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18" w:rsidRPr="009F7992" w:rsidRDefault="009F7992" w:rsidP="000A5E3F">
      <w:pPr>
        <w:ind w:left="-993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F799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F7992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Учим ребенка проигрывать</w:t>
      </w:r>
      <w:r w:rsidRPr="009F799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F7992" w:rsidRPr="000A5E3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E3F">
        <w:rPr>
          <w:color w:val="111111"/>
          <w:sz w:val="28"/>
          <w:szCs w:val="28"/>
        </w:rPr>
        <w:t>Дети сталкиваются с поражениями на разных этапах взросления. Однако обычно они не умеют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проигрывать</w:t>
      </w:r>
      <w:r w:rsidRPr="000A5E3F">
        <w:rPr>
          <w:color w:val="111111"/>
          <w:sz w:val="28"/>
          <w:szCs w:val="28"/>
        </w:rPr>
        <w:t>, поскольку взрослые настраивают их только на победу. В таком случае даже незначительная неудача для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A5E3F">
        <w:rPr>
          <w:color w:val="111111"/>
          <w:sz w:val="28"/>
          <w:szCs w:val="28"/>
        </w:rPr>
        <w:t xml:space="preserve"> может превратиться в проблему. Что же делать с разочарованием, злостью, стыдом, </w:t>
      </w:r>
      <w:proofErr w:type="gramStart"/>
      <w:r w:rsidRPr="000A5E3F">
        <w:rPr>
          <w:color w:val="111111"/>
          <w:sz w:val="28"/>
          <w:szCs w:val="28"/>
        </w:rPr>
        <w:t>которые</w:t>
      </w:r>
      <w:proofErr w:type="gramEnd"/>
      <w:r w:rsidRPr="000A5E3F">
        <w:rPr>
          <w:color w:val="111111"/>
          <w:sz w:val="28"/>
          <w:szCs w:val="28"/>
        </w:rPr>
        <w:t xml:space="preserve"> появляются из-за нереализованных замыслов? Как воспитывать у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A5E3F">
        <w:rPr>
          <w:color w:val="111111"/>
          <w:sz w:val="28"/>
          <w:szCs w:val="28"/>
        </w:rPr>
        <w:t> умение работать над собственными неудачами, самосовершенствоваться и адекватно реагировать на поражения?</w:t>
      </w:r>
    </w:p>
    <w:p w:rsidR="009F7992" w:rsidRPr="000A5E3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0A5E3F">
        <w:rPr>
          <w:color w:val="111111"/>
          <w:sz w:val="28"/>
          <w:szCs w:val="28"/>
        </w:rPr>
        <w:t>Каждый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хочет</w:t>
      </w:r>
      <w:r w:rsidRPr="000A5E3F">
        <w:rPr>
          <w:color w:val="111111"/>
          <w:sz w:val="28"/>
          <w:szCs w:val="28"/>
        </w:rPr>
        <w:t>, чтобы его ценили и хвалили, в частности,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A5E3F">
        <w:rPr>
          <w:color w:val="111111"/>
          <w:sz w:val="28"/>
          <w:szCs w:val="28"/>
        </w:rPr>
        <w:t>. Поэтому переживание любых собственных неудач является для него довольно болезненным. </w:t>
      </w:r>
      <w:r w:rsidR="000A5E3F"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ебенок</w:t>
      </w:r>
      <w:r w:rsidRPr="000A5E3F">
        <w:rPr>
          <w:color w:val="111111"/>
          <w:sz w:val="28"/>
          <w:szCs w:val="28"/>
        </w:rPr>
        <w:t xml:space="preserve"> дошкольного возраста может </w:t>
      </w:r>
      <w:r w:rsidRPr="000A5E3F">
        <w:rPr>
          <w:color w:val="111111"/>
          <w:sz w:val="28"/>
          <w:szCs w:val="28"/>
          <w:u w:val="single"/>
        </w:rPr>
        <w:t>плакать, кричать и даже вести себя агрессивно.</w:t>
      </w:r>
    </w:p>
    <w:p w:rsidR="009F7992" w:rsidRPr="000A5E3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E3F">
        <w:rPr>
          <w:color w:val="111111"/>
          <w:sz w:val="28"/>
          <w:szCs w:val="28"/>
          <w:u w:val="single"/>
        </w:rPr>
        <w:t>Первой реакцией</w:t>
      </w:r>
      <w:r w:rsidRPr="000A5E3F">
        <w:rPr>
          <w:color w:val="111111"/>
          <w:sz w:val="28"/>
          <w:szCs w:val="28"/>
        </w:rPr>
        <w:t>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A5E3F">
        <w:rPr>
          <w:color w:val="111111"/>
          <w:sz w:val="28"/>
          <w:szCs w:val="28"/>
        </w:rPr>
        <w:t> на ситуацию неудачи является протест, ведь он прилагал усилия, старался. Именно поэтому задача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A5E3F">
        <w:rPr>
          <w:color w:val="111111"/>
          <w:sz w:val="28"/>
          <w:szCs w:val="28"/>
        </w:rPr>
        <w:t> в таком случае - научить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A5E3F">
        <w:rPr>
          <w:color w:val="111111"/>
          <w:sz w:val="28"/>
          <w:szCs w:val="28"/>
        </w:rPr>
        <w:t> правильно реагировать на поражения, осознавать их и преодолевать.</w:t>
      </w:r>
    </w:p>
    <w:p w:rsidR="009F7992" w:rsidRPr="000A5E3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E3F">
        <w:rPr>
          <w:color w:val="111111"/>
          <w:sz w:val="28"/>
          <w:szCs w:val="28"/>
        </w:rPr>
        <w:t>Обычно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A5E3F">
        <w:rPr>
          <w:color w:val="111111"/>
          <w:sz w:val="28"/>
          <w:szCs w:val="28"/>
        </w:rPr>
        <w:t> стремятся воспитывать своего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победителем</w:t>
      </w:r>
      <w:r w:rsidRPr="000A5E3F">
        <w:rPr>
          <w:color w:val="111111"/>
          <w:sz w:val="28"/>
          <w:szCs w:val="28"/>
        </w:rPr>
        <w:t>, с детства настраивают его на успех, получение первенства во всех сферах жизни. Однако, иногда,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ошибается</w:t>
      </w:r>
      <w:r w:rsidRPr="000A5E3F">
        <w:rPr>
          <w:color w:val="111111"/>
          <w:sz w:val="28"/>
          <w:szCs w:val="28"/>
        </w:rPr>
        <w:t>, а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A5E3F">
        <w:rPr>
          <w:color w:val="111111"/>
          <w:sz w:val="28"/>
          <w:szCs w:val="28"/>
        </w:rPr>
        <w:t> не всегда готовы признать его неудачи и вместе их преодолеть.</w:t>
      </w:r>
    </w:p>
    <w:p w:rsidR="009F7992" w:rsidRPr="000A5E3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E3F">
        <w:rPr>
          <w:b/>
          <w:color w:val="FF0000"/>
          <w:sz w:val="28"/>
          <w:szCs w:val="28"/>
          <w:u w:val="single"/>
        </w:rPr>
        <w:t>Во время ситуаций неуспеха детей дошкольного возраста </w:t>
      </w:r>
      <w:r w:rsidRPr="000A5E3F">
        <w:rPr>
          <w:rStyle w:val="a3"/>
          <w:color w:val="FF0000"/>
          <w:sz w:val="28"/>
          <w:szCs w:val="28"/>
          <w:u w:val="single"/>
          <w:bdr w:val="none" w:sz="0" w:space="0" w:color="auto" w:frame="1"/>
        </w:rPr>
        <w:t>родителям</w:t>
      </w:r>
      <w:r w:rsidRPr="000A5E3F">
        <w:rPr>
          <w:b/>
          <w:color w:val="FF0000"/>
          <w:sz w:val="28"/>
          <w:szCs w:val="28"/>
          <w:u w:val="single"/>
        </w:rPr>
        <w:t> </w:t>
      </w:r>
      <w:r w:rsidRPr="000A5E3F">
        <w:rPr>
          <w:b/>
          <w:color w:val="FF0000"/>
          <w:sz w:val="28"/>
          <w:szCs w:val="28"/>
          <w:u w:val="single"/>
          <w:bdr w:val="none" w:sz="0" w:space="0" w:color="auto" w:frame="1"/>
        </w:rPr>
        <w:t>следует придерживаться такой последовательности действий</w:t>
      </w:r>
      <w:r w:rsidRPr="000A5E3F">
        <w:rPr>
          <w:b/>
          <w:color w:val="FF0000"/>
          <w:sz w:val="28"/>
          <w:szCs w:val="28"/>
          <w:u w:val="single"/>
        </w:rPr>
        <w:t>:</w:t>
      </w:r>
      <w:r w:rsidRPr="000A5E3F">
        <w:rPr>
          <w:color w:val="111111"/>
          <w:sz w:val="28"/>
          <w:szCs w:val="28"/>
        </w:rPr>
        <w:t xml:space="preserve"> предоставить возможность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A5E3F">
        <w:rPr>
          <w:color w:val="111111"/>
          <w:sz w:val="28"/>
          <w:szCs w:val="28"/>
        </w:rPr>
        <w:t> выразить негативные эмоции, а затем поддержать его, посочувствовать.</w:t>
      </w:r>
    </w:p>
    <w:p w:rsidR="009F7992" w:rsidRPr="000A5E3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E3F">
        <w:rPr>
          <w:color w:val="111111"/>
          <w:sz w:val="28"/>
          <w:szCs w:val="28"/>
        </w:rPr>
        <w:t>Основная помощь для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A5E3F">
        <w:rPr>
          <w:color w:val="111111"/>
          <w:sz w:val="28"/>
          <w:szCs w:val="28"/>
        </w:rPr>
        <w:t>, который переживает неудачу, - это </w:t>
      </w:r>
      <w:r w:rsidRPr="000A5E3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«проговаривание»</w:t>
      </w:r>
      <w:r w:rsidRPr="000A5E3F">
        <w:rPr>
          <w:color w:val="111111"/>
          <w:sz w:val="28"/>
          <w:szCs w:val="28"/>
        </w:rPr>
        <w:t>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родителями его образов</w:t>
      </w:r>
      <w:r w:rsidRPr="000A5E3F">
        <w:rPr>
          <w:color w:val="111111"/>
          <w:sz w:val="28"/>
          <w:szCs w:val="28"/>
        </w:rPr>
        <w:t xml:space="preserve">, то есть принятие ими его боли и страданий. Таким </w:t>
      </w:r>
      <w:proofErr w:type="gramStart"/>
      <w:r w:rsidRPr="000A5E3F">
        <w:rPr>
          <w:color w:val="111111"/>
          <w:sz w:val="28"/>
          <w:szCs w:val="28"/>
        </w:rPr>
        <w:t>образом</w:t>
      </w:r>
      <w:proofErr w:type="gramEnd"/>
      <w:r w:rsidRPr="000A5E3F">
        <w:rPr>
          <w:color w:val="111111"/>
          <w:sz w:val="28"/>
          <w:szCs w:val="28"/>
        </w:rPr>
        <w:t>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понимает</w:t>
      </w:r>
      <w:r w:rsidRPr="000A5E3F">
        <w:rPr>
          <w:color w:val="111111"/>
          <w:sz w:val="28"/>
          <w:szCs w:val="28"/>
        </w:rPr>
        <w:t>, что его услышали, признали его право на ошибку и на то, чтобы через нее расстраиваться. Также важно, чтобы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A5E3F">
        <w:rPr>
          <w:color w:val="111111"/>
          <w:sz w:val="28"/>
          <w:szCs w:val="28"/>
        </w:rPr>
        <w:t> в полной мере испытал свое разочарование. Для этого не следует его успокаивать, ругать или высмеивать.</w:t>
      </w:r>
    </w:p>
    <w:p w:rsidR="009F7992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 следует учить ребенка достигать цели</w:t>
      </w:r>
      <w:r w:rsidRPr="000A5E3F">
        <w:rPr>
          <w:color w:val="111111"/>
          <w:sz w:val="28"/>
          <w:szCs w:val="28"/>
        </w:rPr>
        <w:t>, прилагать усилия, но не стоит требовать от него только лучших результатов. Независимо от ситуации успеха/неуспеха,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должен чувствовать</w:t>
      </w:r>
      <w:r w:rsidRPr="000A5E3F">
        <w:rPr>
          <w:color w:val="111111"/>
          <w:sz w:val="28"/>
          <w:szCs w:val="28"/>
        </w:rPr>
        <w:t>, что его любят и поддерживают. Если результат работы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A5E3F">
        <w:rPr>
          <w:color w:val="111111"/>
          <w:sz w:val="28"/>
          <w:szCs w:val="28"/>
        </w:rPr>
        <w:t> не оправдал ожиданий </w:t>
      </w:r>
      <w:r w:rsidRPr="000A5E3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A5E3F">
        <w:rPr>
          <w:color w:val="111111"/>
          <w:sz w:val="28"/>
          <w:szCs w:val="28"/>
        </w:rPr>
        <w:t>, все равно стоит похвалить его за то, что он старался, работал.</w:t>
      </w:r>
    </w:p>
    <w:p w:rsidR="003F6B9F" w:rsidRPr="003F6B9F" w:rsidRDefault="003F6B9F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3F6B9F">
        <w:rPr>
          <w:b/>
          <w:color w:val="111111"/>
          <w:sz w:val="28"/>
          <w:szCs w:val="28"/>
          <w:u w:val="single"/>
        </w:rPr>
        <w:t>Чтобы </w:t>
      </w:r>
      <w:r w:rsidRPr="003F6B9F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3F6B9F">
        <w:rPr>
          <w:b/>
          <w:color w:val="111111"/>
          <w:sz w:val="28"/>
          <w:szCs w:val="28"/>
          <w:u w:val="single"/>
        </w:rPr>
        <w:t> быстрее преодолел расстройство</w:t>
      </w:r>
      <w:r w:rsidRPr="003F6B9F">
        <w:rPr>
          <w:b/>
          <w:color w:val="111111"/>
          <w:sz w:val="28"/>
          <w:szCs w:val="28"/>
        </w:rPr>
        <w:t>,</w:t>
      </w:r>
      <w:r w:rsidRPr="003F6B9F">
        <w:rPr>
          <w:color w:val="111111"/>
          <w:sz w:val="28"/>
          <w:szCs w:val="28"/>
        </w:rPr>
        <w:t xml:space="preserve"> можно предложить ему нарисовать это чувство на бумаге. Во время рисования </w:t>
      </w:r>
      <w:r w:rsidRPr="003F6B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F6B9F">
        <w:rPr>
          <w:color w:val="111111"/>
          <w:sz w:val="28"/>
          <w:szCs w:val="28"/>
        </w:rPr>
        <w:t> должен представить размер образа, его цвет, форму и тому подобное. Затем рисунок можно порвать на клочки и выбросить или уничтожить любым способом.</w:t>
      </w:r>
    </w:p>
    <w:p w:rsidR="003F6B9F" w:rsidRDefault="003F6B9F" w:rsidP="003F6B9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FF0000"/>
          <w:sz w:val="32"/>
          <w:szCs w:val="28"/>
          <w:u w:val="single"/>
        </w:rPr>
      </w:pPr>
      <w:r w:rsidRPr="003F6B9F">
        <w:rPr>
          <w:b/>
          <w:color w:val="FF0000"/>
          <w:sz w:val="32"/>
          <w:szCs w:val="28"/>
          <w:u w:val="single"/>
        </w:rPr>
        <w:t>Советы </w:t>
      </w:r>
      <w:r w:rsidRPr="003F6B9F">
        <w:rPr>
          <w:rStyle w:val="a3"/>
          <w:color w:val="FF0000"/>
          <w:sz w:val="32"/>
          <w:szCs w:val="28"/>
          <w:u w:val="single"/>
          <w:bdr w:val="none" w:sz="0" w:space="0" w:color="auto" w:frame="1"/>
        </w:rPr>
        <w:t>родителям</w:t>
      </w:r>
      <w:r w:rsidRPr="003F6B9F">
        <w:rPr>
          <w:b/>
          <w:color w:val="FF0000"/>
          <w:sz w:val="32"/>
          <w:szCs w:val="28"/>
          <w:u w:val="single"/>
        </w:rPr>
        <w:t> по овладению детьми навыками адекватного реагирования на ситуацию успеха/неуспеха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Предоставьте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ребенку</w:t>
      </w:r>
      <w:r w:rsidRPr="003F6B9F">
        <w:rPr>
          <w:color w:val="111111"/>
          <w:sz w:val="32"/>
          <w:szCs w:val="28"/>
        </w:rPr>
        <w:t> возможность самостоятельно решать сложные ситуации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lastRenderedPageBreak/>
        <w:t>- Обязательно поддерживайте </w:t>
      </w:r>
      <w:proofErr w:type="gramStart"/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</w:t>
      </w:r>
      <w:proofErr w:type="gramEnd"/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 xml:space="preserve"> чтобы он чувствовал</w:t>
      </w:r>
      <w:r w:rsidRPr="003F6B9F">
        <w:rPr>
          <w:color w:val="111111"/>
          <w:sz w:val="32"/>
          <w:szCs w:val="28"/>
        </w:rPr>
        <w:t>, что вы рядом, и прислушался к вашим советам.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НЕ высмеивайте неудачи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</w:t>
      </w:r>
      <w:r w:rsidRPr="003F6B9F">
        <w:rPr>
          <w:color w:val="111111"/>
          <w:sz w:val="32"/>
          <w:szCs w:val="28"/>
        </w:rPr>
        <w:t>, какими мелочными они вам не казались бы. При любых обстоятельствах оставайтесь на стороне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</w:t>
      </w:r>
      <w:r w:rsidRPr="003F6B9F">
        <w:rPr>
          <w:color w:val="111111"/>
          <w:sz w:val="32"/>
          <w:szCs w:val="28"/>
        </w:rPr>
        <w:t>.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Расскажите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ребенку о своих поражениях</w:t>
      </w:r>
      <w:r w:rsidRPr="003F6B9F">
        <w:rPr>
          <w:color w:val="111111"/>
          <w:sz w:val="32"/>
          <w:szCs w:val="28"/>
        </w:rPr>
        <w:t>, ошибках, переживаниях, которые Вас сопровождали. Однако не следует ассоциировать свои неудачи с неудачами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</w:t>
      </w:r>
      <w:r w:rsidRPr="003F6B9F">
        <w:rPr>
          <w:color w:val="111111"/>
          <w:sz w:val="32"/>
          <w:szCs w:val="28"/>
        </w:rPr>
        <w:t>.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Поощряйте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</w:t>
      </w:r>
      <w:r w:rsidRPr="003F6B9F">
        <w:rPr>
          <w:color w:val="111111"/>
          <w:sz w:val="32"/>
          <w:szCs w:val="28"/>
        </w:rPr>
        <w:t> к принятию позиции другого человека, к анализу собственных эмоций и т. п. Так он сможет взглянуть на себя со стороны, понять переживания других.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 xml:space="preserve">- </w:t>
      </w:r>
      <w:r w:rsidRPr="003F6B9F">
        <w:rPr>
          <w:b/>
          <w:color w:val="111111"/>
          <w:sz w:val="32"/>
          <w:szCs w:val="28"/>
        </w:rPr>
        <w:t>Помните, что </w:t>
      </w:r>
      <w:proofErr w:type="gramStart"/>
      <w:r w:rsidRPr="003F6B9F">
        <w:rPr>
          <w:rStyle w:val="a3"/>
          <w:color w:val="111111"/>
          <w:sz w:val="32"/>
          <w:szCs w:val="28"/>
          <w:bdr w:val="none" w:sz="0" w:space="0" w:color="auto" w:frame="1"/>
        </w:rPr>
        <w:t>проигравший</w:t>
      </w:r>
      <w:proofErr w:type="gramEnd"/>
      <w:r w:rsidRPr="003F6B9F">
        <w:rPr>
          <w:rStyle w:val="a3"/>
          <w:color w:val="111111"/>
          <w:sz w:val="32"/>
          <w:szCs w:val="28"/>
          <w:bdr w:val="none" w:sz="0" w:space="0" w:color="auto" w:frame="1"/>
        </w:rPr>
        <w:t xml:space="preserve"> - не жертва</w:t>
      </w:r>
      <w:r w:rsidRPr="003F6B9F">
        <w:rPr>
          <w:color w:val="111111"/>
          <w:sz w:val="32"/>
          <w:szCs w:val="28"/>
        </w:rPr>
        <w:t>. Не спешите утешать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 - возможно</w:t>
      </w:r>
      <w:r w:rsidRPr="003F6B9F">
        <w:rPr>
          <w:color w:val="111111"/>
          <w:sz w:val="32"/>
          <w:szCs w:val="28"/>
        </w:rPr>
        <w:t>, он и не собирался страдать. Лучше акцентировать внимание на том, что во время игры, соревнования, конкурса всем было весело и интересно.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Не делайте вид, будто ничего не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произошло</w:t>
      </w:r>
      <w:r w:rsidRPr="003F6B9F">
        <w:rPr>
          <w:color w:val="111111"/>
          <w:sz w:val="32"/>
          <w:szCs w:val="28"/>
        </w:rPr>
        <w:t>. Если после поражения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</w:t>
      </w:r>
      <w:r w:rsidRPr="003F6B9F">
        <w:rPr>
          <w:color w:val="111111"/>
          <w:sz w:val="32"/>
          <w:szCs w:val="28"/>
        </w:rPr>
        <w:t> никак на это не отреагировать, он может подумать, что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произошло</w:t>
      </w:r>
      <w:r w:rsidRPr="003F6B9F">
        <w:rPr>
          <w:color w:val="111111"/>
          <w:sz w:val="32"/>
          <w:szCs w:val="28"/>
        </w:rPr>
        <w:t> что-то настолько ужасное, что об этом нельзя даже говорить.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Подождите, пока пройдет первое разочарование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 из-за поражения</w:t>
      </w:r>
      <w:r w:rsidRPr="003F6B9F">
        <w:rPr>
          <w:color w:val="111111"/>
          <w:sz w:val="32"/>
          <w:szCs w:val="28"/>
        </w:rPr>
        <w:t xml:space="preserve">. После этого предложите обсудить, что на этот раз ему не удалось. </w:t>
      </w:r>
    </w:p>
    <w:p w:rsidR="009F7992" w:rsidRPr="003F6B9F" w:rsidRDefault="009F7992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Не сравнивайте своего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 с другими</w:t>
      </w:r>
      <w:r w:rsidRPr="003F6B9F">
        <w:rPr>
          <w:color w:val="111111"/>
          <w:sz w:val="32"/>
          <w:szCs w:val="28"/>
        </w:rPr>
        <w:t>, более успешными детьми или теми, кого тоже постигла неудача.</w:t>
      </w:r>
    </w:p>
    <w:p w:rsidR="009F7992" w:rsidRPr="003F6B9F" w:rsidRDefault="009F7992" w:rsidP="003F6B9F">
      <w:pPr>
        <w:pStyle w:val="a4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32"/>
          <w:szCs w:val="28"/>
        </w:rPr>
      </w:pPr>
      <w:r w:rsidRPr="003F6B9F">
        <w:rPr>
          <w:color w:val="111111"/>
          <w:sz w:val="32"/>
          <w:szCs w:val="28"/>
        </w:rPr>
        <w:t>- Учите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ребенка</w:t>
      </w:r>
      <w:r w:rsidRPr="003F6B9F">
        <w:rPr>
          <w:color w:val="111111"/>
          <w:sz w:val="32"/>
          <w:szCs w:val="28"/>
        </w:rPr>
        <w:t> уважать чувства других. Обязательно похвалите его, если он отличился, преуспел. Однако обратите его внимание на детей, которые </w:t>
      </w:r>
      <w:r w:rsidRPr="003F6B9F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проиграли</w:t>
      </w:r>
      <w:r w:rsidRPr="003F6B9F">
        <w:rPr>
          <w:color w:val="111111"/>
          <w:sz w:val="32"/>
          <w:szCs w:val="28"/>
        </w:rPr>
        <w:t> и поэтому расстроились. Объясните, что не стоит перед ними гордиться своей победой, лучше подбодрить их.</w:t>
      </w:r>
    </w:p>
    <w:p w:rsidR="003F6B9F" w:rsidRPr="003F6B9F" w:rsidRDefault="003F6B9F" w:rsidP="003F6B9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</w:rPr>
      </w:pPr>
    </w:p>
    <w:p w:rsidR="003F6B9F" w:rsidRPr="003F6B9F" w:rsidRDefault="003F6B9F" w:rsidP="000A5E3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F7992" w:rsidRPr="000A5E3F" w:rsidRDefault="009F7992" w:rsidP="000A5E3F">
      <w:pPr>
        <w:ind w:left="-993"/>
        <w:jc w:val="both"/>
      </w:pPr>
    </w:p>
    <w:sectPr w:rsidR="009F7992" w:rsidRPr="000A5E3F" w:rsidSect="009F799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F7992"/>
    <w:rsid w:val="000A5E3F"/>
    <w:rsid w:val="001D0818"/>
    <w:rsid w:val="003F6B9F"/>
    <w:rsid w:val="006D42FD"/>
    <w:rsid w:val="007670B2"/>
    <w:rsid w:val="009F7992"/>
    <w:rsid w:val="00B5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992"/>
    <w:rPr>
      <w:b/>
      <w:bCs/>
    </w:rPr>
  </w:style>
  <w:style w:type="paragraph" w:styleId="a4">
    <w:name w:val="Normal (Web)"/>
    <w:basedOn w:val="a"/>
    <w:uiPriority w:val="99"/>
    <w:semiHidden/>
    <w:unhideWhenUsed/>
    <w:rsid w:val="009F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2022-03-09T08:34:00Z</dcterms:created>
  <dcterms:modified xsi:type="dcterms:W3CDTF">2022-03-09T09:01:00Z</dcterms:modified>
</cp:coreProperties>
</file>