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C8" w:rsidRPr="00751E25" w:rsidRDefault="00C35AE0" w:rsidP="00C35AE0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bookmarkStart w:id="0" w:name="_GoBack"/>
      <w:bookmarkEnd w:id="0"/>
      <w:r w:rsidRPr="00751E25">
        <w:rPr>
          <w:rFonts w:ascii="Times New Roman" w:hAnsi="Times New Roman" w:cs="Times New Roman"/>
          <w:b/>
          <w:i/>
          <w:color w:val="111111"/>
          <w:sz w:val="28"/>
          <w:szCs w:val="28"/>
          <w:lang w:eastAsia="ru-RU"/>
        </w:rPr>
        <w:t>Нейропсихологические игры</w:t>
      </w:r>
    </w:p>
    <w:tbl>
      <w:tblPr>
        <w:tblStyle w:val="a5"/>
        <w:tblW w:w="10348" w:type="dxa"/>
        <w:tblInd w:w="675" w:type="dxa"/>
        <w:tblLook w:val="04A0"/>
      </w:tblPr>
      <w:tblGrid>
        <w:gridCol w:w="2410"/>
        <w:gridCol w:w="4678"/>
        <w:gridCol w:w="3260"/>
      </w:tblGrid>
      <w:tr w:rsidR="00751E25" w:rsidTr="00751E25">
        <w:tc>
          <w:tcPr>
            <w:tcW w:w="2410" w:type="dxa"/>
          </w:tcPr>
          <w:p w:rsidR="00751E25" w:rsidRPr="00751E25" w:rsidRDefault="00751E25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</w:pPr>
            <w:r w:rsidRPr="00751E25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  <w:t>Игра</w:t>
            </w:r>
          </w:p>
        </w:tc>
        <w:tc>
          <w:tcPr>
            <w:tcW w:w="4678" w:type="dxa"/>
          </w:tcPr>
          <w:p w:rsidR="00751E25" w:rsidRPr="00751E25" w:rsidRDefault="00751E25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</w:pPr>
            <w:r w:rsidRPr="00751E25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  <w:t>Описание</w:t>
            </w:r>
          </w:p>
        </w:tc>
        <w:tc>
          <w:tcPr>
            <w:tcW w:w="3260" w:type="dxa"/>
          </w:tcPr>
          <w:p w:rsidR="00751E25" w:rsidRPr="00751E25" w:rsidRDefault="00751E25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</w:pPr>
            <w:r w:rsidRPr="00751E25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  <w:t>Необходимые материалы</w:t>
            </w:r>
          </w:p>
        </w:tc>
      </w:tr>
      <w:tr w:rsidR="00751E25" w:rsidTr="00751E25">
        <w:tc>
          <w:tcPr>
            <w:tcW w:w="2410" w:type="dxa"/>
          </w:tcPr>
          <w:p w:rsidR="00751E25" w:rsidRDefault="00751E25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Игры с песком</w:t>
            </w:r>
          </w:p>
        </w:tc>
        <w:tc>
          <w:tcPr>
            <w:tcW w:w="4678" w:type="dxa"/>
          </w:tcPr>
          <w:p w:rsidR="00751E25" w:rsidRDefault="00751E25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Ребенку предлагаются шаблоны с дорожками для заполнения песком. Необходимо двумя руками взять песок и засыпать дорожки. </w:t>
            </w:r>
          </w:p>
        </w:tc>
        <w:tc>
          <w:tcPr>
            <w:tcW w:w="3260" w:type="dxa"/>
          </w:tcPr>
          <w:p w:rsidR="00751E25" w:rsidRDefault="00751E25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Шаблоны (приложение 1), песок. </w:t>
            </w:r>
          </w:p>
        </w:tc>
      </w:tr>
      <w:tr w:rsidR="00751E25" w:rsidTr="00751E25">
        <w:tc>
          <w:tcPr>
            <w:tcW w:w="2410" w:type="dxa"/>
          </w:tcPr>
          <w:p w:rsidR="00751E25" w:rsidRDefault="00751E25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Игры с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орбизами</w:t>
            </w:r>
            <w:proofErr w:type="spellEnd"/>
          </w:p>
        </w:tc>
        <w:tc>
          <w:tcPr>
            <w:tcW w:w="4678" w:type="dxa"/>
          </w:tcPr>
          <w:p w:rsidR="00751E25" w:rsidRDefault="00751E25" w:rsidP="00663ABA">
            <w:pPr>
              <w:pStyle w:val="a3"/>
              <w:numPr>
                <w:ilvl w:val="0"/>
                <w:numId w:val="4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С закрытыми глазами достать </w:t>
            </w:r>
            <w:r w:rsidR="00663ABA"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два шарика, прощупать их, назвать самый большой (или самый маленький).</w:t>
            </w:r>
          </w:p>
          <w:p w:rsidR="00663ABA" w:rsidRDefault="00663ABA" w:rsidP="00663ABA">
            <w:pPr>
              <w:pStyle w:val="a3"/>
              <w:numPr>
                <w:ilvl w:val="0"/>
                <w:numId w:val="4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Выложить в тарелочку небольшое количество шариков, двумя руками одновременно возвращать в контейнер (два одинаковый, два разных по размеру,  два разных по цвету, два разных по форме и.т.д.). </w:t>
            </w:r>
          </w:p>
          <w:p w:rsidR="00663ABA" w:rsidRDefault="00663ABA" w:rsidP="00663ABA">
            <w:pPr>
              <w:pStyle w:val="a3"/>
              <w:numPr>
                <w:ilvl w:val="0"/>
                <w:numId w:val="4"/>
              </w:numPr>
              <w:spacing w:line="276" w:lineRule="auto"/>
              <w:ind w:left="317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Спрятать предметы под шарики, двумя руками находить (одинаковые предметы под шариками, разные предметы). </w:t>
            </w:r>
          </w:p>
        </w:tc>
        <w:tc>
          <w:tcPr>
            <w:tcW w:w="3260" w:type="dxa"/>
          </w:tcPr>
          <w:p w:rsidR="00751E25" w:rsidRDefault="00663ABA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Арбизы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, контейнер, маска, тарелочка, игрушки (предметы которые поместятся под шарики). </w:t>
            </w:r>
          </w:p>
        </w:tc>
      </w:tr>
      <w:tr w:rsidR="00751E25" w:rsidTr="00751E25">
        <w:tc>
          <w:tcPr>
            <w:tcW w:w="2410" w:type="dxa"/>
          </w:tcPr>
          <w:p w:rsidR="00751E25" w:rsidRDefault="00663ABA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Игры с использованием стекляруса </w:t>
            </w:r>
          </w:p>
        </w:tc>
        <w:tc>
          <w:tcPr>
            <w:tcW w:w="4678" w:type="dxa"/>
          </w:tcPr>
          <w:p w:rsidR="00751E25" w:rsidRDefault="00663ABA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Файл поделить на две части, нарисовать симметричные геометрические фигуры (соответствующие форме стекляруса), предложить ребенку поставить стеклярус в приготовленные для него окошечки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вумя руками)</w:t>
            </w:r>
          </w:p>
        </w:tc>
        <w:tc>
          <w:tcPr>
            <w:tcW w:w="3260" w:type="dxa"/>
          </w:tcPr>
          <w:p w:rsidR="00751E25" w:rsidRDefault="00663ABA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Файл, стеклярус. </w:t>
            </w:r>
          </w:p>
        </w:tc>
      </w:tr>
      <w:tr w:rsidR="00751E25" w:rsidTr="00751E25">
        <w:tc>
          <w:tcPr>
            <w:tcW w:w="2410" w:type="dxa"/>
          </w:tcPr>
          <w:p w:rsidR="00751E25" w:rsidRDefault="00663ABA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Тактильные поверхности</w:t>
            </w:r>
          </w:p>
        </w:tc>
        <w:tc>
          <w:tcPr>
            <w:tcW w:w="4678" w:type="dxa"/>
          </w:tcPr>
          <w:p w:rsidR="00751E25" w:rsidRDefault="00663ABA" w:rsidP="00663ABA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Тактильный куб. Одной рукой трогаем тактильную дощечку, другой рукой ищем такую же в тактильном кубе. </w:t>
            </w:r>
          </w:p>
          <w:p w:rsidR="001A7520" w:rsidRDefault="001A7520" w:rsidP="001A7520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Даем ребенку потрогать каждую дощечку и придумать к ней ассоциацию. Называем ассоциацию ребенка, ребенок прикасается двумя руками к поверхности, которую назвали.</w:t>
            </w:r>
          </w:p>
          <w:p w:rsidR="00663ABA" w:rsidRDefault="001A7520" w:rsidP="001A7520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 Даем ребенку потрогать каждую дощечку и придумать к ней ассоциацию. Предлагаем двумя руками прикасаться к разным дощечкам (кошка мягкая, а коготки у нее острые). </w:t>
            </w:r>
          </w:p>
          <w:p w:rsidR="001A7520" w:rsidRDefault="001A7520" w:rsidP="001A7520">
            <w:pPr>
              <w:pStyle w:val="a3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lastRenderedPageBreak/>
              <w:t xml:space="preserve">Сочиняем сказку. Выкладываем два ряда тактильных дощечек, ребенку предлагается двумя руками прикасаться к той поверхности, которая описывается в сказке. (Очень </w:t>
            </w:r>
            <w:r w:rsidRPr="001A7520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  <w:t>пушистая</w:t>
            </w: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 кошка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Нюра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 пошла гулять, вышла во двор где был </w:t>
            </w:r>
            <w:r w:rsidRPr="001A7520"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  <w:t>твердый, шершавый</w:t>
            </w: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 тротуар…..</w:t>
            </w:r>
            <w:proofErr w:type="gramStart"/>
            <w:r>
              <w:rPr>
                <w:rFonts w:ascii="Times New Roman" w:hAnsi="Times New Roman" w:cs="Times New Roman"/>
                <w:b/>
                <w:color w:val="111111"/>
                <w:sz w:val="26"/>
                <w:szCs w:val="26"/>
                <w:lang w:eastAsia="ru-RU"/>
              </w:rPr>
              <w:t xml:space="preserve"> )</w:t>
            </w:r>
            <w:proofErr w:type="gramEnd"/>
          </w:p>
        </w:tc>
        <w:tc>
          <w:tcPr>
            <w:tcW w:w="3260" w:type="dxa"/>
          </w:tcPr>
          <w:p w:rsidR="00751E25" w:rsidRDefault="001A7520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lastRenderedPageBreak/>
              <w:t xml:space="preserve">Тактильный куб или тактильные поверхности. </w:t>
            </w:r>
          </w:p>
        </w:tc>
      </w:tr>
      <w:tr w:rsidR="00751E25" w:rsidTr="00751E25">
        <w:tc>
          <w:tcPr>
            <w:tcW w:w="2410" w:type="dxa"/>
          </w:tcPr>
          <w:p w:rsidR="00751E25" w:rsidRDefault="001A7520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lastRenderedPageBreak/>
              <w:t xml:space="preserve">Игра «Покажи-назови» </w:t>
            </w:r>
          </w:p>
        </w:tc>
        <w:tc>
          <w:tcPr>
            <w:tcW w:w="4678" w:type="dxa"/>
          </w:tcPr>
          <w:p w:rsidR="00751E25" w:rsidRDefault="001A7520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Ребенок ведет пальчиком по квадратам, называет цвет, рукой повторяет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изображенное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 в квадрате, называет ассоциацию с цветом. </w:t>
            </w:r>
          </w:p>
        </w:tc>
        <w:tc>
          <w:tcPr>
            <w:tcW w:w="3260" w:type="dxa"/>
          </w:tcPr>
          <w:p w:rsidR="00751E25" w:rsidRDefault="001A7520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Шаблон (приложение 2)</w:t>
            </w:r>
          </w:p>
        </w:tc>
      </w:tr>
      <w:tr w:rsidR="00751E25" w:rsidTr="00751E25">
        <w:tc>
          <w:tcPr>
            <w:tcW w:w="2410" w:type="dxa"/>
          </w:tcPr>
          <w:p w:rsidR="00751E25" w:rsidRDefault="00AD56E9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Игра «Повтори»</w:t>
            </w:r>
          </w:p>
        </w:tc>
        <w:tc>
          <w:tcPr>
            <w:tcW w:w="4678" w:type="dxa"/>
          </w:tcPr>
          <w:p w:rsidR="00751E25" w:rsidRDefault="00B75C7D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Ребенок ведет пальчиком по кружкам, называет цвет, </w:t>
            </w:r>
            <w:proofErr w:type="gram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повторяет</w:t>
            </w:r>
            <w:proofErr w:type="gramEnd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 что изображено в кружке соответствующего цвета.</w:t>
            </w:r>
          </w:p>
        </w:tc>
        <w:tc>
          <w:tcPr>
            <w:tcW w:w="3260" w:type="dxa"/>
          </w:tcPr>
          <w:p w:rsidR="00751E25" w:rsidRDefault="00B75C7D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Шаблон (приложение 3)</w:t>
            </w:r>
          </w:p>
        </w:tc>
      </w:tr>
      <w:tr w:rsidR="00751E25" w:rsidTr="00751E25">
        <w:tc>
          <w:tcPr>
            <w:tcW w:w="2410" w:type="dxa"/>
          </w:tcPr>
          <w:p w:rsidR="00751E25" w:rsidRDefault="00B75C7D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Игра с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сортером</w:t>
            </w:r>
            <w:proofErr w:type="spellEnd"/>
          </w:p>
        </w:tc>
        <w:tc>
          <w:tcPr>
            <w:tcW w:w="4678" w:type="dxa"/>
          </w:tcPr>
          <w:p w:rsidR="00751E25" w:rsidRDefault="00B75C7D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Двумя руками (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шипцами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 xml:space="preserve">) складываем предметы в тарелочку соответствующего цвета (крест- накрест). </w:t>
            </w:r>
          </w:p>
        </w:tc>
        <w:tc>
          <w:tcPr>
            <w:tcW w:w="3260" w:type="dxa"/>
          </w:tcPr>
          <w:p w:rsidR="00751E25" w:rsidRDefault="00B75C7D" w:rsidP="00863AF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111111"/>
                <w:sz w:val="26"/>
                <w:szCs w:val="26"/>
                <w:lang w:eastAsia="ru-RU"/>
              </w:rPr>
              <w:t>Сортер</w:t>
            </w:r>
            <w:proofErr w:type="spellEnd"/>
          </w:p>
        </w:tc>
      </w:tr>
    </w:tbl>
    <w:p w:rsidR="00370397" w:rsidRDefault="00370397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863AF7">
      <w:pPr>
        <w:pStyle w:val="a3"/>
        <w:spacing w:line="276" w:lineRule="auto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Pr="001A7520" w:rsidRDefault="00751E25" w:rsidP="00751E25">
      <w:pPr>
        <w:pStyle w:val="a3"/>
        <w:spacing w:line="276" w:lineRule="auto"/>
        <w:ind w:left="567"/>
        <w:jc w:val="both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r w:rsidRPr="001A7520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lastRenderedPageBreak/>
        <w:t xml:space="preserve">Приложение 1. </w:t>
      </w:r>
    </w:p>
    <w:p w:rsidR="00751E25" w:rsidRDefault="00751E25" w:rsidP="00751E25">
      <w:pPr>
        <w:pStyle w:val="a3"/>
        <w:spacing w:line="276" w:lineRule="auto"/>
        <w:ind w:left="-993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86654" cy="6495250"/>
            <wp:effectExtent l="0" t="1352550" r="0" b="1334300"/>
            <wp:docPr id="7" name="Рисунок 7" descr="https://sun9-24.userapi.com/impg/EAunZMtJpYRtbwvD_Ok2UhT34txTMqUl1eesmA/60itRRWEb8o.jpg?size=1280x905&amp;quality=95&amp;sign=3d094046116e9520ea898a76d3f978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EAunZMtJpYRtbwvD_Ok2UhT34txTMqUl1eesmA/60itRRWEb8o.jpg?size=1280x905&amp;quality=95&amp;sign=3d094046116e9520ea898a76d3f9787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00712" cy="65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25" w:rsidRDefault="00751E25" w:rsidP="00751E25">
      <w:pPr>
        <w:pStyle w:val="a3"/>
        <w:tabs>
          <w:tab w:val="left" w:pos="567"/>
        </w:tabs>
        <w:spacing w:line="276" w:lineRule="auto"/>
        <w:ind w:left="-284" w:right="-144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21415" cy="6378421"/>
            <wp:effectExtent l="0" t="1314450" r="0" b="1298729"/>
            <wp:docPr id="10" name="Рисунок 10" descr="https://sun9-70.userapi.com/impg/389o9QjF9RYGRTpZ8lMMqcrSpoCkgTZsvjmuxA/BHoJq0j5uF8.jpg?size=1280x905&amp;quality=95&amp;sign=7ba2b8916921494e1d1deb7ae71755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0.userapi.com/impg/389o9QjF9RYGRTpZ8lMMqcrSpoCkgTZsvjmuxA/BHoJq0j5uF8.jpg?size=1280x905&amp;quality=95&amp;sign=7ba2b8916921494e1d1deb7ae7175513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7693" cy="638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41135" cy="6032176"/>
            <wp:effectExtent l="0" t="1257300" r="0" b="1244924"/>
            <wp:docPr id="13" name="Рисунок 13" descr="https://sun9-37.userapi.com/impg/PbBvSS4yleZCOTqxSy8pxHHIFX1SEhJuahNnng/GQWnb25SlQA.jpg?size=1280x905&amp;quality=95&amp;sign=8049fb9315598b10e1bb4f252b042d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PbBvSS4yleZCOTqxSy8pxHHIFX1SEhJuahNnng/GQWnb25SlQA.jpg?size=1280x905&amp;quality=95&amp;sign=8049fb9315598b10e1bb4f252b042d39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0155" cy="60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Pr="001A7520" w:rsidRDefault="001A7520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r w:rsidRPr="001A7520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lastRenderedPageBreak/>
        <w:t>Приложение 2</w:t>
      </w:r>
    </w:p>
    <w:p w:rsidR="00751E25" w:rsidRDefault="001A7520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509341" cy="9210401"/>
            <wp:effectExtent l="19050" t="0" r="5759" b="0"/>
            <wp:docPr id="2" name="Рисунок 16" descr="C:\Users\Пользователь\Desktop\ИГРЫ\!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ГРЫ\!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34" cy="921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25" w:rsidRDefault="001A7520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659880" cy="9423409"/>
            <wp:effectExtent l="19050" t="0" r="7620" b="0"/>
            <wp:docPr id="17" name="Рисунок 17" descr="C:\Users\Пользователь\Desktop\ИГРЫ\!\1(1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ГРЫ\!\1(1)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6E9" w:rsidRPr="00B75C7D" w:rsidRDefault="00B75C7D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</w:pPr>
      <w:r w:rsidRPr="00B75C7D">
        <w:rPr>
          <w:rFonts w:ascii="Times New Roman" w:hAnsi="Times New Roman" w:cs="Times New Roman"/>
          <w:b/>
          <w:color w:val="111111"/>
          <w:sz w:val="26"/>
          <w:szCs w:val="26"/>
          <w:lang w:eastAsia="ru-RU"/>
        </w:rPr>
        <w:lastRenderedPageBreak/>
        <w:t>Приложение 3</w:t>
      </w: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B75C7D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B75C7D"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7395391" cy="5536411"/>
            <wp:effectExtent l="0" t="933450" r="0" b="902489"/>
            <wp:docPr id="3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453A52-5188-4960-AD62-A1B8BE03BC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8453A52-5188-4960-AD62-A1B8BE03BC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4156" cy="5542972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B75C7D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  <w:r w:rsidRPr="00B75C7D">
        <w:rPr>
          <w:rFonts w:ascii="Times New Roman" w:hAnsi="Times New Roman" w:cs="Times New Roman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8551625" cy="5820491"/>
            <wp:effectExtent l="0" t="1371600" r="0" b="1342309"/>
            <wp:docPr id="4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E6E15FA-3063-49A7-8257-0FFB2C8811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E6E15FA-3063-49A7-8257-0FFB2C88115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7998" cy="582482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-993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-993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-993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-993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Default="00751E25" w:rsidP="00751E25">
      <w:pPr>
        <w:pStyle w:val="a3"/>
        <w:spacing w:line="276" w:lineRule="auto"/>
        <w:ind w:left="-993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p w:rsidR="00751E25" w:rsidRPr="00863AF7" w:rsidRDefault="00751E25" w:rsidP="00751E25">
      <w:pPr>
        <w:pStyle w:val="a3"/>
        <w:spacing w:line="276" w:lineRule="auto"/>
        <w:ind w:left="-993"/>
        <w:jc w:val="both"/>
        <w:rPr>
          <w:rFonts w:ascii="Times New Roman" w:hAnsi="Times New Roman" w:cs="Times New Roman"/>
          <w:color w:val="111111"/>
          <w:sz w:val="26"/>
          <w:szCs w:val="26"/>
          <w:lang w:eastAsia="ru-RU"/>
        </w:rPr>
      </w:pPr>
    </w:p>
    <w:sectPr w:rsidR="00751E25" w:rsidRPr="00863AF7" w:rsidSect="00751E25">
      <w:pgSz w:w="11906" w:h="16838"/>
      <w:pgMar w:top="964" w:right="1134" w:bottom="96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D26D8"/>
    <w:multiLevelType w:val="hybridMultilevel"/>
    <w:tmpl w:val="EBEEB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252A8"/>
    <w:multiLevelType w:val="hybridMultilevel"/>
    <w:tmpl w:val="87343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854CA"/>
    <w:multiLevelType w:val="hybridMultilevel"/>
    <w:tmpl w:val="33883608"/>
    <w:lvl w:ilvl="0" w:tplc="984C3BB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A456DB6"/>
    <w:multiLevelType w:val="hybridMultilevel"/>
    <w:tmpl w:val="4D76163C"/>
    <w:lvl w:ilvl="0" w:tplc="78F829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0001B"/>
    <w:multiLevelType w:val="hybridMultilevel"/>
    <w:tmpl w:val="69240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648F"/>
    <w:rsid w:val="00004642"/>
    <w:rsid w:val="000342A9"/>
    <w:rsid w:val="000E3D70"/>
    <w:rsid w:val="001A7520"/>
    <w:rsid w:val="00232E96"/>
    <w:rsid w:val="002B7772"/>
    <w:rsid w:val="002E24F5"/>
    <w:rsid w:val="002F3EC8"/>
    <w:rsid w:val="003402FD"/>
    <w:rsid w:val="00370397"/>
    <w:rsid w:val="003F5A31"/>
    <w:rsid w:val="004D11D1"/>
    <w:rsid w:val="004E7C7C"/>
    <w:rsid w:val="0058513D"/>
    <w:rsid w:val="00606317"/>
    <w:rsid w:val="0062648F"/>
    <w:rsid w:val="0065117F"/>
    <w:rsid w:val="00654B2C"/>
    <w:rsid w:val="00663ABA"/>
    <w:rsid w:val="006E75B7"/>
    <w:rsid w:val="006E7808"/>
    <w:rsid w:val="00751E25"/>
    <w:rsid w:val="00856E42"/>
    <w:rsid w:val="00863AF7"/>
    <w:rsid w:val="008A3B91"/>
    <w:rsid w:val="00905070"/>
    <w:rsid w:val="00950C69"/>
    <w:rsid w:val="009706DE"/>
    <w:rsid w:val="009A3344"/>
    <w:rsid w:val="009D16CB"/>
    <w:rsid w:val="00AA2867"/>
    <w:rsid w:val="00AD56E9"/>
    <w:rsid w:val="00B10B36"/>
    <w:rsid w:val="00B63966"/>
    <w:rsid w:val="00B75C7D"/>
    <w:rsid w:val="00C07D30"/>
    <w:rsid w:val="00C35AE0"/>
    <w:rsid w:val="00C36A98"/>
    <w:rsid w:val="00EB5A43"/>
    <w:rsid w:val="00ED1189"/>
    <w:rsid w:val="00F52ECE"/>
    <w:rsid w:val="00FC2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6A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07D30"/>
    <w:pPr>
      <w:ind w:left="720"/>
      <w:contextualSpacing/>
    </w:pPr>
  </w:style>
  <w:style w:type="table" w:styleId="a5">
    <w:name w:val="Table Grid"/>
    <w:basedOn w:val="a1"/>
    <w:uiPriority w:val="39"/>
    <w:rsid w:val="00751E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Пользователь</cp:lastModifiedBy>
  <cp:revision>3</cp:revision>
  <cp:lastPrinted>2023-04-17T06:50:00Z</cp:lastPrinted>
  <dcterms:created xsi:type="dcterms:W3CDTF">2023-04-17T08:31:00Z</dcterms:created>
  <dcterms:modified xsi:type="dcterms:W3CDTF">2023-04-18T09:48:00Z</dcterms:modified>
</cp:coreProperties>
</file>