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0BE4" w:rsidRPr="004F0BE4" w:rsidRDefault="002F5BB9" w:rsidP="004F0BE4">
      <w:pPr>
        <w:jc w:val="center"/>
        <w:rPr>
          <w:rFonts w:ascii="Times New Roman" w:eastAsia="Calibri" w:hAnsi="Times New Roman" w:cs="Times New Roman"/>
          <w:b/>
          <w:i/>
          <w:sz w:val="72"/>
        </w:rPr>
      </w:pPr>
      <w:r>
        <w:rPr>
          <w:noProof/>
          <w:lang w:eastAsia="ru-RU"/>
        </w:rPr>
        <w:drawing>
          <wp:inline distT="0" distB="0" distL="0" distR="0">
            <wp:extent cx="4276725" cy="3789177"/>
            <wp:effectExtent l="19050" t="0" r="9525" b="0"/>
            <wp:docPr id="47" name="Рисунок 34" descr="https://i.pinimg.com/originals/5a/8b/8d/5a8b8db5da4486257b13e31328174a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pinimg.com/originals/5a/8b/8d/5a8b8db5da4486257b13e31328174a71.jpg"/>
                    <pic:cNvPicPr>
                      <a:picLocks noChangeAspect="1" noChangeArrowheads="1"/>
                    </pic:cNvPicPr>
                  </pic:nvPicPr>
                  <pic:blipFill>
                    <a:blip r:embed="rId8"/>
                    <a:srcRect/>
                    <a:stretch>
                      <a:fillRect/>
                    </a:stretch>
                  </pic:blipFill>
                  <pic:spPr bwMode="auto">
                    <a:xfrm>
                      <a:off x="0" y="0"/>
                      <a:ext cx="4285377" cy="3796843"/>
                    </a:xfrm>
                    <a:prstGeom prst="rect">
                      <a:avLst/>
                    </a:prstGeom>
                    <a:noFill/>
                    <a:ln w="9525">
                      <a:noFill/>
                      <a:miter lim="800000"/>
                      <a:headEnd/>
                      <a:tailEnd/>
                    </a:ln>
                  </pic:spPr>
                </pic:pic>
              </a:graphicData>
            </a:graphic>
          </wp:inline>
        </w:drawing>
      </w:r>
    </w:p>
    <w:p w:rsidR="004F0BE4" w:rsidRPr="003D2328" w:rsidRDefault="003D2328" w:rsidP="004F0BE4">
      <w:pPr>
        <w:jc w:val="center"/>
        <w:rPr>
          <w:rFonts w:ascii="Constantia" w:eastAsia="Calibri" w:hAnsi="Constantia" w:cs="Times New Roman"/>
          <w:b/>
          <w:i/>
          <w:sz w:val="72"/>
        </w:rPr>
      </w:pPr>
      <w:bookmarkStart w:id="0" w:name="_GoBack"/>
      <w:bookmarkEnd w:id="0"/>
      <w:r w:rsidRPr="003D2328">
        <w:rPr>
          <w:rFonts w:ascii="Constantia" w:eastAsia="Calibri" w:hAnsi="Constantia" w:cs="Times New Roman"/>
          <w:b/>
          <w:i/>
          <w:sz w:val="72"/>
        </w:rPr>
        <w:t>Портфель</w:t>
      </w:r>
    </w:p>
    <w:p w:rsidR="003D2328" w:rsidRPr="003D2328" w:rsidRDefault="003D2328" w:rsidP="004F0BE4">
      <w:pPr>
        <w:jc w:val="center"/>
        <w:rPr>
          <w:rFonts w:ascii="Constantia" w:eastAsia="Calibri" w:hAnsi="Constantia" w:cs="Times New Roman"/>
          <w:b/>
          <w:i/>
          <w:sz w:val="72"/>
        </w:rPr>
      </w:pPr>
      <w:r w:rsidRPr="003D2328">
        <w:rPr>
          <w:rFonts w:ascii="Constantia" w:eastAsia="Calibri" w:hAnsi="Constantia" w:cs="Times New Roman"/>
          <w:b/>
          <w:i/>
          <w:sz w:val="72"/>
        </w:rPr>
        <w:t xml:space="preserve">психодиагностических </w:t>
      </w:r>
    </w:p>
    <w:p w:rsidR="003D2328" w:rsidRPr="003D2328" w:rsidRDefault="003D2328" w:rsidP="004F0BE4">
      <w:pPr>
        <w:jc w:val="center"/>
        <w:rPr>
          <w:rFonts w:ascii="Constantia" w:eastAsia="Calibri" w:hAnsi="Constantia" w:cs="Times New Roman"/>
          <w:b/>
          <w:i/>
          <w:sz w:val="72"/>
        </w:rPr>
      </w:pPr>
      <w:r w:rsidRPr="003D2328">
        <w:rPr>
          <w:rFonts w:ascii="Constantia" w:eastAsia="Calibri" w:hAnsi="Constantia" w:cs="Times New Roman"/>
          <w:b/>
          <w:i/>
          <w:sz w:val="72"/>
        </w:rPr>
        <w:t>методик</w:t>
      </w:r>
    </w:p>
    <w:p w:rsidR="004F0BE4" w:rsidRPr="004F0BE4" w:rsidRDefault="004F0BE4" w:rsidP="004F0BE4">
      <w:pPr>
        <w:jc w:val="center"/>
        <w:rPr>
          <w:rFonts w:ascii="Times New Roman" w:eastAsia="Calibri" w:hAnsi="Times New Roman" w:cs="Times New Roman"/>
          <w:b/>
          <w:i/>
          <w:sz w:val="72"/>
        </w:rPr>
      </w:pPr>
    </w:p>
    <w:p w:rsidR="004F0BE4" w:rsidRPr="004F0BE4" w:rsidRDefault="004F0BE4" w:rsidP="004F0BE4">
      <w:pPr>
        <w:jc w:val="right"/>
        <w:rPr>
          <w:rFonts w:ascii="Times New Roman" w:eastAsia="Calibri" w:hAnsi="Times New Roman" w:cs="Times New Roman"/>
          <w:sz w:val="40"/>
        </w:rPr>
      </w:pPr>
    </w:p>
    <w:p w:rsidR="003D2328" w:rsidRDefault="003D2328" w:rsidP="004F0BE4">
      <w:pPr>
        <w:jc w:val="right"/>
        <w:rPr>
          <w:rFonts w:ascii="Times New Roman" w:eastAsia="Calibri" w:hAnsi="Times New Roman" w:cs="Times New Roman"/>
          <w:sz w:val="40"/>
        </w:rPr>
      </w:pPr>
    </w:p>
    <w:p w:rsidR="003D2328" w:rsidRPr="004F0BE4" w:rsidRDefault="003D2328" w:rsidP="004F0BE4">
      <w:pPr>
        <w:jc w:val="right"/>
        <w:rPr>
          <w:rFonts w:ascii="Times New Roman" w:eastAsia="Calibri" w:hAnsi="Times New Roman" w:cs="Times New Roman"/>
          <w:sz w:val="40"/>
        </w:rPr>
      </w:pPr>
    </w:p>
    <w:p w:rsidR="004F0BE4" w:rsidRPr="004F0BE4" w:rsidRDefault="004F0BE4" w:rsidP="004F0BE4">
      <w:pPr>
        <w:jc w:val="right"/>
        <w:rPr>
          <w:rFonts w:ascii="Times New Roman" w:eastAsia="Calibri" w:hAnsi="Times New Roman" w:cs="Times New Roman"/>
          <w:sz w:val="40"/>
        </w:rPr>
      </w:pPr>
    </w:p>
    <w:p w:rsidR="004F0BE4" w:rsidRPr="004F0BE4" w:rsidRDefault="003D2328" w:rsidP="004F0BE4">
      <w:pPr>
        <w:rPr>
          <w:rFonts w:ascii="Calibri" w:eastAsia="Calibri" w:hAnsi="Calibri" w:cs="Times New Roman"/>
        </w:rPr>
      </w:pPr>
      <w:r>
        <w:rPr>
          <w:rFonts w:ascii="Calibri" w:eastAsia="Calibri" w:hAnsi="Calibri" w:cs="Times New Roman"/>
        </w:rPr>
        <w:t xml:space="preserve">Воеводина В.А. </w:t>
      </w:r>
    </w:p>
    <w:sdt>
      <w:sdtPr>
        <w:rPr>
          <w:rFonts w:asciiTheme="minorHAnsi" w:eastAsiaTheme="minorHAnsi" w:hAnsiTheme="minorHAnsi" w:cstheme="minorBidi"/>
          <w:b w:val="0"/>
          <w:bCs w:val="0"/>
          <w:color w:val="auto"/>
          <w:sz w:val="22"/>
          <w:szCs w:val="22"/>
        </w:rPr>
        <w:id w:val="1493175110"/>
        <w:docPartObj>
          <w:docPartGallery w:val="Table of Contents"/>
          <w:docPartUnique/>
        </w:docPartObj>
      </w:sdtPr>
      <w:sdtContent>
        <w:p w:rsidR="003D2328" w:rsidRPr="003D2328" w:rsidRDefault="003D2328">
          <w:pPr>
            <w:pStyle w:val="af3"/>
            <w:rPr>
              <w:rFonts w:ascii="Times New Roman" w:hAnsi="Times New Roman" w:cs="Times New Roman"/>
            </w:rPr>
          </w:pPr>
          <w:r w:rsidRPr="003D2328">
            <w:rPr>
              <w:rFonts w:ascii="Times New Roman" w:hAnsi="Times New Roman" w:cs="Times New Roman"/>
            </w:rPr>
            <w:t>Оглавление</w:t>
          </w:r>
        </w:p>
        <w:p w:rsidR="00025B89" w:rsidRDefault="003212F3">
          <w:pPr>
            <w:pStyle w:val="12"/>
            <w:tabs>
              <w:tab w:val="right" w:leader="dot" w:pos="9345"/>
            </w:tabs>
            <w:rPr>
              <w:rFonts w:eastAsiaTheme="minorEastAsia"/>
              <w:noProof/>
              <w:lang w:eastAsia="ru-RU"/>
            </w:rPr>
          </w:pPr>
          <w:r w:rsidRPr="003D2328">
            <w:rPr>
              <w:rFonts w:ascii="Times New Roman" w:hAnsi="Times New Roman" w:cs="Times New Roman"/>
            </w:rPr>
            <w:fldChar w:fldCharType="begin"/>
          </w:r>
          <w:r w:rsidR="003D2328" w:rsidRPr="003D2328">
            <w:rPr>
              <w:rFonts w:ascii="Times New Roman" w:hAnsi="Times New Roman" w:cs="Times New Roman"/>
            </w:rPr>
            <w:instrText xml:space="preserve"> TOC \o "1-3" \h \z \u </w:instrText>
          </w:r>
          <w:r w:rsidRPr="003D2328">
            <w:rPr>
              <w:rFonts w:ascii="Times New Roman" w:hAnsi="Times New Roman" w:cs="Times New Roman"/>
            </w:rPr>
            <w:fldChar w:fldCharType="separate"/>
          </w:r>
          <w:hyperlink w:anchor="_Toc121831085" w:history="1">
            <w:r w:rsidR="00025B89" w:rsidRPr="00677BA2">
              <w:rPr>
                <w:rStyle w:val="a6"/>
                <w:noProof/>
              </w:rPr>
              <w:t>1. Познавательные процессы</w:t>
            </w:r>
            <w:r w:rsidR="00025B89">
              <w:rPr>
                <w:noProof/>
                <w:webHidden/>
              </w:rPr>
              <w:tab/>
            </w:r>
            <w:r w:rsidR="00025B89">
              <w:rPr>
                <w:noProof/>
                <w:webHidden/>
              </w:rPr>
              <w:fldChar w:fldCharType="begin"/>
            </w:r>
            <w:r w:rsidR="00025B89">
              <w:rPr>
                <w:noProof/>
                <w:webHidden/>
              </w:rPr>
              <w:instrText xml:space="preserve"> PAGEREF _Toc121831085 \h </w:instrText>
            </w:r>
            <w:r w:rsidR="00025B89">
              <w:rPr>
                <w:noProof/>
                <w:webHidden/>
              </w:rPr>
            </w:r>
            <w:r w:rsidR="00025B89">
              <w:rPr>
                <w:noProof/>
                <w:webHidden/>
              </w:rPr>
              <w:fldChar w:fldCharType="separate"/>
            </w:r>
            <w:r w:rsidR="00025B89">
              <w:rPr>
                <w:noProof/>
                <w:webHidden/>
              </w:rPr>
              <w:t>4</w:t>
            </w:r>
            <w:r w:rsidR="00025B89">
              <w:rPr>
                <w:noProof/>
                <w:webHidden/>
              </w:rPr>
              <w:fldChar w:fldCharType="end"/>
            </w:r>
          </w:hyperlink>
        </w:p>
        <w:p w:rsidR="00025B89" w:rsidRDefault="00025B89">
          <w:pPr>
            <w:pStyle w:val="33"/>
            <w:tabs>
              <w:tab w:val="left" w:pos="1100"/>
              <w:tab w:val="right" w:leader="dot" w:pos="9345"/>
            </w:tabs>
            <w:rPr>
              <w:rFonts w:eastAsiaTheme="minorEastAsia"/>
              <w:noProof/>
              <w:lang w:eastAsia="ru-RU"/>
            </w:rPr>
          </w:pPr>
          <w:hyperlink w:anchor="_Toc121831086" w:history="1">
            <w:r w:rsidRPr="00677BA2">
              <w:rPr>
                <w:rStyle w:val="a6"/>
                <w:noProof/>
              </w:rPr>
              <w:t>1.1.</w:t>
            </w:r>
            <w:r>
              <w:rPr>
                <w:rFonts w:eastAsiaTheme="minorEastAsia"/>
                <w:noProof/>
                <w:lang w:eastAsia="ru-RU"/>
              </w:rPr>
              <w:tab/>
            </w:r>
            <w:r w:rsidRPr="00677BA2">
              <w:rPr>
                <w:rStyle w:val="a6"/>
                <w:noProof/>
              </w:rPr>
              <w:t>Корректурные пробы</w:t>
            </w:r>
            <w:r>
              <w:rPr>
                <w:noProof/>
                <w:webHidden/>
              </w:rPr>
              <w:tab/>
            </w:r>
            <w:r>
              <w:rPr>
                <w:noProof/>
                <w:webHidden/>
              </w:rPr>
              <w:fldChar w:fldCharType="begin"/>
            </w:r>
            <w:r>
              <w:rPr>
                <w:noProof/>
                <w:webHidden/>
              </w:rPr>
              <w:instrText xml:space="preserve"> PAGEREF _Toc121831086 \h </w:instrText>
            </w:r>
            <w:r>
              <w:rPr>
                <w:noProof/>
                <w:webHidden/>
              </w:rPr>
            </w:r>
            <w:r>
              <w:rPr>
                <w:noProof/>
                <w:webHidden/>
              </w:rPr>
              <w:fldChar w:fldCharType="separate"/>
            </w:r>
            <w:r>
              <w:rPr>
                <w:noProof/>
                <w:webHidden/>
              </w:rPr>
              <w:t>4</w:t>
            </w:r>
            <w:r>
              <w:rPr>
                <w:noProof/>
                <w:webHidden/>
              </w:rPr>
              <w:fldChar w:fldCharType="end"/>
            </w:r>
          </w:hyperlink>
        </w:p>
        <w:p w:rsidR="00025B89" w:rsidRDefault="00025B89">
          <w:pPr>
            <w:pStyle w:val="33"/>
            <w:tabs>
              <w:tab w:val="left" w:pos="1100"/>
              <w:tab w:val="right" w:leader="dot" w:pos="9345"/>
            </w:tabs>
            <w:rPr>
              <w:rFonts w:eastAsiaTheme="minorEastAsia"/>
              <w:noProof/>
              <w:lang w:eastAsia="ru-RU"/>
            </w:rPr>
          </w:pPr>
          <w:hyperlink w:anchor="_Toc121831087" w:history="1">
            <w:r w:rsidRPr="00677BA2">
              <w:rPr>
                <w:rStyle w:val="a6"/>
                <w:noProof/>
                <w:lang w:val="en-US"/>
              </w:rPr>
              <w:t>1.2.</w:t>
            </w:r>
            <w:r>
              <w:rPr>
                <w:rFonts w:eastAsiaTheme="minorEastAsia"/>
                <w:noProof/>
                <w:lang w:eastAsia="ru-RU"/>
              </w:rPr>
              <w:tab/>
            </w:r>
            <w:r w:rsidRPr="00677BA2">
              <w:rPr>
                <w:rStyle w:val="a6"/>
                <w:noProof/>
              </w:rPr>
              <w:t>«Дорисовывание фигур»</w:t>
            </w:r>
            <w:r>
              <w:rPr>
                <w:noProof/>
                <w:webHidden/>
              </w:rPr>
              <w:tab/>
            </w:r>
            <w:r>
              <w:rPr>
                <w:noProof/>
                <w:webHidden/>
              </w:rPr>
              <w:fldChar w:fldCharType="begin"/>
            </w:r>
            <w:r>
              <w:rPr>
                <w:noProof/>
                <w:webHidden/>
              </w:rPr>
              <w:instrText xml:space="preserve"> PAGEREF _Toc121831087 \h </w:instrText>
            </w:r>
            <w:r>
              <w:rPr>
                <w:noProof/>
                <w:webHidden/>
              </w:rPr>
            </w:r>
            <w:r>
              <w:rPr>
                <w:noProof/>
                <w:webHidden/>
              </w:rPr>
              <w:fldChar w:fldCharType="separate"/>
            </w:r>
            <w:r>
              <w:rPr>
                <w:noProof/>
                <w:webHidden/>
              </w:rPr>
              <w:t>6</w:t>
            </w:r>
            <w:r>
              <w:rPr>
                <w:noProof/>
                <w:webHidden/>
              </w:rPr>
              <w:fldChar w:fldCharType="end"/>
            </w:r>
          </w:hyperlink>
        </w:p>
        <w:p w:rsidR="00025B89" w:rsidRDefault="00025B89">
          <w:pPr>
            <w:pStyle w:val="33"/>
            <w:tabs>
              <w:tab w:val="left" w:pos="1100"/>
              <w:tab w:val="right" w:leader="dot" w:pos="9345"/>
            </w:tabs>
            <w:rPr>
              <w:rFonts w:eastAsiaTheme="minorEastAsia"/>
              <w:noProof/>
              <w:lang w:eastAsia="ru-RU"/>
            </w:rPr>
          </w:pPr>
          <w:hyperlink w:anchor="_Toc121831088" w:history="1">
            <w:r w:rsidRPr="00677BA2">
              <w:rPr>
                <w:rStyle w:val="a6"/>
                <w:noProof/>
              </w:rPr>
              <w:t>1.3.</w:t>
            </w:r>
            <w:r>
              <w:rPr>
                <w:rFonts w:eastAsiaTheme="minorEastAsia"/>
                <w:noProof/>
                <w:lang w:eastAsia="ru-RU"/>
              </w:rPr>
              <w:tab/>
            </w:r>
            <w:r w:rsidRPr="00677BA2">
              <w:rPr>
                <w:rStyle w:val="a6"/>
                <w:noProof/>
              </w:rPr>
              <w:t>«Какие предметы спрятаны в рисунках»</w:t>
            </w:r>
            <w:r>
              <w:rPr>
                <w:noProof/>
                <w:webHidden/>
              </w:rPr>
              <w:tab/>
            </w:r>
            <w:r>
              <w:rPr>
                <w:noProof/>
                <w:webHidden/>
              </w:rPr>
              <w:fldChar w:fldCharType="begin"/>
            </w:r>
            <w:r>
              <w:rPr>
                <w:noProof/>
                <w:webHidden/>
              </w:rPr>
              <w:instrText xml:space="preserve"> PAGEREF _Toc121831088 \h </w:instrText>
            </w:r>
            <w:r>
              <w:rPr>
                <w:noProof/>
                <w:webHidden/>
              </w:rPr>
            </w:r>
            <w:r>
              <w:rPr>
                <w:noProof/>
                <w:webHidden/>
              </w:rPr>
              <w:fldChar w:fldCharType="separate"/>
            </w:r>
            <w:r>
              <w:rPr>
                <w:noProof/>
                <w:webHidden/>
              </w:rPr>
              <w:t>8</w:t>
            </w:r>
            <w:r>
              <w:rPr>
                <w:noProof/>
                <w:webHidden/>
              </w:rPr>
              <w:fldChar w:fldCharType="end"/>
            </w:r>
          </w:hyperlink>
        </w:p>
        <w:p w:rsidR="00025B89" w:rsidRDefault="00025B89">
          <w:pPr>
            <w:pStyle w:val="33"/>
            <w:tabs>
              <w:tab w:val="left" w:pos="1100"/>
              <w:tab w:val="right" w:leader="dot" w:pos="9345"/>
            </w:tabs>
            <w:rPr>
              <w:rFonts w:eastAsiaTheme="minorEastAsia"/>
              <w:noProof/>
              <w:lang w:eastAsia="ru-RU"/>
            </w:rPr>
          </w:pPr>
          <w:hyperlink w:anchor="_Toc121831089" w:history="1">
            <w:r w:rsidRPr="00677BA2">
              <w:rPr>
                <w:rStyle w:val="a6"/>
                <w:noProof/>
              </w:rPr>
              <w:t>1.4.</w:t>
            </w:r>
            <w:r>
              <w:rPr>
                <w:rFonts w:eastAsiaTheme="minorEastAsia"/>
                <w:noProof/>
                <w:lang w:eastAsia="ru-RU"/>
              </w:rPr>
              <w:tab/>
            </w:r>
            <w:r w:rsidRPr="00677BA2">
              <w:rPr>
                <w:rStyle w:val="a6"/>
                <w:noProof/>
              </w:rPr>
              <w:t>«Нелепицы»</w:t>
            </w:r>
            <w:r>
              <w:rPr>
                <w:noProof/>
                <w:webHidden/>
              </w:rPr>
              <w:tab/>
            </w:r>
            <w:r>
              <w:rPr>
                <w:noProof/>
                <w:webHidden/>
              </w:rPr>
              <w:fldChar w:fldCharType="begin"/>
            </w:r>
            <w:r>
              <w:rPr>
                <w:noProof/>
                <w:webHidden/>
              </w:rPr>
              <w:instrText xml:space="preserve"> PAGEREF _Toc121831089 \h </w:instrText>
            </w:r>
            <w:r>
              <w:rPr>
                <w:noProof/>
                <w:webHidden/>
              </w:rPr>
            </w:r>
            <w:r>
              <w:rPr>
                <w:noProof/>
                <w:webHidden/>
              </w:rPr>
              <w:fldChar w:fldCharType="separate"/>
            </w:r>
            <w:r>
              <w:rPr>
                <w:noProof/>
                <w:webHidden/>
              </w:rPr>
              <w:t>9</w:t>
            </w:r>
            <w:r>
              <w:rPr>
                <w:noProof/>
                <w:webHidden/>
              </w:rPr>
              <w:fldChar w:fldCharType="end"/>
            </w:r>
          </w:hyperlink>
        </w:p>
        <w:p w:rsidR="00025B89" w:rsidRDefault="00025B89">
          <w:pPr>
            <w:pStyle w:val="33"/>
            <w:tabs>
              <w:tab w:val="left" w:pos="1100"/>
              <w:tab w:val="right" w:leader="dot" w:pos="9345"/>
            </w:tabs>
            <w:rPr>
              <w:rFonts w:eastAsiaTheme="minorEastAsia"/>
              <w:noProof/>
              <w:lang w:eastAsia="ru-RU"/>
            </w:rPr>
          </w:pPr>
          <w:hyperlink w:anchor="_Toc121831090" w:history="1">
            <w:r w:rsidRPr="00677BA2">
              <w:rPr>
                <w:rStyle w:val="a6"/>
                <w:rFonts w:eastAsia="Times New Roman"/>
                <w:noProof/>
                <w:lang w:eastAsia="ru-RU"/>
              </w:rPr>
              <w:t>1.5.</w:t>
            </w:r>
            <w:r>
              <w:rPr>
                <w:rFonts w:eastAsiaTheme="minorEastAsia"/>
                <w:noProof/>
                <w:lang w:eastAsia="ru-RU"/>
              </w:rPr>
              <w:tab/>
            </w:r>
            <w:r w:rsidRPr="00677BA2">
              <w:rPr>
                <w:rStyle w:val="a6"/>
                <w:rFonts w:eastAsia="Times New Roman"/>
                <w:noProof/>
                <w:lang w:eastAsia="ru-RU"/>
              </w:rPr>
              <w:t>«Эталоны»</w:t>
            </w:r>
            <w:r>
              <w:rPr>
                <w:noProof/>
                <w:webHidden/>
              </w:rPr>
              <w:tab/>
            </w:r>
            <w:r>
              <w:rPr>
                <w:noProof/>
                <w:webHidden/>
              </w:rPr>
              <w:fldChar w:fldCharType="begin"/>
            </w:r>
            <w:r>
              <w:rPr>
                <w:noProof/>
                <w:webHidden/>
              </w:rPr>
              <w:instrText xml:space="preserve"> PAGEREF _Toc121831090 \h </w:instrText>
            </w:r>
            <w:r>
              <w:rPr>
                <w:noProof/>
                <w:webHidden/>
              </w:rPr>
            </w:r>
            <w:r>
              <w:rPr>
                <w:noProof/>
                <w:webHidden/>
              </w:rPr>
              <w:fldChar w:fldCharType="separate"/>
            </w:r>
            <w:r>
              <w:rPr>
                <w:noProof/>
                <w:webHidden/>
              </w:rPr>
              <w:t>11</w:t>
            </w:r>
            <w:r>
              <w:rPr>
                <w:noProof/>
                <w:webHidden/>
              </w:rPr>
              <w:fldChar w:fldCharType="end"/>
            </w:r>
          </w:hyperlink>
        </w:p>
        <w:p w:rsidR="00025B89" w:rsidRDefault="00025B89">
          <w:pPr>
            <w:pStyle w:val="33"/>
            <w:tabs>
              <w:tab w:val="left" w:pos="1100"/>
              <w:tab w:val="right" w:leader="dot" w:pos="9345"/>
            </w:tabs>
            <w:rPr>
              <w:rFonts w:eastAsiaTheme="minorEastAsia"/>
              <w:noProof/>
              <w:lang w:eastAsia="ru-RU"/>
            </w:rPr>
          </w:pPr>
          <w:hyperlink w:anchor="_Toc121831091" w:history="1">
            <w:r w:rsidRPr="00677BA2">
              <w:rPr>
                <w:rStyle w:val="a6"/>
                <w:noProof/>
              </w:rPr>
              <w:t>1.6.</w:t>
            </w:r>
            <w:r>
              <w:rPr>
                <w:rFonts w:eastAsiaTheme="minorEastAsia"/>
                <w:noProof/>
                <w:lang w:eastAsia="ru-RU"/>
              </w:rPr>
              <w:tab/>
            </w:r>
            <w:r w:rsidRPr="00677BA2">
              <w:rPr>
                <w:rStyle w:val="a6"/>
                <w:noProof/>
              </w:rPr>
              <w:t>«Исключение лишнего»</w:t>
            </w:r>
            <w:r>
              <w:rPr>
                <w:noProof/>
                <w:webHidden/>
              </w:rPr>
              <w:tab/>
            </w:r>
            <w:r>
              <w:rPr>
                <w:noProof/>
                <w:webHidden/>
              </w:rPr>
              <w:fldChar w:fldCharType="begin"/>
            </w:r>
            <w:r>
              <w:rPr>
                <w:noProof/>
                <w:webHidden/>
              </w:rPr>
              <w:instrText xml:space="preserve"> PAGEREF _Toc121831091 \h </w:instrText>
            </w:r>
            <w:r>
              <w:rPr>
                <w:noProof/>
                <w:webHidden/>
              </w:rPr>
            </w:r>
            <w:r>
              <w:rPr>
                <w:noProof/>
                <w:webHidden/>
              </w:rPr>
              <w:fldChar w:fldCharType="separate"/>
            </w:r>
            <w:r>
              <w:rPr>
                <w:noProof/>
                <w:webHidden/>
              </w:rPr>
              <w:t>14</w:t>
            </w:r>
            <w:r>
              <w:rPr>
                <w:noProof/>
                <w:webHidden/>
              </w:rPr>
              <w:fldChar w:fldCharType="end"/>
            </w:r>
          </w:hyperlink>
        </w:p>
        <w:p w:rsidR="00025B89" w:rsidRDefault="00025B89">
          <w:pPr>
            <w:pStyle w:val="33"/>
            <w:tabs>
              <w:tab w:val="left" w:pos="1100"/>
              <w:tab w:val="right" w:leader="dot" w:pos="9345"/>
            </w:tabs>
            <w:rPr>
              <w:rFonts w:eastAsiaTheme="minorEastAsia"/>
              <w:noProof/>
              <w:lang w:eastAsia="ru-RU"/>
            </w:rPr>
          </w:pPr>
          <w:hyperlink w:anchor="_Toc121831092" w:history="1">
            <w:r w:rsidRPr="00677BA2">
              <w:rPr>
                <w:rStyle w:val="a6"/>
                <w:noProof/>
              </w:rPr>
              <w:t>1.7.</w:t>
            </w:r>
            <w:r>
              <w:rPr>
                <w:rFonts w:eastAsiaTheme="minorEastAsia"/>
                <w:noProof/>
                <w:lang w:eastAsia="ru-RU"/>
              </w:rPr>
              <w:tab/>
            </w:r>
            <w:r w:rsidRPr="00677BA2">
              <w:rPr>
                <w:rStyle w:val="a6"/>
                <w:noProof/>
              </w:rPr>
              <w:t>«Почини коврик»</w:t>
            </w:r>
            <w:r>
              <w:rPr>
                <w:noProof/>
                <w:webHidden/>
              </w:rPr>
              <w:tab/>
            </w:r>
            <w:r>
              <w:rPr>
                <w:noProof/>
                <w:webHidden/>
              </w:rPr>
              <w:fldChar w:fldCharType="begin"/>
            </w:r>
            <w:r>
              <w:rPr>
                <w:noProof/>
                <w:webHidden/>
              </w:rPr>
              <w:instrText xml:space="preserve"> PAGEREF _Toc121831092 \h </w:instrText>
            </w:r>
            <w:r>
              <w:rPr>
                <w:noProof/>
                <w:webHidden/>
              </w:rPr>
            </w:r>
            <w:r>
              <w:rPr>
                <w:noProof/>
                <w:webHidden/>
              </w:rPr>
              <w:fldChar w:fldCharType="separate"/>
            </w:r>
            <w:r>
              <w:rPr>
                <w:noProof/>
                <w:webHidden/>
              </w:rPr>
              <w:t>17</w:t>
            </w:r>
            <w:r>
              <w:rPr>
                <w:noProof/>
                <w:webHidden/>
              </w:rPr>
              <w:fldChar w:fldCharType="end"/>
            </w:r>
          </w:hyperlink>
        </w:p>
        <w:p w:rsidR="00025B89" w:rsidRDefault="00025B89">
          <w:pPr>
            <w:pStyle w:val="33"/>
            <w:tabs>
              <w:tab w:val="left" w:pos="1100"/>
              <w:tab w:val="right" w:leader="dot" w:pos="9345"/>
            </w:tabs>
            <w:rPr>
              <w:rFonts w:eastAsiaTheme="minorEastAsia"/>
              <w:noProof/>
              <w:lang w:eastAsia="ru-RU"/>
            </w:rPr>
          </w:pPr>
          <w:hyperlink w:anchor="_Toc121831093" w:history="1">
            <w:r w:rsidRPr="00677BA2">
              <w:rPr>
                <w:rStyle w:val="a6"/>
                <w:noProof/>
              </w:rPr>
              <w:t>1.8.</w:t>
            </w:r>
            <w:r>
              <w:rPr>
                <w:rFonts w:eastAsiaTheme="minorEastAsia"/>
                <w:noProof/>
                <w:lang w:eastAsia="ru-RU"/>
              </w:rPr>
              <w:tab/>
            </w:r>
            <w:r w:rsidRPr="00677BA2">
              <w:rPr>
                <w:rStyle w:val="a6"/>
                <w:noProof/>
              </w:rPr>
              <w:t>«Последовательные картинки»</w:t>
            </w:r>
            <w:r>
              <w:rPr>
                <w:noProof/>
                <w:webHidden/>
              </w:rPr>
              <w:tab/>
            </w:r>
            <w:r>
              <w:rPr>
                <w:noProof/>
                <w:webHidden/>
              </w:rPr>
              <w:fldChar w:fldCharType="begin"/>
            </w:r>
            <w:r>
              <w:rPr>
                <w:noProof/>
                <w:webHidden/>
              </w:rPr>
              <w:instrText xml:space="preserve"> PAGEREF _Toc121831093 \h </w:instrText>
            </w:r>
            <w:r>
              <w:rPr>
                <w:noProof/>
                <w:webHidden/>
              </w:rPr>
            </w:r>
            <w:r>
              <w:rPr>
                <w:noProof/>
                <w:webHidden/>
              </w:rPr>
              <w:fldChar w:fldCharType="separate"/>
            </w:r>
            <w:r>
              <w:rPr>
                <w:noProof/>
                <w:webHidden/>
              </w:rPr>
              <w:t>19</w:t>
            </w:r>
            <w:r>
              <w:rPr>
                <w:noProof/>
                <w:webHidden/>
              </w:rPr>
              <w:fldChar w:fldCharType="end"/>
            </w:r>
          </w:hyperlink>
        </w:p>
        <w:p w:rsidR="00025B89" w:rsidRDefault="00025B89">
          <w:pPr>
            <w:pStyle w:val="33"/>
            <w:tabs>
              <w:tab w:val="left" w:pos="1100"/>
              <w:tab w:val="right" w:leader="dot" w:pos="9345"/>
            </w:tabs>
            <w:rPr>
              <w:rFonts w:eastAsiaTheme="minorEastAsia"/>
              <w:noProof/>
              <w:lang w:eastAsia="ru-RU"/>
            </w:rPr>
          </w:pPr>
          <w:hyperlink w:anchor="_Toc121831094" w:history="1">
            <w:r w:rsidRPr="00677BA2">
              <w:rPr>
                <w:rStyle w:val="a6"/>
                <w:rFonts w:eastAsia="Times New Roman"/>
                <w:noProof/>
                <w:lang w:eastAsia="ru-RU"/>
              </w:rPr>
              <w:t>1.9.</w:t>
            </w:r>
            <w:r>
              <w:rPr>
                <w:rFonts w:eastAsiaTheme="minorEastAsia"/>
                <w:noProof/>
                <w:lang w:eastAsia="ru-RU"/>
              </w:rPr>
              <w:tab/>
            </w:r>
            <w:r w:rsidRPr="00677BA2">
              <w:rPr>
                <w:rStyle w:val="a6"/>
                <w:rFonts w:eastAsia="Times New Roman"/>
                <w:noProof/>
                <w:lang w:eastAsia="ru-RU"/>
              </w:rPr>
              <w:t>«Составление целого из частей»</w:t>
            </w:r>
            <w:r>
              <w:rPr>
                <w:noProof/>
                <w:webHidden/>
              </w:rPr>
              <w:tab/>
            </w:r>
            <w:r>
              <w:rPr>
                <w:noProof/>
                <w:webHidden/>
              </w:rPr>
              <w:fldChar w:fldCharType="begin"/>
            </w:r>
            <w:r>
              <w:rPr>
                <w:noProof/>
                <w:webHidden/>
              </w:rPr>
              <w:instrText xml:space="preserve"> PAGEREF _Toc121831094 \h </w:instrText>
            </w:r>
            <w:r>
              <w:rPr>
                <w:noProof/>
                <w:webHidden/>
              </w:rPr>
            </w:r>
            <w:r>
              <w:rPr>
                <w:noProof/>
                <w:webHidden/>
              </w:rPr>
              <w:fldChar w:fldCharType="separate"/>
            </w:r>
            <w:r>
              <w:rPr>
                <w:noProof/>
                <w:webHidden/>
              </w:rPr>
              <w:t>20</w:t>
            </w:r>
            <w:r>
              <w:rPr>
                <w:noProof/>
                <w:webHidden/>
              </w:rPr>
              <w:fldChar w:fldCharType="end"/>
            </w:r>
          </w:hyperlink>
        </w:p>
        <w:p w:rsidR="00025B89" w:rsidRDefault="00025B89">
          <w:pPr>
            <w:pStyle w:val="33"/>
            <w:tabs>
              <w:tab w:val="left" w:pos="1320"/>
              <w:tab w:val="right" w:leader="dot" w:pos="9345"/>
            </w:tabs>
            <w:rPr>
              <w:rFonts w:eastAsiaTheme="minorEastAsia"/>
              <w:noProof/>
              <w:lang w:eastAsia="ru-RU"/>
            </w:rPr>
          </w:pPr>
          <w:hyperlink w:anchor="_Toc121831095" w:history="1">
            <w:r w:rsidRPr="00677BA2">
              <w:rPr>
                <w:rStyle w:val="a6"/>
                <w:noProof/>
              </w:rPr>
              <w:t>1.10.</w:t>
            </w:r>
            <w:r>
              <w:rPr>
                <w:rFonts w:eastAsiaTheme="minorEastAsia"/>
                <w:noProof/>
                <w:lang w:eastAsia="ru-RU"/>
              </w:rPr>
              <w:tab/>
            </w:r>
            <w:r w:rsidRPr="00677BA2">
              <w:rPr>
                <w:rStyle w:val="a6"/>
                <w:noProof/>
              </w:rPr>
              <w:t>«Установление закономерностей»</w:t>
            </w:r>
            <w:r>
              <w:rPr>
                <w:noProof/>
                <w:webHidden/>
              </w:rPr>
              <w:tab/>
            </w:r>
            <w:r>
              <w:rPr>
                <w:noProof/>
                <w:webHidden/>
              </w:rPr>
              <w:fldChar w:fldCharType="begin"/>
            </w:r>
            <w:r>
              <w:rPr>
                <w:noProof/>
                <w:webHidden/>
              </w:rPr>
              <w:instrText xml:space="preserve"> PAGEREF _Toc121831095 \h </w:instrText>
            </w:r>
            <w:r>
              <w:rPr>
                <w:noProof/>
                <w:webHidden/>
              </w:rPr>
            </w:r>
            <w:r>
              <w:rPr>
                <w:noProof/>
                <w:webHidden/>
              </w:rPr>
              <w:fldChar w:fldCharType="separate"/>
            </w:r>
            <w:r>
              <w:rPr>
                <w:noProof/>
                <w:webHidden/>
              </w:rPr>
              <w:t>22</w:t>
            </w:r>
            <w:r>
              <w:rPr>
                <w:noProof/>
                <w:webHidden/>
              </w:rPr>
              <w:fldChar w:fldCharType="end"/>
            </w:r>
          </w:hyperlink>
        </w:p>
        <w:p w:rsidR="00025B89" w:rsidRDefault="00025B89">
          <w:pPr>
            <w:pStyle w:val="33"/>
            <w:tabs>
              <w:tab w:val="left" w:pos="1320"/>
              <w:tab w:val="right" w:leader="dot" w:pos="9345"/>
            </w:tabs>
            <w:rPr>
              <w:rFonts w:eastAsiaTheme="minorEastAsia"/>
              <w:noProof/>
              <w:lang w:eastAsia="ru-RU"/>
            </w:rPr>
          </w:pPr>
          <w:hyperlink w:anchor="_Toc121831096" w:history="1">
            <w:r w:rsidRPr="00677BA2">
              <w:rPr>
                <w:rStyle w:val="a6"/>
                <w:noProof/>
              </w:rPr>
              <w:t>1.11.</w:t>
            </w:r>
            <w:r>
              <w:rPr>
                <w:rFonts w:eastAsiaTheme="minorEastAsia"/>
                <w:noProof/>
                <w:lang w:eastAsia="ru-RU"/>
              </w:rPr>
              <w:tab/>
            </w:r>
            <w:r w:rsidRPr="00677BA2">
              <w:rPr>
                <w:rStyle w:val="a6"/>
                <w:noProof/>
              </w:rPr>
              <w:t>«Исследование кратковременной памяти» А.Р. Лурии</w:t>
            </w:r>
            <w:r>
              <w:rPr>
                <w:noProof/>
                <w:webHidden/>
              </w:rPr>
              <w:tab/>
            </w:r>
            <w:r>
              <w:rPr>
                <w:noProof/>
                <w:webHidden/>
              </w:rPr>
              <w:fldChar w:fldCharType="begin"/>
            </w:r>
            <w:r>
              <w:rPr>
                <w:noProof/>
                <w:webHidden/>
              </w:rPr>
              <w:instrText xml:space="preserve"> PAGEREF _Toc121831096 \h </w:instrText>
            </w:r>
            <w:r>
              <w:rPr>
                <w:noProof/>
                <w:webHidden/>
              </w:rPr>
            </w:r>
            <w:r>
              <w:rPr>
                <w:noProof/>
                <w:webHidden/>
              </w:rPr>
              <w:fldChar w:fldCharType="separate"/>
            </w:r>
            <w:r>
              <w:rPr>
                <w:noProof/>
                <w:webHidden/>
              </w:rPr>
              <w:t>23</w:t>
            </w:r>
            <w:r>
              <w:rPr>
                <w:noProof/>
                <w:webHidden/>
              </w:rPr>
              <w:fldChar w:fldCharType="end"/>
            </w:r>
          </w:hyperlink>
        </w:p>
        <w:p w:rsidR="00025B89" w:rsidRDefault="00025B89">
          <w:pPr>
            <w:pStyle w:val="33"/>
            <w:tabs>
              <w:tab w:val="left" w:pos="1320"/>
              <w:tab w:val="right" w:leader="dot" w:pos="9345"/>
            </w:tabs>
            <w:rPr>
              <w:rFonts w:eastAsiaTheme="minorEastAsia"/>
              <w:noProof/>
              <w:lang w:eastAsia="ru-RU"/>
            </w:rPr>
          </w:pPr>
          <w:hyperlink w:anchor="_Toc121831097" w:history="1">
            <w:r w:rsidRPr="00677BA2">
              <w:rPr>
                <w:rStyle w:val="a6"/>
                <w:noProof/>
              </w:rPr>
              <w:t>1.12.</w:t>
            </w:r>
            <w:r>
              <w:rPr>
                <w:rFonts w:eastAsiaTheme="minorEastAsia"/>
                <w:noProof/>
                <w:lang w:eastAsia="ru-RU"/>
              </w:rPr>
              <w:tab/>
            </w:r>
            <w:r w:rsidRPr="00677BA2">
              <w:rPr>
                <w:rStyle w:val="a6"/>
                <w:noProof/>
              </w:rPr>
              <w:t>«Опосредованное запоминание»</w:t>
            </w:r>
            <w:r>
              <w:rPr>
                <w:noProof/>
                <w:webHidden/>
              </w:rPr>
              <w:tab/>
            </w:r>
            <w:r>
              <w:rPr>
                <w:noProof/>
                <w:webHidden/>
              </w:rPr>
              <w:fldChar w:fldCharType="begin"/>
            </w:r>
            <w:r>
              <w:rPr>
                <w:noProof/>
                <w:webHidden/>
              </w:rPr>
              <w:instrText xml:space="preserve"> PAGEREF _Toc121831097 \h </w:instrText>
            </w:r>
            <w:r>
              <w:rPr>
                <w:noProof/>
                <w:webHidden/>
              </w:rPr>
            </w:r>
            <w:r>
              <w:rPr>
                <w:noProof/>
                <w:webHidden/>
              </w:rPr>
              <w:fldChar w:fldCharType="separate"/>
            </w:r>
            <w:r>
              <w:rPr>
                <w:noProof/>
                <w:webHidden/>
              </w:rPr>
              <w:t>24</w:t>
            </w:r>
            <w:r>
              <w:rPr>
                <w:noProof/>
                <w:webHidden/>
              </w:rPr>
              <w:fldChar w:fldCharType="end"/>
            </w:r>
          </w:hyperlink>
        </w:p>
        <w:p w:rsidR="00025B89" w:rsidRDefault="00025B89">
          <w:pPr>
            <w:pStyle w:val="12"/>
            <w:tabs>
              <w:tab w:val="left" w:pos="440"/>
              <w:tab w:val="right" w:leader="dot" w:pos="9345"/>
            </w:tabs>
            <w:rPr>
              <w:rFonts w:eastAsiaTheme="minorEastAsia"/>
              <w:noProof/>
              <w:lang w:eastAsia="ru-RU"/>
            </w:rPr>
          </w:pPr>
          <w:hyperlink w:anchor="_Toc121831098" w:history="1">
            <w:r w:rsidRPr="00677BA2">
              <w:rPr>
                <w:rStyle w:val="a6"/>
                <w:noProof/>
              </w:rPr>
              <w:t>2.</w:t>
            </w:r>
            <w:r>
              <w:rPr>
                <w:rFonts w:eastAsiaTheme="minorEastAsia"/>
                <w:noProof/>
                <w:lang w:eastAsia="ru-RU"/>
              </w:rPr>
              <w:tab/>
            </w:r>
            <w:r w:rsidRPr="00677BA2">
              <w:rPr>
                <w:rStyle w:val="a6"/>
                <w:noProof/>
              </w:rPr>
              <w:t>Эмоционально-личностные особенности</w:t>
            </w:r>
            <w:r>
              <w:rPr>
                <w:noProof/>
                <w:webHidden/>
              </w:rPr>
              <w:tab/>
            </w:r>
            <w:r>
              <w:rPr>
                <w:noProof/>
                <w:webHidden/>
              </w:rPr>
              <w:fldChar w:fldCharType="begin"/>
            </w:r>
            <w:r>
              <w:rPr>
                <w:noProof/>
                <w:webHidden/>
              </w:rPr>
              <w:instrText xml:space="preserve"> PAGEREF _Toc121831098 \h </w:instrText>
            </w:r>
            <w:r>
              <w:rPr>
                <w:noProof/>
                <w:webHidden/>
              </w:rPr>
            </w:r>
            <w:r>
              <w:rPr>
                <w:noProof/>
                <w:webHidden/>
              </w:rPr>
              <w:fldChar w:fldCharType="separate"/>
            </w:r>
            <w:r>
              <w:rPr>
                <w:noProof/>
                <w:webHidden/>
              </w:rPr>
              <w:t>26</w:t>
            </w:r>
            <w:r>
              <w:rPr>
                <w:noProof/>
                <w:webHidden/>
              </w:rPr>
              <w:fldChar w:fldCharType="end"/>
            </w:r>
          </w:hyperlink>
        </w:p>
        <w:p w:rsidR="00025B89" w:rsidRDefault="00025B89">
          <w:pPr>
            <w:pStyle w:val="33"/>
            <w:tabs>
              <w:tab w:val="left" w:pos="1100"/>
              <w:tab w:val="right" w:leader="dot" w:pos="9345"/>
            </w:tabs>
            <w:rPr>
              <w:rFonts w:eastAsiaTheme="minorEastAsia"/>
              <w:noProof/>
              <w:lang w:eastAsia="ru-RU"/>
            </w:rPr>
          </w:pPr>
          <w:hyperlink w:anchor="_Toc121831099" w:history="1">
            <w:r w:rsidRPr="00677BA2">
              <w:rPr>
                <w:rStyle w:val="a6"/>
                <w:rFonts w:eastAsia="Times New Roman"/>
                <w:noProof/>
                <w:lang w:eastAsia="ru-RU"/>
              </w:rPr>
              <w:t>2.1.</w:t>
            </w:r>
            <w:r>
              <w:rPr>
                <w:rFonts w:eastAsiaTheme="minorEastAsia"/>
                <w:noProof/>
                <w:lang w:eastAsia="ru-RU"/>
              </w:rPr>
              <w:tab/>
            </w:r>
            <w:r w:rsidRPr="00677BA2">
              <w:rPr>
                <w:rStyle w:val="a6"/>
                <w:rFonts w:eastAsia="Times New Roman"/>
                <w:noProof/>
                <w:lang w:eastAsia="ru-RU"/>
              </w:rPr>
              <w:t>Тест тревожности Р. Тэммл, М. Дорки, В. Амен.</w:t>
            </w:r>
            <w:r>
              <w:rPr>
                <w:noProof/>
                <w:webHidden/>
              </w:rPr>
              <w:tab/>
            </w:r>
            <w:r>
              <w:rPr>
                <w:noProof/>
                <w:webHidden/>
              </w:rPr>
              <w:fldChar w:fldCharType="begin"/>
            </w:r>
            <w:r>
              <w:rPr>
                <w:noProof/>
                <w:webHidden/>
              </w:rPr>
              <w:instrText xml:space="preserve"> PAGEREF _Toc121831099 \h </w:instrText>
            </w:r>
            <w:r>
              <w:rPr>
                <w:noProof/>
                <w:webHidden/>
              </w:rPr>
            </w:r>
            <w:r>
              <w:rPr>
                <w:noProof/>
                <w:webHidden/>
              </w:rPr>
              <w:fldChar w:fldCharType="separate"/>
            </w:r>
            <w:r>
              <w:rPr>
                <w:noProof/>
                <w:webHidden/>
              </w:rPr>
              <w:t>26</w:t>
            </w:r>
            <w:r>
              <w:rPr>
                <w:noProof/>
                <w:webHidden/>
              </w:rPr>
              <w:fldChar w:fldCharType="end"/>
            </w:r>
          </w:hyperlink>
        </w:p>
        <w:p w:rsidR="00025B89" w:rsidRDefault="00025B89">
          <w:pPr>
            <w:pStyle w:val="33"/>
            <w:tabs>
              <w:tab w:val="left" w:pos="1100"/>
              <w:tab w:val="right" w:leader="dot" w:pos="9345"/>
            </w:tabs>
            <w:rPr>
              <w:rFonts w:eastAsiaTheme="minorEastAsia"/>
              <w:noProof/>
              <w:lang w:eastAsia="ru-RU"/>
            </w:rPr>
          </w:pPr>
          <w:hyperlink w:anchor="_Toc121831100" w:history="1">
            <w:r w:rsidRPr="00677BA2">
              <w:rPr>
                <w:rStyle w:val="a6"/>
                <w:rFonts w:eastAsia="Times New Roman"/>
                <w:noProof/>
                <w:kern w:val="36"/>
                <w:lang w:eastAsia="ru-RU"/>
              </w:rPr>
              <w:t>2.2.</w:t>
            </w:r>
            <w:r>
              <w:rPr>
                <w:rFonts w:eastAsiaTheme="minorEastAsia"/>
                <w:noProof/>
                <w:lang w:eastAsia="ru-RU"/>
              </w:rPr>
              <w:tab/>
            </w:r>
            <w:r w:rsidRPr="00677BA2">
              <w:rPr>
                <w:rStyle w:val="a6"/>
                <w:rFonts w:eastAsia="Times New Roman"/>
                <w:noProof/>
                <w:kern w:val="36"/>
                <w:lang w:eastAsia="ru-RU"/>
              </w:rPr>
              <w:t>«Завершение предложения» методика детская (вариант В. Михала)</w:t>
            </w:r>
            <w:r>
              <w:rPr>
                <w:noProof/>
                <w:webHidden/>
              </w:rPr>
              <w:tab/>
            </w:r>
            <w:r>
              <w:rPr>
                <w:noProof/>
                <w:webHidden/>
              </w:rPr>
              <w:fldChar w:fldCharType="begin"/>
            </w:r>
            <w:r>
              <w:rPr>
                <w:noProof/>
                <w:webHidden/>
              </w:rPr>
              <w:instrText xml:space="preserve"> PAGEREF _Toc121831100 \h </w:instrText>
            </w:r>
            <w:r>
              <w:rPr>
                <w:noProof/>
                <w:webHidden/>
              </w:rPr>
            </w:r>
            <w:r>
              <w:rPr>
                <w:noProof/>
                <w:webHidden/>
              </w:rPr>
              <w:fldChar w:fldCharType="separate"/>
            </w:r>
            <w:r>
              <w:rPr>
                <w:noProof/>
                <w:webHidden/>
              </w:rPr>
              <w:t>28</w:t>
            </w:r>
            <w:r>
              <w:rPr>
                <w:noProof/>
                <w:webHidden/>
              </w:rPr>
              <w:fldChar w:fldCharType="end"/>
            </w:r>
          </w:hyperlink>
        </w:p>
        <w:p w:rsidR="00025B89" w:rsidRDefault="00025B89">
          <w:pPr>
            <w:pStyle w:val="33"/>
            <w:tabs>
              <w:tab w:val="left" w:pos="1100"/>
              <w:tab w:val="right" w:leader="dot" w:pos="9345"/>
            </w:tabs>
            <w:rPr>
              <w:rFonts w:eastAsiaTheme="minorEastAsia"/>
              <w:noProof/>
              <w:lang w:eastAsia="ru-RU"/>
            </w:rPr>
          </w:pPr>
          <w:hyperlink w:anchor="_Toc121831101" w:history="1">
            <w:r w:rsidRPr="00677BA2">
              <w:rPr>
                <w:rStyle w:val="a6"/>
                <w:rFonts w:eastAsia="Times New Roman"/>
                <w:noProof/>
                <w:lang w:eastAsia="ru-RU"/>
              </w:rPr>
              <w:t>2.3.</w:t>
            </w:r>
            <w:r>
              <w:rPr>
                <w:rFonts w:eastAsiaTheme="minorEastAsia"/>
                <w:noProof/>
                <w:lang w:eastAsia="ru-RU"/>
              </w:rPr>
              <w:tab/>
            </w:r>
            <w:r w:rsidRPr="00677BA2">
              <w:rPr>
                <w:rStyle w:val="a6"/>
                <w:rFonts w:eastAsia="Times New Roman"/>
                <w:noProof/>
                <w:lang w:eastAsia="ru-RU"/>
              </w:rPr>
              <w:t>Тест «Волшебная страна чувств» (Т.Д.Зинкевич – Евстигнеева)</w:t>
            </w:r>
            <w:r>
              <w:rPr>
                <w:noProof/>
                <w:webHidden/>
              </w:rPr>
              <w:tab/>
            </w:r>
            <w:r>
              <w:rPr>
                <w:noProof/>
                <w:webHidden/>
              </w:rPr>
              <w:fldChar w:fldCharType="begin"/>
            </w:r>
            <w:r>
              <w:rPr>
                <w:noProof/>
                <w:webHidden/>
              </w:rPr>
              <w:instrText xml:space="preserve"> PAGEREF _Toc121831101 \h </w:instrText>
            </w:r>
            <w:r>
              <w:rPr>
                <w:noProof/>
                <w:webHidden/>
              </w:rPr>
            </w:r>
            <w:r>
              <w:rPr>
                <w:noProof/>
                <w:webHidden/>
              </w:rPr>
              <w:fldChar w:fldCharType="separate"/>
            </w:r>
            <w:r>
              <w:rPr>
                <w:noProof/>
                <w:webHidden/>
              </w:rPr>
              <w:t>32</w:t>
            </w:r>
            <w:r>
              <w:rPr>
                <w:noProof/>
                <w:webHidden/>
              </w:rPr>
              <w:fldChar w:fldCharType="end"/>
            </w:r>
          </w:hyperlink>
        </w:p>
        <w:p w:rsidR="00025B89" w:rsidRDefault="00025B89">
          <w:pPr>
            <w:pStyle w:val="33"/>
            <w:tabs>
              <w:tab w:val="left" w:pos="1100"/>
              <w:tab w:val="right" w:leader="dot" w:pos="9345"/>
            </w:tabs>
            <w:rPr>
              <w:rFonts w:eastAsiaTheme="minorEastAsia"/>
              <w:noProof/>
              <w:lang w:eastAsia="ru-RU"/>
            </w:rPr>
          </w:pPr>
          <w:hyperlink w:anchor="_Toc121831102" w:history="1">
            <w:r w:rsidRPr="00677BA2">
              <w:rPr>
                <w:rStyle w:val="a6"/>
                <w:noProof/>
              </w:rPr>
              <w:t>2.4.</w:t>
            </w:r>
            <w:r>
              <w:rPr>
                <w:rFonts w:eastAsiaTheme="minorEastAsia"/>
                <w:noProof/>
                <w:lang w:eastAsia="ru-RU"/>
              </w:rPr>
              <w:tab/>
            </w:r>
            <w:r w:rsidRPr="00677BA2">
              <w:rPr>
                <w:rStyle w:val="a6"/>
                <w:noProof/>
              </w:rPr>
              <w:t>Графическая методика «Кактус» М.А. Панфиловой.</w:t>
            </w:r>
            <w:r>
              <w:rPr>
                <w:noProof/>
                <w:webHidden/>
              </w:rPr>
              <w:tab/>
            </w:r>
            <w:r>
              <w:rPr>
                <w:noProof/>
                <w:webHidden/>
              </w:rPr>
              <w:fldChar w:fldCharType="begin"/>
            </w:r>
            <w:r>
              <w:rPr>
                <w:noProof/>
                <w:webHidden/>
              </w:rPr>
              <w:instrText xml:space="preserve"> PAGEREF _Toc121831102 \h </w:instrText>
            </w:r>
            <w:r>
              <w:rPr>
                <w:noProof/>
                <w:webHidden/>
              </w:rPr>
            </w:r>
            <w:r>
              <w:rPr>
                <w:noProof/>
                <w:webHidden/>
              </w:rPr>
              <w:fldChar w:fldCharType="separate"/>
            </w:r>
            <w:r>
              <w:rPr>
                <w:noProof/>
                <w:webHidden/>
              </w:rPr>
              <w:t>38</w:t>
            </w:r>
            <w:r>
              <w:rPr>
                <w:noProof/>
                <w:webHidden/>
              </w:rPr>
              <w:fldChar w:fldCharType="end"/>
            </w:r>
          </w:hyperlink>
        </w:p>
        <w:p w:rsidR="00025B89" w:rsidRDefault="00025B89">
          <w:pPr>
            <w:pStyle w:val="33"/>
            <w:tabs>
              <w:tab w:val="left" w:pos="1100"/>
              <w:tab w:val="right" w:leader="dot" w:pos="9345"/>
            </w:tabs>
            <w:rPr>
              <w:rFonts w:eastAsiaTheme="minorEastAsia"/>
              <w:noProof/>
              <w:lang w:eastAsia="ru-RU"/>
            </w:rPr>
          </w:pPr>
          <w:hyperlink w:anchor="_Toc121831103" w:history="1">
            <w:r w:rsidRPr="00677BA2">
              <w:rPr>
                <w:rStyle w:val="a6"/>
                <w:rFonts w:eastAsia="Times New Roman"/>
                <w:noProof/>
                <w:lang w:eastAsia="ru-RU"/>
              </w:rPr>
              <w:t>2.5.</w:t>
            </w:r>
            <w:r>
              <w:rPr>
                <w:rFonts w:eastAsiaTheme="minorEastAsia"/>
                <w:noProof/>
                <w:lang w:eastAsia="ru-RU"/>
              </w:rPr>
              <w:tab/>
            </w:r>
            <w:r w:rsidRPr="00677BA2">
              <w:rPr>
                <w:rStyle w:val="a6"/>
                <w:rFonts w:eastAsia="Times New Roman"/>
                <w:noProof/>
                <w:lang w:eastAsia="ru-RU"/>
              </w:rPr>
              <w:t>Исследование самооценки. Тест «Лесенка»</w:t>
            </w:r>
            <w:r>
              <w:rPr>
                <w:noProof/>
                <w:webHidden/>
              </w:rPr>
              <w:tab/>
            </w:r>
            <w:r>
              <w:rPr>
                <w:noProof/>
                <w:webHidden/>
              </w:rPr>
              <w:fldChar w:fldCharType="begin"/>
            </w:r>
            <w:r>
              <w:rPr>
                <w:noProof/>
                <w:webHidden/>
              </w:rPr>
              <w:instrText xml:space="preserve"> PAGEREF _Toc121831103 \h </w:instrText>
            </w:r>
            <w:r>
              <w:rPr>
                <w:noProof/>
                <w:webHidden/>
              </w:rPr>
            </w:r>
            <w:r>
              <w:rPr>
                <w:noProof/>
                <w:webHidden/>
              </w:rPr>
              <w:fldChar w:fldCharType="separate"/>
            </w:r>
            <w:r>
              <w:rPr>
                <w:noProof/>
                <w:webHidden/>
              </w:rPr>
              <w:t>39</w:t>
            </w:r>
            <w:r>
              <w:rPr>
                <w:noProof/>
                <w:webHidden/>
              </w:rPr>
              <w:fldChar w:fldCharType="end"/>
            </w:r>
          </w:hyperlink>
        </w:p>
        <w:p w:rsidR="00025B89" w:rsidRDefault="00025B89">
          <w:pPr>
            <w:pStyle w:val="33"/>
            <w:tabs>
              <w:tab w:val="left" w:pos="1100"/>
              <w:tab w:val="right" w:leader="dot" w:pos="9345"/>
            </w:tabs>
            <w:rPr>
              <w:rFonts w:eastAsiaTheme="minorEastAsia"/>
              <w:noProof/>
              <w:lang w:eastAsia="ru-RU"/>
            </w:rPr>
          </w:pPr>
          <w:hyperlink w:anchor="_Toc121831104" w:history="1">
            <w:r w:rsidRPr="00677BA2">
              <w:rPr>
                <w:rStyle w:val="a6"/>
                <w:noProof/>
              </w:rPr>
              <w:t>2.6.</w:t>
            </w:r>
            <w:r>
              <w:rPr>
                <w:rFonts w:eastAsiaTheme="minorEastAsia"/>
                <w:noProof/>
                <w:lang w:eastAsia="ru-RU"/>
              </w:rPr>
              <w:tab/>
            </w:r>
            <w:r w:rsidRPr="00677BA2">
              <w:rPr>
                <w:rStyle w:val="a6"/>
                <w:noProof/>
              </w:rPr>
              <w:t>Тест «Выбери своё место на дереве»</w:t>
            </w:r>
            <w:r>
              <w:rPr>
                <w:noProof/>
                <w:webHidden/>
              </w:rPr>
              <w:tab/>
            </w:r>
            <w:r>
              <w:rPr>
                <w:noProof/>
                <w:webHidden/>
              </w:rPr>
              <w:fldChar w:fldCharType="begin"/>
            </w:r>
            <w:r>
              <w:rPr>
                <w:noProof/>
                <w:webHidden/>
              </w:rPr>
              <w:instrText xml:space="preserve"> PAGEREF _Toc121831104 \h </w:instrText>
            </w:r>
            <w:r>
              <w:rPr>
                <w:noProof/>
                <w:webHidden/>
              </w:rPr>
            </w:r>
            <w:r>
              <w:rPr>
                <w:noProof/>
                <w:webHidden/>
              </w:rPr>
              <w:fldChar w:fldCharType="separate"/>
            </w:r>
            <w:r>
              <w:rPr>
                <w:noProof/>
                <w:webHidden/>
              </w:rPr>
              <w:t>40</w:t>
            </w:r>
            <w:r>
              <w:rPr>
                <w:noProof/>
                <w:webHidden/>
              </w:rPr>
              <w:fldChar w:fldCharType="end"/>
            </w:r>
          </w:hyperlink>
        </w:p>
        <w:p w:rsidR="00025B89" w:rsidRDefault="00025B89">
          <w:pPr>
            <w:pStyle w:val="33"/>
            <w:tabs>
              <w:tab w:val="left" w:pos="1100"/>
              <w:tab w:val="right" w:leader="dot" w:pos="9345"/>
            </w:tabs>
            <w:rPr>
              <w:rFonts w:eastAsiaTheme="minorEastAsia"/>
              <w:noProof/>
              <w:lang w:eastAsia="ru-RU"/>
            </w:rPr>
          </w:pPr>
          <w:hyperlink w:anchor="_Toc121831105" w:history="1">
            <w:r w:rsidRPr="00677BA2">
              <w:rPr>
                <w:rStyle w:val="a6"/>
                <w:rFonts w:eastAsia="Times New Roman"/>
                <w:noProof/>
                <w:lang w:eastAsia="ru-RU"/>
              </w:rPr>
              <w:t>2.7.</w:t>
            </w:r>
            <w:r>
              <w:rPr>
                <w:rFonts w:eastAsiaTheme="minorEastAsia"/>
                <w:noProof/>
                <w:lang w:eastAsia="ru-RU"/>
              </w:rPr>
              <w:tab/>
            </w:r>
            <w:r w:rsidRPr="00677BA2">
              <w:rPr>
                <w:rStyle w:val="a6"/>
                <w:rFonts w:eastAsia="Times New Roman"/>
                <w:noProof/>
                <w:lang w:eastAsia="ru-RU"/>
              </w:rPr>
              <w:t>Тест «Несуществующее животное»</w:t>
            </w:r>
            <w:r>
              <w:rPr>
                <w:noProof/>
                <w:webHidden/>
              </w:rPr>
              <w:tab/>
            </w:r>
            <w:r>
              <w:rPr>
                <w:noProof/>
                <w:webHidden/>
              </w:rPr>
              <w:fldChar w:fldCharType="begin"/>
            </w:r>
            <w:r>
              <w:rPr>
                <w:noProof/>
                <w:webHidden/>
              </w:rPr>
              <w:instrText xml:space="preserve"> PAGEREF _Toc121831105 \h </w:instrText>
            </w:r>
            <w:r>
              <w:rPr>
                <w:noProof/>
                <w:webHidden/>
              </w:rPr>
            </w:r>
            <w:r>
              <w:rPr>
                <w:noProof/>
                <w:webHidden/>
              </w:rPr>
              <w:fldChar w:fldCharType="separate"/>
            </w:r>
            <w:r>
              <w:rPr>
                <w:noProof/>
                <w:webHidden/>
              </w:rPr>
              <w:t>42</w:t>
            </w:r>
            <w:r>
              <w:rPr>
                <w:noProof/>
                <w:webHidden/>
              </w:rPr>
              <w:fldChar w:fldCharType="end"/>
            </w:r>
          </w:hyperlink>
        </w:p>
        <w:p w:rsidR="00025B89" w:rsidRDefault="00025B89">
          <w:pPr>
            <w:pStyle w:val="33"/>
            <w:tabs>
              <w:tab w:val="left" w:pos="1100"/>
              <w:tab w:val="right" w:leader="dot" w:pos="9345"/>
            </w:tabs>
            <w:rPr>
              <w:rFonts w:eastAsiaTheme="minorEastAsia"/>
              <w:noProof/>
              <w:lang w:eastAsia="ru-RU"/>
            </w:rPr>
          </w:pPr>
          <w:hyperlink w:anchor="_Toc121831106" w:history="1">
            <w:r w:rsidRPr="00677BA2">
              <w:rPr>
                <w:rStyle w:val="a6"/>
                <w:rFonts w:eastAsia="Times New Roman"/>
                <w:noProof/>
                <w:lang w:eastAsia="ru-RU"/>
              </w:rPr>
              <w:t>2.8.</w:t>
            </w:r>
            <w:r>
              <w:rPr>
                <w:rFonts w:eastAsiaTheme="minorEastAsia"/>
                <w:noProof/>
                <w:lang w:eastAsia="ru-RU"/>
              </w:rPr>
              <w:tab/>
            </w:r>
            <w:r w:rsidRPr="00677BA2">
              <w:rPr>
                <w:rStyle w:val="a6"/>
                <w:rFonts w:eastAsia="Times New Roman"/>
                <w:noProof/>
                <w:lang w:eastAsia="ru-RU"/>
              </w:rPr>
              <w:t>Тест «Рука» (</w:t>
            </w:r>
            <w:r w:rsidRPr="00677BA2">
              <w:rPr>
                <w:rStyle w:val="a6"/>
                <w:rFonts w:eastAsia="Times New Roman"/>
                <w:noProof/>
                <w:lang w:val="en-US" w:eastAsia="ru-RU"/>
              </w:rPr>
              <w:t>Handtest</w:t>
            </w:r>
            <w:r w:rsidRPr="00677BA2">
              <w:rPr>
                <w:rStyle w:val="a6"/>
                <w:rFonts w:eastAsia="Times New Roman"/>
                <w:noProof/>
                <w:lang w:eastAsia="ru-RU"/>
              </w:rPr>
              <w:t xml:space="preserve">) </w:t>
            </w:r>
            <w:r w:rsidRPr="00677BA2">
              <w:rPr>
                <w:rStyle w:val="a6"/>
                <w:rFonts w:eastAsia="Times New Roman"/>
                <w:i/>
                <w:noProof/>
                <w:lang w:eastAsia="ru-RU"/>
              </w:rPr>
              <w:t>(Э. Вагнер</w:t>
            </w:r>
            <w:r w:rsidRPr="00677BA2">
              <w:rPr>
                <w:rStyle w:val="a6"/>
                <w:rFonts w:eastAsia="Times New Roman"/>
                <w:noProof/>
                <w:lang w:eastAsia="ru-RU"/>
              </w:rPr>
              <w:t>)</w:t>
            </w:r>
            <w:r>
              <w:rPr>
                <w:noProof/>
                <w:webHidden/>
              </w:rPr>
              <w:tab/>
            </w:r>
            <w:r>
              <w:rPr>
                <w:noProof/>
                <w:webHidden/>
              </w:rPr>
              <w:fldChar w:fldCharType="begin"/>
            </w:r>
            <w:r>
              <w:rPr>
                <w:noProof/>
                <w:webHidden/>
              </w:rPr>
              <w:instrText xml:space="preserve"> PAGEREF _Toc121831106 \h </w:instrText>
            </w:r>
            <w:r>
              <w:rPr>
                <w:noProof/>
                <w:webHidden/>
              </w:rPr>
            </w:r>
            <w:r>
              <w:rPr>
                <w:noProof/>
                <w:webHidden/>
              </w:rPr>
              <w:fldChar w:fldCharType="separate"/>
            </w:r>
            <w:r>
              <w:rPr>
                <w:noProof/>
                <w:webHidden/>
              </w:rPr>
              <w:t>51</w:t>
            </w:r>
            <w:r>
              <w:rPr>
                <w:noProof/>
                <w:webHidden/>
              </w:rPr>
              <w:fldChar w:fldCharType="end"/>
            </w:r>
          </w:hyperlink>
        </w:p>
        <w:p w:rsidR="00025B89" w:rsidRDefault="00025B89">
          <w:pPr>
            <w:pStyle w:val="33"/>
            <w:tabs>
              <w:tab w:val="left" w:pos="1100"/>
              <w:tab w:val="right" w:leader="dot" w:pos="9345"/>
            </w:tabs>
            <w:rPr>
              <w:rFonts w:eastAsiaTheme="minorEastAsia"/>
              <w:noProof/>
              <w:lang w:eastAsia="ru-RU"/>
            </w:rPr>
          </w:pPr>
          <w:hyperlink w:anchor="_Toc121831107" w:history="1">
            <w:r w:rsidRPr="00677BA2">
              <w:rPr>
                <w:rStyle w:val="a6"/>
                <w:rFonts w:eastAsia="Times New Roman"/>
                <w:noProof/>
                <w:lang w:eastAsia="ru-RU"/>
              </w:rPr>
              <w:t>2.9.</w:t>
            </w:r>
            <w:r>
              <w:rPr>
                <w:rFonts w:eastAsiaTheme="minorEastAsia"/>
                <w:noProof/>
                <w:lang w:eastAsia="ru-RU"/>
              </w:rPr>
              <w:tab/>
            </w:r>
            <w:r w:rsidRPr="00677BA2">
              <w:rPr>
                <w:rStyle w:val="a6"/>
                <w:rFonts w:eastAsia="Times New Roman"/>
                <w:noProof/>
                <w:lang w:eastAsia="ru-RU"/>
              </w:rPr>
              <w:t>«Шкала тревожности»</w:t>
            </w:r>
            <w:r>
              <w:rPr>
                <w:noProof/>
                <w:webHidden/>
              </w:rPr>
              <w:tab/>
            </w:r>
            <w:r>
              <w:rPr>
                <w:noProof/>
                <w:webHidden/>
              </w:rPr>
              <w:fldChar w:fldCharType="begin"/>
            </w:r>
            <w:r>
              <w:rPr>
                <w:noProof/>
                <w:webHidden/>
              </w:rPr>
              <w:instrText xml:space="preserve"> PAGEREF _Toc121831107 \h </w:instrText>
            </w:r>
            <w:r>
              <w:rPr>
                <w:noProof/>
                <w:webHidden/>
              </w:rPr>
            </w:r>
            <w:r>
              <w:rPr>
                <w:noProof/>
                <w:webHidden/>
              </w:rPr>
              <w:fldChar w:fldCharType="separate"/>
            </w:r>
            <w:r>
              <w:rPr>
                <w:noProof/>
                <w:webHidden/>
              </w:rPr>
              <w:t>53</w:t>
            </w:r>
            <w:r>
              <w:rPr>
                <w:noProof/>
                <w:webHidden/>
              </w:rPr>
              <w:fldChar w:fldCharType="end"/>
            </w:r>
          </w:hyperlink>
        </w:p>
        <w:p w:rsidR="00025B89" w:rsidRDefault="00025B89">
          <w:pPr>
            <w:pStyle w:val="33"/>
            <w:tabs>
              <w:tab w:val="left" w:pos="1320"/>
              <w:tab w:val="right" w:leader="dot" w:pos="9345"/>
            </w:tabs>
            <w:rPr>
              <w:rFonts w:eastAsiaTheme="minorEastAsia"/>
              <w:noProof/>
              <w:lang w:eastAsia="ru-RU"/>
            </w:rPr>
          </w:pPr>
          <w:hyperlink w:anchor="_Toc121831108" w:history="1">
            <w:r w:rsidRPr="00677BA2">
              <w:rPr>
                <w:rStyle w:val="a6"/>
                <w:rFonts w:eastAsia="Times New Roman"/>
                <w:noProof/>
                <w:lang w:eastAsia="ru-RU"/>
              </w:rPr>
              <w:t>2.10.</w:t>
            </w:r>
            <w:r>
              <w:rPr>
                <w:rFonts w:eastAsiaTheme="minorEastAsia"/>
                <w:noProof/>
                <w:lang w:eastAsia="ru-RU"/>
              </w:rPr>
              <w:tab/>
            </w:r>
            <w:r w:rsidRPr="00677BA2">
              <w:rPr>
                <w:rStyle w:val="a6"/>
                <w:rFonts w:eastAsia="Times New Roman"/>
                <w:noProof/>
                <w:lang w:eastAsia="ru-RU"/>
              </w:rPr>
              <w:t>Методика «Паровозик»</w:t>
            </w:r>
            <w:r>
              <w:rPr>
                <w:noProof/>
                <w:webHidden/>
              </w:rPr>
              <w:tab/>
            </w:r>
            <w:r>
              <w:rPr>
                <w:noProof/>
                <w:webHidden/>
              </w:rPr>
              <w:fldChar w:fldCharType="begin"/>
            </w:r>
            <w:r>
              <w:rPr>
                <w:noProof/>
                <w:webHidden/>
              </w:rPr>
              <w:instrText xml:space="preserve"> PAGEREF _Toc121831108 \h </w:instrText>
            </w:r>
            <w:r>
              <w:rPr>
                <w:noProof/>
                <w:webHidden/>
              </w:rPr>
            </w:r>
            <w:r>
              <w:rPr>
                <w:noProof/>
                <w:webHidden/>
              </w:rPr>
              <w:fldChar w:fldCharType="separate"/>
            </w:r>
            <w:r>
              <w:rPr>
                <w:noProof/>
                <w:webHidden/>
              </w:rPr>
              <w:t>54</w:t>
            </w:r>
            <w:r>
              <w:rPr>
                <w:noProof/>
                <w:webHidden/>
              </w:rPr>
              <w:fldChar w:fldCharType="end"/>
            </w:r>
          </w:hyperlink>
        </w:p>
        <w:p w:rsidR="00025B89" w:rsidRDefault="00025B89">
          <w:pPr>
            <w:pStyle w:val="12"/>
            <w:tabs>
              <w:tab w:val="right" w:leader="dot" w:pos="9345"/>
            </w:tabs>
            <w:rPr>
              <w:rFonts w:eastAsiaTheme="minorEastAsia"/>
              <w:noProof/>
              <w:lang w:eastAsia="ru-RU"/>
            </w:rPr>
          </w:pPr>
          <w:hyperlink w:anchor="_Toc121831109" w:history="1">
            <w:r w:rsidRPr="00677BA2">
              <w:rPr>
                <w:rStyle w:val="a6"/>
                <w:noProof/>
              </w:rPr>
              <w:t>3. Межличностные отношения</w:t>
            </w:r>
            <w:r>
              <w:rPr>
                <w:noProof/>
                <w:webHidden/>
              </w:rPr>
              <w:tab/>
            </w:r>
            <w:r>
              <w:rPr>
                <w:noProof/>
                <w:webHidden/>
              </w:rPr>
              <w:fldChar w:fldCharType="begin"/>
            </w:r>
            <w:r>
              <w:rPr>
                <w:noProof/>
                <w:webHidden/>
              </w:rPr>
              <w:instrText xml:space="preserve"> PAGEREF _Toc121831109 \h </w:instrText>
            </w:r>
            <w:r>
              <w:rPr>
                <w:noProof/>
                <w:webHidden/>
              </w:rPr>
            </w:r>
            <w:r>
              <w:rPr>
                <w:noProof/>
                <w:webHidden/>
              </w:rPr>
              <w:fldChar w:fldCharType="separate"/>
            </w:r>
            <w:r>
              <w:rPr>
                <w:noProof/>
                <w:webHidden/>
              </w:rPr>
              <w:t>56</w:t>
            </w:r>
            <w:r>
              <w:rPr>
                <w:noProof/>
                <w:webHidden/>
              </w:rPr>
              <w:fldChar w:fldCharType="end"/>
            </w:r>
          </w:hyperlink>
        </w:p>
        <w:p w:rsidR="00025B89" w:rsidRDefault="00025B89">
          <w:pPr>
            <w:pStyle w:val="22"/>
            <w:tabs>
              <w:tab w:val="right" w:leader="dot" w:pos="9345"/>
            </w:tabs>
            <w:rPr>
              <w:rFonts w:eastAsiaTheme="minorEastAsia"/>
              <w:noProof/>
              <w:lang w:eastAsia="ru-RU"/>
            </w:rPr>
          </w:pPr>
          <w:hyperlink w:anchor="_Toc121831110" w:history="1">
            <w:r w:rsidRPr="00677BA2">
              <w:rPr>
                <w:rStyle w:val="a6"/>
                <w:rFonts w:eastAsiaTheme="majorEastAsia" w:cstheme="majorBidi"/>
                <w:noProof/>
              </w:rPr>
              <w:t>3.2. Проективная игра «Почта»</w:t>
            </w:r>
            <w:r w:rsidRPr="00677BA2">
              <w:rPr>
                <w:rStyle w:val="a6"/>
                <w:noProof/>
              </w:rPr>
              <w:t xml:space="preserve"> (модификация теста Е. Антони и Е. Бине)</w:t>
            </w:r>
            <w:r>
              <w:rPr>
                <w:noProof/>
                <w:webHidden/>
              </w:rPr>
              <w:tab/>
            </w:r>
            <w:r>
              <w:rPr>
                <w:noProof/>
                <w:webHidden/>
              </w:rPr>
              <w:fldChar w:fldCharType="begin"/>
            </w:r>
            <w:r>
              <w:rPr>
                <w:noProof/>
                <w:webHidden/>
              </w:rPr>
              <w:instrText xml:space="preserve"> PAGEREF _Toc121831110 \h </w:instrText>
            </w:r>
            <w:r>
              <w:rPr>
                <w:noProof/>
                <w:webHidden/>
              </w:rPr>
            </w:r>
            <w:r>
              <w:rPr>
                <w:noProof/>
                <w:webHidden/>
              </w:rPr>
              <w:fldChar w:fldCharType="separate"/>
            </w:r>
            <w:r>
              <w:rPr>
                <w:noProof/>
                <w:webHidden/>
              </w:rPr>
              <w:t>65</w:t>
            </w:r>
            <w:r>
              <w:rPr>
                <w:noProof/>
                <w:webHidden/>
              </w:rPr>
              <w:fldChar w:fldCharType="end"/>
            </w:r>
          </w:hyperlink>
        </w:p>
        <w:p w:rsidR="00025B89" w:rsidRDefault="00025B89">
          <w:pPr>
            <w:pStyle w:val="22"/>
            <w:tabs>
              <w:tab w:val="right" w:leader="dot" w:pos="9345"/>
            </w:tabs>
            <w:rPr>
              <w:rFonts w:eastAsiaTheme="minorEastAsia"/>
              <w:noProof/>
              <w:lang w:eastAsia="ru-RU"/>
            </w:rPr>
          </w:pPr>
          <w:hyperlink w:anchor="_Toc121831111" w:history="1">
            <w:r w:rsidRPr="00677BA2">
              <w:rPr>
                <w:rStyle w:val="a6"/>
                <w:rFonts w:eastAsiaTheme="majorEastAsia" w:cstheme="majorBidi"/>
                <w:noProof/>
              </w:rPr>
              <w:t>3.3. Семейный тест отношений (СТО)</w:t>
            </w:r>
            <w:r w:rsidRPr="00677BA2">
              <w:rPr>
                <w:rStyle w:val="a6"/>
                <w:noProof/>
              </w:rPr>
              <w:t xml:space="preserve"> (проективная методика исследования детей,  опубликованная Д. Антони и Е. Бене)</w:t>
            </w:r>
            <w:r>
              <w:rPr>
                <w:noProof/>
                <w:webHidden/>
              </w:rPr>
              <w:tab/>
            </w:r>
            <w:r>
              <w:rPr>
                <w:noProof/>
                <w:webHidden/>
              </w:rPr>
              <w:fldChar w:fldCharType="begin"/>
            </w:r>
            <w:r>
              <w:rPr>
                <w:noProof/>
                <w:webHidden/>
              </w:rPr>
              <w:instrText xml:space="preserve"> PAGEREF _Toc121831111 \h </w:instrText>
            </w:r>
            <w:r>
              <w:rPr>
                <w:noProof/>
                <w:webHidden/>
              </w:rPr>
            </w:r>
            <w:r>
              <w:rPr>
                <w:noProof/>
                <w:webHidden/>
              </w:rPr>
              <w:fldChar w:fldCharType="separate"/>
            </w:r>
            <w:r>
              <w:rPr>
                <w:noProof/>
                <w:webHidden/>
              </w:rPr>
              <w:t>67</w:t>
            </w:r>
            <w:r>
              <w:rPr>
                <w:noProof/>
                <w:webHidden/>
              </w:rPr>
              <w:fldChar w:fldCharType="end"/>
            </w:r>
          </w:hyperlink>
        </w:p>
        <w:p w:rsidR="00025B89" w:rsidRDefault="00025B89">
          <w:pPr>
            <w:pStyle w:val="33"/>
            <w:tabs>
              <w:tab w:val="right" w:leader="dot" w:pos="9345"/>
            </w:tabs>
            <w:rPr>
              <w:rFonts w:eastAsiaTheme="minorEastAsia"/>
              <w:noProof/>
              <w:lang w:eastAsia="ru-RU"/>
            </w:rPr>
          </w:pPr>
          <w:hyperlink w:anchor="_Toc121831112" w:history="1">
            <w:r w:rsidRPr="00677BA2">
              <w:rPr>
                <w:rStyle w:val="a6"/>
                <w:rFonts w:eastAsia="Times New Roman"/>
                <w:noProof/>
                <w:lang w:eastAsia="ru-RU"/>
              </w:rPr>
              <w:t>3.4. Тест «Рисунок семьи»</w:t>
            </w:r>
            <w:r>
              <w:rPr>
                <w:noProof/>
                <w:webHidden/>
              </w:rPr>
              <w:tab/>
            </w:r>
            <w:r>
              <w:rPr>
                <w:noProof/>
                <w:webHidden/>
              </w:rPr>
              <w:fldChar w:fldCharType="begin"/>
            </w:r>
            <w:r>
              <w:rPr>
                <w:noProof/>
                <w:webHidden/>
              </w:rPr>
              <w:instrText xml:space="preserve"> PAGEREF _Toc121831112 \h </w:instrText>
            </w:r>
            <w:r>
              <w:rPr>
                <w:noProof/>
                <w:webHidden/>
              </w:rPr>
            </w:r>
            <w:r>
              <w:rPr>
                <w:noProof/>
                <w:webHidden/>
              </w:rPr>
              <w:fldChar w:fldCharType="separate"/>
            </w:r>
            <w:r>
              <w:rPr>
                <w:noProof/>
                <w:webHidden/>
              </w:rPr>
              <w:t>71</w:t>
            </w:r>
            <w:r>
              <w:rPr>
                <w:noProof/>
                <w:webHidden/>
              </w:rPr>
              <w:fldChar w:fldCharType="end"/>
            </w:r>
          </w:hyperlink>
        </w:p>
        <w:p w:rsidR="00025B89" w:rsidRDefault="00025B89">
          <w:pPr>
            <w:pStyle w:val="33"/>
            <w:tabs>
              <w:tab w:val="right" w:leader="dot" w:pos="9345"/>
            </w:tabs>
            <w:rPr>
              <w:rFonts w:eastAsiaTheme="minorEastAsia"/>
              <w:noProof/>
              <w:lang w:eastAsia="ru-RU"/>
            </w:rPr>
          </w:pPr>
          <w:hyperlink w:anchor="_Toc121831113" w:history="1">
            <w:r w:rsidRPr="00677BA2">
              <w:rPr>
                <w:rStyle w:val="a6"/>
                <w:rFonts w:eastAsia="Times New Roman"/>
                <w:noProof/>
                <w:lang w:eastAsia="ru-RU"/>
              </w:rPr>
              <w:t>3.5. Методика «Неоконченные предложения»</w:t>
            </w:r>
            <w:r>
              <w:rPr>
                <w:noProof/>
                <w:webHidden/>
              </w:rPr>
              <w:tab/>
            </w:r>
            <w:r>
              <w:rPr>
                <w:noProof/>
                <w:webHidden/>
              </w:rPr>
              <w:fldChar w:fldCharType="begin"/>
            </w:r>
            <w:r>
              <w:rPr>
                <w:noProof/>
                <w:webHidden/>
              </w:rPr>
              <w:instrText xml:space="preserve"> PAGEREF _Toc121831113 \h </w:instrText>
            </w:r>
            <w:r>
              <w:rPr>
                <w:noProof/>
                <w:webHidden/>
              </w:rPr>
            </w:r>
            <w:r>
              <w:rPr>
                <w:noProof/>
                <w:webHidden/>
              </w:rPr>
              <w:fldChar w:fldCharType="separate"/>
            </w:r>
            <w:r>
              <w:rPr>
                <w:noProof/>
                <w:webHidden/>
              </w:rPr>
              <w:t>80</w:t>
            </w:r>
            <w:r>
              <w:rPr>
                <w:noProof/>
                <w:webHidden/>
              </w:rPr>
              <w:fldChar w:fldCharType="end"/>
            </w:r>
          </w:hyperlink>
        </w:p>
        <w:p w:rsidR="00025B89" w:rsidRDefault="00025B89">
          <w:pPr>
            <w:pStyle w:val="22"/>
            <w:tabs>
              <w:tab w:val="right" w:leader="dot" w:pos="9345"/>
            </w:tabs>
            <w:rPr>
              <w:rFonts w:eastAsiaTheme="minorEastAsia"/>
              <w:noProof/>
              <w:lang w:eastAsia="ru-RU"/>
            </w:rPr>
          </w:pPr>
          <w:hyperlink w:anchor="_Toc121831114" w:history="1">
            <w:r w:rsidRPr="00677BA2">
              <w:rPr>
                <w:rStyle w:val="a6"/>
                <w:rFonts w:eastAsiaTheme="majorEastAsia" w:cstheme="majorBidi"/>
                <w:noProof/>
              </w:rPr>
              <w:t>3.6. Социометрическая проба «День рождения»</w:t>
            </w:r>
            <w:r w:rsidRPr="00677BA2">
              <w:rPr>
                <w:rStyle w:val="a6"/>
                <w:noProof/>
              </w:rPr>
              <w:t xml:space="preserve"> </w:t>
            </w:r>
            <w:r w:rsidRPr="00677BA2">
              <w:rPr>
                <w:rStyle w:val="a6"/>
                <w:i/>
                <w:iCs/>
                <w:noProof/>
              </w:rPr>
              <w:t>(методика М. Панфиловой)</w:t>
            </w:r>
            <w:r>
              <w:rPr>
                <w:noProof/>
                <w:webHidden/>
              </w:rPr>
              <w:tab/>
            </w:r>
            <w:r>
              <w:rPr>
                <w:noProof/>
                <w:webHidden/>
              </w:rPr>
              <w:fldChar w:fldCharType="begin"/>
            </w:r>
            <w:r>
              <w:rPr>
                <w:noProof/>
                <w:webHidden/>
              </w:rPr>
              <w:instrText xml:space="preserve"> PAGEREF _Toc121831114 \h </w:instrText>
            </w:r>
            <w:r>
              <w:rPr>
                <w:noProof/>
                <w:webHidden/>
              </w:rPr>
            </w:r>
            <w:r>
              <w:rPr>
                <w:noProof/>
                <w:webHidden/>
              </w:rPr>
              <w:fldChar w:fldCharType="separate"/>
            </w:r>
            <w:r>
              <w:rPr>
                <w:noProof/>
                <w:webHidden/>
              </w:rPr>
              <w:t>81</w:t>
            </w:r>
            <w:r>
              <w:rPr>
                <w:noProof/>
                <w:webHidden/>
              </w:rPr>
              <w:fldChar w:fldCharType="end"/>
            </w:r>
          </w:hyperlink>
        </w:p>
        <w:p w:rsidR="00025B89" w:rsidRDefault="00025B89">
          <w:pPr>
            <w:pStyle w:val="33"/>
            <w:tabs>
              <w:tab w:val="right" w:leader="dot" w:pos="9345"/>
            </w:tabs>
            <w:rPr>
              <w:rFonts w:eastAsiaTheme="minorEastAsia"/>
              <w:noProof/>
              <w:lang w:eastAsia="ru-RU"/>
            </w:rPr>
          </w:pPr>
          <w:hyperlink w:anchor="_Toc121831115" w:history="1">
            <w:r w:rsidRPr="00677BA2">
              <w:rPr>
                <w:rStyle w:val="a6"/>
                <w:noProof/>
              </w:rPr>
              <w:t>3.7. Методика «Секрет»</w:t>
            </w:r>
            <w:r>
              <w:rPr>
                <w:noProof/>
                <w:webHidden/>
              </w:rPr>
              <w:tab/>
            </w:r>
            <w:r>
              <w:rPr>
                <w:noProof/>
                <w:webHidden/>
              </w:rPr>
              <w:fldChar w:fldCharType="begin"/>
            </w:r>
            <w:r>
              <w:rPr>
                <w:noProof/>
                <w:webHidden/>
              </w:rPr>
              <w:instrText xml:space="preserve"> PAGEREF _Toc121831115 \h </w:instrText>
            </w:r>
            <w:r>
              <w:rPr>
                <w:noProof/>
                <w:webHidden/>
              </w:rPr>
            </w:r>
            <w:r>
              <w:rPr>
                <w:noProof/>
                <w:webHidden/>
              </w:rPr>
              <w:fldChar w:fldCharType="separate"/>
            </w:r>
            <w:r>
              <w:rPr>
                <w:noProof/>
                <w:webHidden/>
              </w:rPr>
              <w:t>83</w:t>
            </w:r>
            <w:r>
              <w:rPr>
                <w:noProof/>
                <w:webHidden/>
              </w:rPr>
              <w:fldChar w:fldCharType="end"/>
            </w:r>
          </w:hyperlink>
        </w:p>
        <w:p w:rsidR="00025B89" w:rsidRDefault="00025B89">
          <w:pPr>
            <w:pStyle w:val="33"/>
            <w:tabs>
              <w:tab w:val="left" w:pos="1100"/>
              <w:tab w:val="right" w:leader="dot" w:pos="9345"/>
            </w:tabs>
            <w:rPr>
              <w:rFonts w:eastAsiaTheme="minorEastAsia"/>
              <w:noProof/>
              <w:lang w:eastAsia="ru-RU"/>
            </w:rPr>
          </w:pPr>
          <w:hyperlink w:anchor="_Toc121831116" w:history="1">
            <w:r w:rsidRPr="00677BA2">
              <w:rPr>
                <w:rStyle w:val="a6"/>
                <w:rFonts w:eastAsia="Times New Roman"/>
                <w:noProof/>
                <w:lang w:eastAsia="ru-RU"/>
              </w:rPr>
              <w:t>3.8.</w:t>
            </w:r>
            <w:r>
              <w:rPr>
                <w:rFonts w:eastAsiaTheme="minorEastAsia"/>
                <w:noProof/>
                <w:lang w:eastAsia="ru-RU"/>
              </w:rPr>
              <w:tab/>
            </w:r>
            <w:r w:rsidRPr="00677BA2">
              <w:rPr>
                <w:rStyle w:val="a6"/>
                <w:rFonts w:eastAsia="Times New Roman"/>
                <w:noProof/>
                <w:lang w:eastAsia="ru-RU"/>
              </w:rPr>
              <w:t>«Кинетический рисунок семьи» Р. Бернс, С. Кауфман</w:t>
            </w:r>
            <w:r>
              <w:rPr>
                <w:noProof/>
                <w:webHidden/>
              </w:rPr>
              <w:tab/>
            </w:r>
            <w:r>
              <w:rPr>
                <w:noProof/>
                <w:webHidden/>
              </w:rPr>
              <w:fldChar w:fldCharType="begin"/>
            </w:r>
            <w:r>
              <w:rPr>
                <w:noProof/>
                <w:webHidden/>
              </w:rPr>
              <w:instrText xml:space="preserve"> PAGEREF _Toc121831116 \h </w:instrText>
            </w:r>
            <w:r>
              <w:rPr>
                <w:noProof/>
                <w:webHidden/>
              </w:rPr>
            </w:r>
            <w:r>
              <w:rPr>
                <w:noProof/>
                <w:webHidden/>
              </w:rPr>
              <w:fldChar w:fldCharType="separate"/>
            </w:r>
            <w:r>
              <w:rPr>
                <w:noProof/>
                <w:webHidden/>
              </w:rPr>
              <w:t>83</w:t>
            </w:r>
            <w:r>
              <w:rPr>
                <w:noProof/>
                <w:webHidden/>
              </w:rPr>
              <w:fldChar w:fldCharType="end"/>
            </w:r>
          </w:hyperlink>
        </w:p>
        <w:p w:rsidR="00025B89" w:rsidRDefault="00025B89">
          <w:pPr>
            <w:pStyle w:val="33"/>
            <w:tabs>
              <w:tab w:val="left" w:pos="1100"/>
              <w:tab w:val="right" w:leader="dot" w:pos="9345"/>
            </w:tabs>
            <w:rPr>
              <w:rFonts w:eastAsiaTheme="minorEastAsia"/>
              <w:noProof/>
              <w:lang w:eastAsia="ru-RU"/>
            </w:rPr>
          </w:pPr>
          <w:hyperlink w:anchor="_Toc121831117" w:history="1">
            <w:r w:rsidRPr="00677BA2">
              <w:rPr>
                <w:rStyle w:val="a6"/>
                <w:noProof/>
              </w:rPr>
              <w:t>3.9.</w:t>
            </w:r>
            <w:r>
              <w:rPr>
                <w:rFonts w:eastAsiaTheme="minorEastAsia"/>
                <w:noProof/>
                <w:lang w:eastAsia="ru-RU"/>
              </w:rPr>
              <w:tab/>
            </w:r>
            <w:r w:rsidRPr="00677BA2">
              <w:rPr>
                <w:rStyle w:val="a6"/>
                <w:noProof/>
              </w:rPr>
              <w:t>Методика «Цветик – восьмицветик» под ред. С.В. Валиевой</w:t>
            </w:r>
            <w:r>
              <w:rPr>
                <w:noProof/>
                <w:webHidden/>
              </w:rPr>
              <w:tab/>
            </w:r>
            <w:r>
              <w:rPr>
                <w:noProof/>
                <w:webHidden/>
              </w:rPr>
              <w:fldChar w:fldCharType="begin"/>
            </w:r>
            <w:r>
              <w:rPr>
                <w:noProof/>
                <w:webHidden/>
              </w:rPr>
              <w:instrText xml:space="preserve"> PAGEREF _Toc121831117 \h </w:instrText>
            </w:r>
            <w:r>
              <w:rPr>
                <w:noProof/>
                <w:webHidden/>
              </w:rPr>
            </w:r>
            <w:r>
              <w:rPr>
                <w:noProof/>
                <w:webHidden/>
              </w:rPr>
              <w:fldChar w:fldCharType="separate"/>
            </w:r>
            <w:r>
              <w:rPr>
                <w:noProof/>
                <w:webHidden/>
              </w:rPr>
              <w:t>88</w:t>
            </w:r>
            <w:r>
              <w:rPr>
                <w:noProof/>
                <w:webHidden/>
              </w:rPr>
              <w:fldChar w:fldCharType="end"/>
            </w:r>
          </w:hyperlink>
        </w:p>
        <w:p w:rsidR="00025B89" w:rsidRDefault="00025B89">
          <w:pPr>
            <w:pStyle w:val="12"/>
            <w:tabs>
              <w:tab w:val="right" w:leader="dot" w:pos="9345"/>
            </w:tabs>
            <w:rPr>
              <w:rFonts w:eastAsiaTheme="minorEastAsia"/>
              <w:noProof/>
              <w:lang w:eastAsia="ru-RU"/>
            </w:rPr>
          </w:pPr>
          <w:hyperlink w:anchor="_Toc121831118" w:history="1">
            <w:r w:rsidRPr="00677BA2">
              <w:rPr>
                <w:rStyle w:val="a6"/>
                <w:noProof/>
              </w:rPr>
              <w:t>4. Опросники для родителей</w:t>
            </w:r>
            <w:r>
              <w:rPr>
                <w:noProof/>
                <w:webHidden/>
              </w:rPr>
              <w:tab/>
            </w:r>
            <w:r>
              <w:rPr>
                <w:noProof/>
                <w:webHidden/>
              </w:rPr>
              <w:fldChar w:fldCharType="begin"/>
            </w:r>
            <w:r>
              <w:rPr>
                <w:noProof/>
                <w:webHidden/>
              </w:rPr>
              <w:instrText xml:space="preserve"> PAGEREF _Toc121831118 \h </w:instrText>
            </w:r>
            <w:r>
              <w:rPr>
                <w:noProof/>
                <w:webHidden/>
              </w:rPr>
            </w:r>
            <w:r>
              <w:rPr>
                <w:noProof/>
                <w:webHidden/>
              </w:rPr>
              <w:fldChar w:fldCharType="separate"/>
            </w:r>
            <w:r>
              <w:rPr>
                <w:noProof/>
                <w:webHidden/>
              </w:rPr>
              <w:t>89</w:t>
            </w:r>
            <w:r>
              <w:rPr>
                <w:noProof/>
                <w:webHidden/>
              </w:rPr>
              <w:fldChar w:fldCharType="end"/>
            </w:r>
          </w:hyperlink>
        </w:p>
        <w:p w:rsidR="00025B89" w:rsidRDefault="00025B89">
          <w:pPr>
            <w:pStyle w:val="33"/>
            <w:tabs>
              <w:tab w:val="right" w:leader="dot" w:pos="9345"/>
            </w:tabs>
            <w:rPr>
              <w:rFonts w:eastAsiaTheme="minorEastAsia"/>
              <w:noProof/>
              <w:lang w:eastAsia="ru-RU"/>
            </w:rPr>
          </w:pPr>
          <w:hyperlink w:anchor="_Toc121831119" w:history="1">
            <w:r w:rsidRPr="00677BA2">
              <w:rPr>
                <w:rStyle w:val="a6"/>
                <w:noProof/>
              </w:rPr>
              <w:t xml:space="preserve">4.1. Определение эмоционального благополучия ребёнка  в группе детского сада </w:t>
            </w:r>
            <w:r w:rsidRPr="00677BA2">
              <w:rPr>
                <w:rStyle w:val="a6"/>
                <w:i/>
                <w:noProof/>
              </w:rPr>
              <w:t>(Авторы: Любина Г., Микулик Л.)</w:t>
            </w:r>
            <w:r>
              <w:rPr>
                <w:noProof/>
                <w:webHidden/>
              </w:rPr>
              <w:tab/>
            </w:r>
            <w:r>
              <w:rPr>
                <w:noProof/>
                <w:webHidden/>
              </w:rPr>
              <w:fldChar w:fldCharType="begin"/>
            </w:r>
            <w:r>
              <w:rPr>
                <w:noProof/>
                <w:webHidden/>
              </w:rPr>
              <w:instrText xml:space="preserve"> PAGEREF _Toc121831119 \h </w:instrText>
            </w:r>
            <w:r>
              <w:rPr>
                <w:noProof/>
                <w:webHidden/>
              </w:rPr>
            </w:r>
            <w:r>
              <w:rPr>
                <w:noProof/>
                <w:webHidden/>
              </w:rPr>
              <w:fldChar w:fldCharType="separate"/>
            </w:r>
            <w:r>
              <w:rPr>
                <w:noProof/>
                <w:webHidden/>
              </w:rPr>
              <w:t>89</w:t>
            </w:r>
            <w:r>
              <w:rPr>
                <w:noProof/>
                <w:webHidden/>
              </w:rPr>
              <w:fldChar w:fldCharType="end"/>
            </w:r>
          </w:hyperlink>
        </w:p>
        <w:p w:rsidR="00025B89" w:rsidRDefault="00025B89">
          <w:pPr>
            <w:pStyle w:val="33"/>
            <w:tabs>
              <w:tab w:val="right" w:leader="dot" w:pos="9345"/>
            </w:tabs>
            <w:rPr>
              <w:rFonts w:eastAsiaTheme="minorEastAsia"/>
              <w:noProof/>
              <w:lang w:eastAsia="ru-RU"/>
            </w:rPr>
          </w:pPr>
          <w:hyperlink w:anchor="_Toc121831120" w:history="1">
            <w:r w:rsidRPr="00677BA2">
              <w:rPr>
                <w:rStyle w:val="a6"/>
                <w:rFonts w:eastAsia="Times New Roman"/>
                <w:noProof/>
                <w:lang w:eastAsia="ru-RU"/>
              </w:rPr>
              <w:t xml:space="preserve">4.2. Оценка уровня тревожности ребенка </w:t>
            </w:r>
            <w:r w:rsidRPr="00677BA2">
              <w:rPr>
                <w:rStyle w:val="a6"/>
                <w:rFonts w:eastAsia="Times New Roman"/>
                <w:i/>
                <w:noProof/>
                <w:lang w:eastAsia="ru-RU"/>
              </w:rPr>
              <w:t>(тест А. И. Захарова)</w:t>
            </w:r>
            <w:r>
              <w:rPr>
                <w:noProof/>
                <w:webHidden/>
              </w:rPr>
              <w:tab/>
            </w:r>
            <w:r>
              <w:rPr>
                <w:noProof/>
                <w:webHidden/>
              </w:rPr>
              <w:fldChar w:fldCharType="begin"/>
            </w:r>
            <w:r>
              <w:rPr>
                <w:noProof/>
                <w:webHidden/>
              </w:rPr>
              <w:instrText xml:space="preserve"> PAGEREF _Toc121831120 \h </w:instrText>
            </w:r>
            <w:r>
              <w:rPr>
                <w:noProof/>
                <w:webHidden/>
              </w:rPr>
            </w:r>
            <w:r>
              <w:rPr>
                <w:noProof/>
                <w:webHidden/>
              </w:rPr>
              <w:fldChar w:fldCharType="separate"/>
            </w:r>
            <w:r>
              <w:rPr>
                <w:noProof/>
                <w:webHidden/>
              </w:rPr>
              <w:t>90</w:t>
            </w:r>
            <w:r>
              <w:rPr>
                <w:noProof/>
                <w:webHidden/>
              </w:rPr>
              <w:fldChar w:fldCharType="end"/>
            </w:r>
          </w:hyperlink>
        </w:p>
        <w:p w:rsidR="00025B89" w:rsidRDefault="00025B89">
          <w:pPr>
            <w:pStyle w:val="33"/>
            <w:tabs>
              <w:tab w:val="right" w:leader="dot" w:pos="9345"/>
            </w:tabs>
            <w:rPr>
              <w:rFonts w:eastAsiaTheme="minorEastAsia"/>
              <w:noProof/>
              <w:lang w:eastAsia="ru-RU"/>
            </w:rPr>
          </w:pPr>
          <w:hyperlink w:anchor="_Toc121831121" w:history="1">
            <w:r w:rsidRPr="00677BA2">
              <w:rPr>
                <w:rStyle w:val="a6"/>
                <w:noProof/>
              </w:rPr>
              <w:t>4.3. Опросник «Взаимодействие родителя  с ребёнком» (ВРР)</w:t>
            </w:r>
            <w:r>
              <w:rPr>
                <w:noProof/>
                <w:webHidden/>
              </w:rPr>
              <w:tab/>
            </w:r>
            <w:r>
              <w:rPr>
                <w:noProof/>
                <w:webHidden/>
              </w:rPr>
              <w:fldChar w:fldCharType="begin"/>
            </w:r>
            <w:r>
              <w:rPr>
                <w:noProof/>
                <w:webHidden/>
              </w:rPr>
              <w:instrText xml:space="preserve"> PAGEREF _Toc121831121 \h </w:instrText>
            </w:r>
            <w:r>
              <w:rPr>
                <w:noProof/>
                <w:webHidden/>
              </w:rPr>
            </w:r>
            <w:r>
              <w:rPr>
                <w:noProof/>
                <w:webHidden/>
              </w:rPr>
              <w:fldChar w:fldCharType="separate"/>
            </w:r>
            <w:r>
              <w:rPr>
                <w:noProof/>
                <w:webHidden/>
              </w:rPr>
              <w:t>91</w:t>
            </w:r>
            <w:r>
              <w:rPr>
                <w:noProof/>
                <w:webHidden/>
              </w:rPr>
              <w:fldChar w:fldCharType="end"/>
            </w:r>
          </w:hyperlink>
        </w:p>
        <w:p w:rsidR="00025B89" w:rsidRDefault="00025B89">
          <w:pPr>
            <w:pStyle w:val="33"/>
            <w:tabs>
              <w:tab w:val="right" w:leader="dot" w:pos="9345"/>
            </w:tabs>
            <w:rPr>
              <w:rFonts w:eastAsiaTheme="minorEastAsia"/>
              <w:noProof/>
              <w:lang w:eastAsia="ru-RU"/>
            </w:rPr>
          </w:pPr>
          <w:hyperlink w:anchor="_Toc121831122" w:history="1">
            <w:r w:rsidRPr="00677BA2">
              <w:rPr>
                <w:rStyle w:val="a6"/>
                <w:rFonts w:eastAsia="Times New Roman"/>
                <w:noProof/>
                <w:lang w:eastAsia="ru-RU"/>
              </w:rPr>
              <w:t xml:space="preserve">4.4. Тест-опросник родительского отношения </w:t>
            </w:r>
            <w:r w:rsidRPr="00677BA2">
              <w:rPr>
                <w:rStyle w:val="a6"/>
                <w:rFonts w:eastAsia="Times New Roman"/>
                <w:i/>
                <w:noProof/>
                <w:lang w:eastAsia="ru-RU"/>
              </w:rPr>
              <w:t>(А. Я. Варга, В. В. Столин</w:t>
            </w:r>
            <w:r w:rsidRPr="00677BA2">
              <w:rPr>
                <w:rStyle w:val="a6"/>
                <w:rFonts w:eastAsia="Times New Roman"/>
                <w:noProof/>
                <w:lang w:eastAsia="ru-RU"/>
              </w:rPr>
              <w:t>)</w:t>
            </w:r>
            <w:r>
              <w:rPr>
                <w:noProof/>
                <w:webHidden/>
              </w:rPr>
              <w:tab/>
            </w:r>
            <w:r>
              <w:rPr>
                <w:noProof/>
                <w:webHidden/>
              </w:rPr>
              <w:fldChar w:fldCharType="begin"/>
            </w:r>
            <w:r>
              <w:rPr>
                <w:noProof/>
                <w:webHidden/>
              </w:rPr>
              <w:instrText xml:space="preserve"> PAGEREF _Toc121831122 \h </w:instrText>
            </w:r>
            <w:r>
              <w:rPr>
                <w:noProof/>
                <w:webHidden/>
              </w:rPr>
            </w:r>
            <w:r>
              <w:rPr>
                <w:noProof/>
                <w:webHidden/>
              </w:rPr>
              <w:fldChar w:fldCharType="separate"/>
            </w:r>
            <w:r>
              <w:rPr>
                <w:noProof/>
                <w:webHidden/>
              </w:rPr>
              <w:t>94</w:t>
            </w:r>
            <w:r>
              <w:rPr>
                <w:noProof/>
                <w:webHidden/>
              </w:rPr>
              <w:fldChar w:fldCharType="end"/>
            </w:r>
          </w:hyperlink>
        </w:p>
        <w:p w:rsidR="003D2328" w:rsidRDefault="003212F3">
          <w:r w:rsidRPr="003D2328">
            <w:rPr>
              <w:rFonts w:ascii="Times New Roman" w:hAnsi="Times New Roman" w:cs="Times New Roman"/>
            </w:rPr>
            <w:fldChar w:fldCharType="end"/>
          </w:r>
        </w:p>
      </w:sdtContent>
    </w:sdt>
    <w:p w:rsidR="008F43F7" w:rsidRDefault="008F43F7" w:rsidP="00767C19">
      <w:pPr>
        <w:pStyle w:val="1"/>
      </w:pPr>
    </w:p>
    <w:p w:rsidR="008F43F7" w:rsidRDefault="008F43F7" w:rsidP="008F43F7"/>
    <w:p w:rsidR="00025B89" w:rsidRDefault="00025B89" w:rsidP="008F43F7"/>
    <w:p w:rsidR="00025B89" w:rsidRDefault="00025B89" w:rsidP="008F43F7"/>
    <w:p w:rsidR="00025B89" w:rsidRDefault="00025B89" w:rsidP="008F43F7"/>
    <w:p w:rsidR="00025B89" w:rsidRDefault="00025B89" w:rsidP="008F43F7"/>
    <w:p w:rsidR="00025B89" w:rsidRDefault="00025B89" w:rsidP="008F43F7"/>
    <w:p w:rsidR="00025B89" w:rsidRDefault="00025B89" w:rsidP="008F43F7"/>
    <w:p w:rsidR="00025B89" w:rsidRDefault="00025B89" w:rsidP="008F43F7"/>
    <w:p w:rsidR="00025B89" w:rsidRDefault="00025B89" w:rsidP="008F43F7"/>
    <w:p w:rsidR="00025B89" w:rsidRDefault="00025B89" w:rsidP="008F43F7"/>
    <w:p w:rsidR="00025B89" w:rsidRDefault="00025B89" w:rsidP="008F43F7"/>
    <w:p w:rsidR="00025B89" w:rsidRDefault="00025B89" w:rsidP="008F43F7"/>
    <w:p w:rsidR="00025B89" w:rsidRDefault="00025B89" w:rsidP="008F43F7"/>
    <w:p w:rsidR="00025B89" w:rsidRDefault="00025B89" w:rsidP="008F43F7"/>
    <w:p w:rsidR="00025B89" w:rsidRDefault="00025B89" w:rsidP="008F43F7"/>
    <w:p w:rsidR="00025B89" w:rsidRDefault="00025B89" w:rsidP="008F43F7"/>
    <w:p w:rsidR="00025B89" w:rsidRDefault="00025B89" w:rsidP="008F43F7"/>
    <w:p w:rsidR="00025B89" w:rsidRDefault="00025B89" w:rsidP="008F43F7"/>
    <w:p w:rsidR="00025B89" w:rsidRDefault="00025B89" w:rsidP="008F43F7"/>
    <w:p w:rsidR="00025B89" w:rsidRDefault="00025B89" w:rsidP="008F43F7"/>
    <w:p w:rsidR="008F43F7" w:rsidRPr="008F43F7" w:rsidRDefault="008F43F7" w:rsidP="008F43F7"/>
    <w:p w:rsidR="00561EEF" w:rsidRPr="00A5575A" w:rsidRDefault="00221364" w:rsidP="00767C19">
      <w:pPr>
        <w:pStyle w:val="1"/>
      </w:pPr>
      <w:bookmarkStart w:id="1" w:name="_Toc121831085"/>
      <w:r>
        <w:lastRenderedPageBreak/>
        <w:t xml:space="preserve">1. </w:t>
      </w:r>
      <w:r w:rsidR="00561EEF" w:rsidRPr="00A5575A">
        <w:t>Познавательные процессы</w:t>
      </w:r>
      <w:bookmarkEnd w:id="1"/>
    </w:p>
    <w:p w:rsidR="00561EEF" w:rsidRDefault="00561EEF" w:rsidP="00767C19">
      <w:pPr>
        <w:pStyle w:val="3"/>
        <w:numPr>
          <w:ilvl w:val="1"/>
          <w:numId w:val="39"/>
        </w:numPr>
      </w:pPr>
      <w:bookmarkStart w:id="2" w:name="_Toc121831086"/>
      <w:r w:rsidRPr="00561EEF">
        <w:t>Корректурные пробы</w:t>
      </w:r>
      <w:bookmarkEnd w:id="2"/>
    </w:p>
    <w:p w:rsidR="00561EEF" w:rsidRPr="00561EEF" w:rsidRDefault="00561EEF" w:rsidP="00561EEF">
      <w:pPr>
        <w:spacing w:before="100" w:beforeAutospacing="1" w:after="100" w:afterAutospacing="1" w:line="240" w:lineRule="auto"/>
        <w:outlineLvl w:val="4"/>
        <w:rPr>
          <w:rFonts w:ascii="Times New Roman" w:eastAsia="Times New Roman" w:hAnsi="Times New Roman" w:cs="Times New Roman"/>
          <w:b/>
          <w:bCs/>
          <w:sz w:val="24"/>
          <w:szCs w:val="20"/>
          <w:lang w:eastAsia="ru-RU"/>
        </w:rPr>
      </w:pPr>
      <w:r w:rsidRPr="00561EEF">
        <w:rPr>
          <w:rFonts w:ascii="Times New Roman" w:eastAsia="Times New Roman" w:hAnsi="Times New Roman" w:cs="Times New Roman"/>
          <w:b/>
          <w:bCs/>
          <w:sz w:val="24"/>
          <w:szCs w:val="20"/>
          <w:lang w:eastAsia="ru-RU"/>
        </w:rPr>
        <w:t>Источник</w:t>
      </w:r>
    </w:p>
    <w:p w:rsidR="00561EEF" w:rsidRPr="00FE21C5" w:rsidRDefault="00561EEF" w:rsidP="00561EEF">
      <w:pPr>
        <w:numPr>
          <w:ilvl w:val="0"/>
          <w:numId w:val="5"/>
        </w:numPr>
        <w:spacing w:before="100" w:beforeAutospacing="1" w:after="100" w:afterAutospacing="1" w:line="240" w:lineRule="auto"/>
        <w:outlineLvl w:val="4"/>
        <w:rPr>
          <w:rFonts w:ascii="Times New Roman" w:eastAsia="Times New Roman" w:hAnsi="Times New Roman" w:cs="Times New Roman"/>
          <w:bCs/>
          <w:sz w:val="24"/>
          <w:szCs w:val="20"/>
          <w:lang w:eastAsia="ru-RU"/>
        </w:rPr>
      </w:pPr>
      <w:r w:rsidRPr="00FE21C5">
        <w:rPr>
          <w:rFonts w:ascii="Times New Roman" w:eastAsia="Times New Roman" w:hAnsi="Times New Roman" w:cs="Times New Roman"/>
          <w:bCs/>
          <w:sz w:val="24"/>
          <w:szCs w:val="20"/>
          <w:lang w:eastAsia="ru-RU"/>
        </w:rPr>
        <w:t xml:space="preserve">Альманах психологических тестов. М., 1995, С.107-111. </w:t>
      </w:r>
    </w:p>
    <w:p w:rsidR="00561EEF" w:rsidRPr="00561EEF" w:rsidRDefault="00561EEF" w:rsidP="00561EEF">
      <w:pPr>
        <w:spacing w:before="100" w:beforeAutospacing="1" w:after="100" w:afterAutospacing="1" w:line="240" w:lineRule="auto"/>
        <w:outlineLvl w:val="4"/>
        <w:rPr>
          <w:rFonts w:ascii="Times New Roman" w:eastAsia="Times New Roman" w:hAnsi="Times New Roman" w:cs="Times New Roman"/>
          <w:b/>
          <w:bCs/>
          <w:sz w:val="24"/>
          <w:szCs w:val="20"/>
          <w:lang w:eastAsia="ru-RU"/>
        </w:rPr>
      </w:pPr>
      <w:r w:rsidRPr="00561EEF">
        <w:rPr>
          <w:rFonts w:ascii="Times New Roman" w:eastAsia="Times New Roman" w:hAnsi="Times New Roman" w:cs="Times New Roman"/>
          <w:b/>
          <w:bCs/>
          <w:sz w:val="24"/>
          <w:szCs w:val="20"/>
          <w:lang w:eastAsia="ru-RU"/>
        </w:rPr>
        <w:t>Назначение теста</w:t>
      </w:r>
    </w:p>
    <w:p w:rsidR="00561EEF" w:rsidRPr="00561EEF" w:rsidRDefault="00561EEF" w:rsidP="00561EEF">
      <w:pPr>
        <w:spacing w:before="100" w:beforeAutospacing="1" w:after="100" w:afterAutospacing="1" w:line="240" w:lineRule="auto"/>
        <w:rPr>
          <w:rFonts w:ascii="Times New Roman" w:eastAsia="Times New Roman" w:hAnsi="Times New Roman" w:cs="Times New Roman"/>
          <w:sz w:val="24"/>
          <w:szCs w:val="24"/>
          <w:lang w:eastAsia="ru-RU"/>
        </w:rPr>
      </w:pPr>
      <w:r w:rsidRPr="00561EEF">
        <w:rPr>
          <w:rFonts w:ascii="Times New Roman" w:eastAsia="Times New Roman" w:hAnsi="Times New Roman" w:cs="Times New Roman"/>
          <w:sz w:val="24"/>
          <w:szCs w:val="24"/>
          <w:lang w:eastAsia="ru-RU"/>
        </w:rPr>
        <w:t xml:space="preserve">Исследование степени </w:t>
      </w:r>
      <w:r w:rsidRPr="00561EEF">
        <w:rPr>
          <w:rFonts w:ascii="Times New Roman" w:eastAsia="Times New Roman" w:hAnsi="Times New Roman" w:cs="Times New Roman"/>
          <w:b/>
          <w:bCs/>
          <w:sz w:val="24"/>
          <w:szCs w:val="24"/>
          <w:lang w:eastAsia="ru-RU"/>
        </w:rPr>
        <w:t>концентрации</w:t>
      </w:r>
      <w:r w:rsidRPr="00561EEF">
        <w:rPr>
          <w:rFonts w:ascii="Times New Roman" w:eastAsia="Times New Roman" w:hAnsi="Times New Roman" w:cs="Times New Roman"/>
          <w:sz w:val="24"/>
          <w:szCs w:val="24"/>
          <w:lang w:eastAsia="ru-RU"/>
        </w:rPr>
        <w:t xml:space="preserve"> и </w:t>
      </w:r>
      <w:r w:rsidRPr="00561EEF">
        <w:rPr>
          <w:rFonts w:ascii="Times New Roman" w:eastAsia="Times New Roman" w:hAnsi="Times New Roman" w:cs="Times New Roman"/>
          <w:b/>
          <w:bCs/>
          <w:sz w:val="24"/>
          <w:szCs w:val="24"/>
          <w:lang w:eastAsia="ru-RU"/>
        </w:rPr>
        <w:t>устойчивости внимания</w:t>
      </w:r>
      <w:r w:rsidRPr="00561EEF">
        <w:rPr>
          <w:rFonts w:ascii="Times New Roman" w:eastAsia="Times New Roman" w:hAnsi="Times New Roman" w:cs="Times New Roman"/>
          <w:sz w:val="24"/>
          <w:szCs w:val="24"/>
          <w:lang w:eastAsia="ru-RU"/>
        </w:rPr>
        <w:t xml:space="preserve">. </w:t>
      </w:r>
    </w:p>
    <w:p w:rsidR="00561EEF" w:rsidRPr="00561EEF" w:rsidRDefault="00561EEF" w:rsidP="00561EEF">
      <w:pPr>
        <w:spacing w:before="100" w:beforeAutospacing="1" w:after="100" w:afterAutospacing="1" w:line="240" w:lineRule="auto"/>
        <w:outlineLvl w:val="4"/>
        <w:rPr>
          <w:rFonts w:ascii="Times New Roman" w:eastAsia="Times New Roman" w:hAnsi="Times New Roman" w:cs="Times New Roman"/>
          <w:b/>
          <w:bCs/>
          <w:sz w:val="24"/>
          <w:szCs w:val="20"/>
          <w:lang w:eastAsia="ru-RU"/>
        </w:rPr>
      </w:pPr>
      <w:r w:rsidRPr="00561EEF">
        <w:rPr>
          <w:rFonts w:ascii="Times New Roman" w:eastAsia="Times New Roman" w:hAnsi="Times New Roman" w:cs="Times New Roman"/>
          <w:b/>
          <w:bCs/>
          <w:sz w:val="24"/>
          <w:szCs w:val="20"/>
          <w:lang w:eastAsia="ru-RU"/>
        </w:rPr>
        <w:t xml:space="preserve">Описание теста </w:t>
      </w:r>
    </w:p>
    <w:p w:rsidR="00561EEF" w:rsidRPr="00561EEF" w:rsidRDefault="00561EEF" w:rsidP="00561EEF">
      <w:pPr>
        <w:spacing w:before="100" w:beforeAutospacing="1" w:after="100" w:afterAutospacing="1" w:line="240" w:lineRule="auto"/>
        <w:rPr>
          <w:rFonts w:ascii="Times New Roman" w:eastAsia="Times New Roman" w:hAnsi="Times New Roman" w:cs="Times New Roman"/>
          <w:sz w:val="24"/>
          <w:szCs w:val="24"/>
          <w:lang w:eastAsia="ru-RU"/>
        </w:rPr>
      </w:pPr>
      <w:r w:rsidRPr="00561EEF">
        <w:rPr>
          <w:rFonts w:ascii="Times New Roman" w:eastAsia="Times New Roman" w:hAnsi="Times New Roman" w:cs="Times New Roman"/>
          <w:sz w:val="24"/>
          <w:szCs w:val="24"/>
          <w:lang w:eastAsia="ru-RU"/>
        </w:rPr>
        <w:t>Обследование проводится с помощью специальных бланков с рядами расположенных в случайном порядке букв (цифр, фигур, может быть использован газетный текст вместо бланков). Исследуемый просматривает текст или бланк ряд за рядом и вычеркивает определенные указанные в инструкции буквы или знаки.</w:t>
      </w:r>
    </w:p>
    <w:p w:rsidR="00561EEF" w:rsidRPr="00561EEF" w:rsidRDefault="00561EEF" w:rsidP="00561EEF">
      <w:pPr>
        <w:spacing w:before="100" w:beforeAutospacing="1" w:after="100" w:afterAutospacing="1" w:line="240" w:lineRule="auto"/>
        <w:outlineLvl w:val="4"/>
        <w:rPr>
          <w:rFonts w:ascii="Times New Roman" w:eastAsia="Times New Roman" w:hAnsi="Times New Roman" w:cs="Times New Roman"/>
          <w:b/>
          <w:bCs/>
          <w:sz w:val="24"/>
          <w:szCs w:val="20"/>
          <w:lang w:eastAsia="ru-RU"/>
        </w:rPr>
      </w:pPr>
      <w:r w:rsidRPr="00561EEF">
        <w:rPr>
          <w:rFonts w:ascii="Times New Roman" w:eastAsia="Times New Roman" w:hAnsi="Times New Roman" w:cs="Times New Roman"/>
          <w:b/>
          <w:bCs/>
          <w:sz w:val="24"/>
          <w:szCs w:val="20"/>
          <w:lang w:eastAsia="ru-RU"/>
        </w:rPr>
        <w:t xml:space="preserve">Инструкция к тесту </w:t>
      </w:r>
    </w:p>
    <w:p w:rsidR="00561EEF" w:rsidRPr="00561EEF" w:rsidRDefault="00561EEF" w:rsidP="00561EEF">
      <w:pPr>
        <w:spacing w:before="100" w:beforeAutospacing="1" w:after="100" w:afterAutospacing="1" w:line="240" w:lineRule="auto"/>
        <w:rPr>
          <w:rFonts w:ascii="Times New Roman" w:eastAsia="Times New Roman" w:hAnsi="Times New Roman" w:cs="Times New Roman"/>
          <w:sz w:val="24"/>
          <w:szCs w:val="24"/>
          <w:lang w:eastAsia="ru-RU"/>
        </w:rPr>
      </w:pPr>
      <w:r w:rsidRPr="00561EEF">
        <w:rPr>
          <w:rFonts w:ascii="Times New Roman" w:eastAsia="Times New Roman" w:hAnsi="Times New Roman" w:cs="Times New Roman"/>
          <w:sz w:val="24"/>
          <w:szCs w:val="24"/>
          <w:lang w:eastAsia="ru-RU"/>
        </w:rPr>
        <w:t xml:space="preserve">«На бланке с буквами вычеркните, просматривая ряд за рядом, все буквы «Е». Через каждые 60 секунд по моей команде отметьте вертикальной чертой, сколько знаков Вы уже просмотрели (успели просмотреть)». </w:t>
      </w:r>
    </w:p>
    <w:p w:rsidR="00561EEF" w:rsidRPr="00561EEF" w:rsidRDefault="00561EEF" w:rsidP="00561EEF">
      <w:pPr>
        <w:spacing w:before="100" w:beforeAutospacing="1" w:after="100" w:afterAutospacing="1" w:line="240" w:lineRule="auto"/>
        <w:rPr>
          <w:rFonts w:ascii="Times New Roman" w:eastAsia="Times New Roman" w:hAnsi="Times New Roman" w:cs="Times New Roman"/>
          <w:sz w:val="24"/>
          <w:szCs w:val="24"/>
          <w:lang w:eastAsia="ru-RU"/>
        </w:rPr>
      </w:pPr>
      <w:r w:rsidRPr="00561EEF">
        <w:rPr>
          <w:rFonts w:ascii="Times New Roman" w:eastAsia="Times New Roman" w:hAnsi="Times New Roman" w:cs="Times New Roman"/>
          <w:i/>
          <w:iCs/>
          <w:sz w:val="24"/>
          <w:szCs w:val="24"/>
          <w:lang w:eastAsia="ru-RU"/>
        </w:rPr>
        <w:t>Примечание</w:t>
      </w:r>
      <w:r w:rsidRPr="00561EEF">
        <w:rPr>
          <w:rFonts w:ascii="Times New Roman" w:eastAsia="Times New Roman" w:hAnsi="Times New Roman" w:cs="Times New Roman"/>
          <w:sz w:val="24"/>
          <w:szCs w:val="24"/>
          <w:lang w:eastAsia="ru-RU"/>
        </w:rPr>
        <w:t>: возможны другие варианты проведения методики: вычеркивать буквосочетания (например, «НО») или вычеркивать одну букву, а другую подчеркивать.</w:t>
      </w:r>
    </w:p>
    <w:p w:rsidR="00561EEF" w:rsidRPr="00561EEF" w:rsidRDefault="00561EEF" w:rsidP="00561EEF">
      <w:pPr>
        <w:spacing w:before="100" w:beforeAutospacing="1" w:after="100" w:afterAutospacing="1" w:line="240" w:lineRule="auto"/>
        <w:outlineLvl w:val="4"/>
        <w:rPr>
          <w:rFonts w:ascii="Times New Roman" w:eastAsia="Times New Roman" w:hAnsi="Times New Roman" w:cs="Times New Roman"/>
          <w:b/>
          <w:bCs/>
          <w:sz w:val="24"/>
          <w:szCs w:val="20"/>
          <w:lang w:eastAsia="ru-RU"/>
        </w:rPr>
      </w:pPr>
      <w:r w:rsidRPr="00561EEF">
        <w:rPr>
          <w:rFonts w:ascii="Times New Roman" w:eastAsia="Times New Roman" w:hAnsi="Times New Roman" w:cs="Times New Roman"/>
          <w:b/>
          <w:bCs/>
          <w:sz w:val="24"/>
          <w:szCs w:val="20"/>
          <w:lang w:eastAsia="ru-RU"/>
        </w:rPr>
        <w:t xml:space="preserve">Тестовый материал </w:t>
      </w:r>
    </w:p>
    <w:p w:rsidR="00561EEF" w:rsidRPr="00561EEF" w:rsidRDefault="00025B89" w:rsidP="00561EEF">
      <w:pPr>
        <w:spacing w:before="100" w:beforeAutospacing="1" w:after="100" w:afterAutospacing="1" w:line="240" w:lineRule="auto"/>
        <w:rPr>
          <w:rFonts w:ascii="Times New Roman" w:eastAsia="Times New Roman" w:hAnsi="Times New Roman" w:cs="Times New Roman"/>
          <w:sz w:val="24"/>
          <w:szCs w:val="24"/>
          <w:lang w:val="en-US" w:eastAsia="ru-RU"/>
        </w:rPr>
      </w:pPr>
      <w:r w:rsidRPr="003212F3">
        <w:rPr>
          <w:rFonts w:ascii="Times New Roman" w:eastAsia="Times New Roman" w:hAnsi="Times New Roman" w:cs="Times New Roman"/>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pt;height:280.5pt">
            <v:imagedata r:id="rId9" o:title="MW_8vnhk-p4"/>
          </v:shape>
        </w:pict>
      </w:r>
      <w:r w:rsidRPr="003212F3">
        <w:rPr>
          <w:rFonts w:ascii="Times New Roman" w:eastAsia="Times New Roman" w:hAnsi="Times New Roman" w:cs="Times New Roman"/>
          <w:sz w:val="24"/>
          <w:szCs w:val="24"/>
          <w:lang w:val="en-US" w:eastAsia="ru-RU"/>
        </w:rPr>
        <w:pict>
          <v:shape id="_x0000_i1026" type="#_x0000_t75" style="width:218.25pt;height:280.5pt">
            <v:imagedata r:id="rId10" o:title="l0ujlbK1Ufo"/>
          </v:shape>
        </w:pict>
      </w:r>
    </w:p>
    <w:p w:rsidR="00561EEF" w:rsidRPr="00561EEF" w:rsidRDefault="00561EEF" w:rsidP="00561EEF">
      <w:pPr>
        <w:spacing w:before="100" w:beforeAutospacing="1" w:after="100" w:afterAutospacing="1" w:line="240" w:lineRule="auto"/>
        <w:rPr>
          <w:rFonts w:ascii="Times New Roman" w:eastAsia="Times New Roman" w:hAnsi="Times New Roman" w:cs="Times New Roman"/>
          <w:sz w:val="24"/>
          <w:szCs w:val="24"/>
          <w:lang w:eastAsia="ru-RU"/>
        </w:rPr>
      </w:pPr>
      <w:r w:rsidRPr="00561EEF">
        <w:rPr>
          <w:rFonts w:ascii="Times New Roman" w:eastAsia="Times New Roman" w:hAnsi="Times New Roman" w:cs="Times New Roman"/>
          <w:i/>
          <w:iCs/>
          <w:sz w:val="24"/>
          <w:szCs w:val="24"/>
          <w:lang w:eastAsia="ru-RU"/>
        </w:rPr>
        <w:lastRenderedPageBreak/>
        <w:t>Примечание</w:t>
      </w:r>
      <w:r w:rsidRPr="00561EEF">
        <w:rPr>
          <w:rFonts w:ascii="Times New Roman" w:eastAsia="Times New Roman" w:hAnsi="Times New Roman" w:cs="Times New Roman"/>
          <w:sz w:val="24"/>
          <w:szCs w:val="24"/>
          <w:lang w:eastAsia="ru-RU"/>
        </w:rPr>
        <w:t>: инструкция к детскому бланку (там где листики и домики) Корректурной пробы (Тесту Бурдона) - “Нарисуй окошко у каждого домика и веточку у каждого листика”.</w:t>
      </w:r>
    </w:p>
    <w:p w:rsidR="00561EEF" w:rsidRPr="003D0CAA" w:rsidRDefault="00561EEF" w:rsidP="00561EEF">
      <w:pPr>
        <w:spacing w:before="100" w:beforeAutospacing="1" w:after="100" w:afterAutospacing="1" w:line="240" w:lineRule="auto"/>
        <w:outlineLvl w:val="4"/>
        <w:rPr>
          <w:rFonts w:ascii="Times New Roman" w:eastAsia="Times New Roman" w:hAnsi="Times New Roman" w:cs="Times New Roman"/>
          <w:b/>
          <w:bCs/>
          <w:sz w:val="24"/>
          <w:szCs w:val="20"/>
          <w:lang w:eastAsia="ru-RU"/>
        </w:rPr>
      </w:pPr>
      <w:r w:rsidRPr="003D0CAA">
        <w:rPr>
          <w:rFonts w:ascii="Times New Roman" w:eastAsia="Times New Roman" w:hAnsi="Times New Roman" w:cs="Times New Roman"/>
          <w:b/>
          <w:bCs/>
          <w:sz w:val="24"/>
          <w:szCs w:val="20"/>
          <w:lang w:eastAsia="ru-RU"/>
        </w:rPr>
        <w:t xml:space="preserve">Обработка результатов теста </w:t>
      </w:r>
    </w:p>
    <w:p w:rsidR="00561EEF" w:rsidRPr="00561EEF" w:rsidRDefault="00561EEF" w:rsidP="00561EEF">
      <w:pPr>
        <w:spacing w:before="100" w:beforeAutospacing="1" w:after="100" w:afterAutospacing="1" w:line="240" w:lineRule="auto"/>
        <w:rPr>
          <w:rFonts w:ascii="Times New Roman" w:eastAsia="Times New Roman" w:hAnsi="Times New Roman" w:cs="Times New Roman"/>
          <w:sz w:val="24"/>
          <w:szCs w:val="24"/>
          <w:lang w:eastAsia="ru-RU"/>
        </w:rPr>
      </w:pPr>
      <w:r w:rsidRPr="00561EEF">
        <w:rPr>
          <w:rFonts w:ascii="Times New Roman" w:eastAsia="Times New Roman" w:hAnsi="Times New Roman" w:cs="Times New Roman"/>
          <w:sz w:val="24"/>
          <w:szCs w:val="24"/>
          <w:lang w:eastAsia="ru-RU"/>
        </w:rPr>
        <w:t>Результаты пробы оцениваются по количеству пропущенных незачеркнутых знаков, по времени выполнения или по количеству просмотренных знаков. Важным по казателем является характеристика качества и темпа выполнения (выражается числом проработанных строк и количеством допущенных ошибок за каждый 60-секундный интервал работы).</w:t>
      </w:r>
    </w:p>
    <w:p w:rsidR="00561EEF" w:rsidRPr="00561EEF" w:rsidRDefault="00561EEF" w:rsidP="00561EEF">
      <w:pPr>
        <w:spacing w:before="100" w:beforeAutospacing="1" w:after="100" w:afterAutospacing="1" w:line="240" w:lineRule="auto"/>
        <w:rPr>
          <w:rFonts w:ascii="Times New Roman" w:eastAsia="Times New Roman" w:hAnsi="Times New Roman" w:cs="Times New Roman"/>
          <w:sz w:val="24"/>
          <w:szCs w:val="24"/>
          <w:lang w:eastAsia="ru-RU"/>
        </w:rPr>
      </w:pPr>
      <w:r w:rsidRPr="00561EEF">
        <w:rPr>
          <w:rFonts w:ascii="Times New Roman" w:eastAsia="Times New Roman" w:hAnsi="Times New Roman" w:cs="Times New Roman"/>
          <w:b/>
          <w:bCs/>
          <w:sz w:val="24"/>
          <w:szCs w:val="24"/>
          <w:lang w:eastAsia="ru-RU"/>
        </w:rPr>
        <w:t>Концентрация внимания</w:t>
      </w:r>
      <w:r w:rsidRPr="00561EEF">
        <w:rPr>
          <w:rFonts w:ascii="Times New Roman" w:eastAsia="Times New Roman" w:hAnsi="Times New Roman" w:cs="Times New Roman"/>
          <w:sz w:val="24"/>
          <w:szCs w:val="24"/>
          <w:lang w:eastAsia="ru-RU"/>
        </w:rPr>
        <w:t xml:space="preserve"> оценивается по формуле: </w:t>
      </w:r>
    </w:p>
    <w:p w:rsidR="00561EEF" w:rsidRPr="00561EEF" w:rsidRDefault="00561EEF" w:rsidP="00561EEF">
      <w:pPr>
        <w:spacing w:before="100" w:beforeAutospacing="1" w:after="100" w:afterAutospacing="1" w:line="240" w:lineRule="auto"/>
        <w:rPr>
          <w:rFonts w:ascii="Times New Roman" w:eastAsia="Times New Roman" w:hAnsi="Times New Roman" w:cs="Times New Roman"/>
          <w:sz w:val="24"/>
          <w:szCs w:val="24"/>
          <w:lang w:eastAsia="ru-RU"/>
        </w:rPr>
      </w:pPr>
      <w:r w:rsidRPr="00561EEF">
        <w:rPr>
          <w:rFonts w:ascii="Times New Roman" w:eastAsia="Times New Roman" w:hAnsi="Times New Roman" w:cs="Times New Roman"/>
          <w:b/>
          <w:bCs/>
          <w:sz w:val="24"/>
          <w:szCs w:val="24"/>
          <w:lang w:eastAsia="ru-RU"/>
        </w:rPr>
        <w:t>К = С</w:t>
      </w:r>
      <w:r w:rsidRPr="00561EEF">
        <w:rPr>
          <w:rFonts w:ascii="Times New Roman" w:eastAsia="Times New Roman" w:hAnsi="Times New Roman" w:cs="Times New Roman"/>
          <w:b/>
          <w:bCs/>
          <w:sz w:val="24"/>
          <w:szCs w:val="24"/>
          <w:vertAlign w:val="superscript"/>
          <w:lang w:eastAsia="ru-RU"/>
        </w:rPr>
        <w:t>2</w:t>
      </w:r>
      <w:r w:rsidRPr="00561EEF">
        <w:rPr>
          <w:rFonts w:ascii="Times New Roman" w:eastAsia="Times New Roman" w:hAnsi="Times New Roman" w:cs="Times New Roman"/>
          <w:b/>
          <w:bCs/>
          <w:sz w:val="24"/>
          <w:szCs w:val="24"/>
          <w:lang w:eastAsia="ru-RU"/>
        </w:rPr>
        <w:t xml:space="preserve"> / П</w:t>
      </w:r>
      <w:r w:rsidRPr="00561EEF">
        <w:rPr>
          <w:rFonts w:ascii="Times New Roman" w:eastAsia="Times New Roman" w:hAnsi="Times New Roman" w:cs="Times New Roman"/>
          <w:sz w:val="24"/>
          <w:szCs w:val="24"/>
          <w:lang w:eastAsia="ru-RU"/>
        </w:rPr>
        <w:t>, где</w:t>
      </w:r>
    </w:p>
    <w:p w:rsidR="00561EEF" w:rsidRPr="00561EEF" w:rsidRDefault="00561EEF" w:rsidP="00561EEF">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561EEF">
        <w:rPr>
          <w:rFonts w:ascii="Times New Roman" w:eastAsia="Times New Roman" w:hAnsi="Times New Roman" w:cs="Times New Roman"/>
          <w:b/>
          <w:bCs/>
          <w:sz w:val="24"/>
          <w:szCs w:val="24"/>
          <w:lang w:eastAsia="ru-RU"/>
        </w:rPr>
        <w:t>С</w:t>
      </w:r>
      <w:r w:rsidRPr="00561EEF">
        <w:rPr>
          <w:rFonts w:ascii="Times New Roman" w:eastAsia="Times New Roman" w:hAnsi="Times New Roman" w:cs="Times New Roman"/>
          <w:sz w:val="24"/>
          <w:szCs w:val="24"/>
          <w:lang w:eastAsia="ru-RU"/>
        </w:rPr>
        <w:t xml:space="preserve"> - число строк таблицы, просмотренных испытуемым, </w:t>
      </w:r>
    </w:p>
    <w:p w:rsidR="00561EEF" w:rsidRPr="00561EEF" w:rsidRDefault="00561EEF" w:rsidP="00561EEF">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561EEF">
        <w:rPr>
          <w:rFonts w:ascii="Times New Roman" w:eastAsia="Times New Roman" w:hAnsi="Times New Roman" w:cs="Times New Roman"/>
          <w:b/>
          <w:bCs/>
          <w:sz w:val="24"/>
          <w:szCs w:val="24"/>
          <w:lang w:eastAsia="ru-RU"/>
        </w:rPr>
        <w:t>П</w:t>
      </w:r>
      <w:r w:rsidRPr="00561EEF">
        <w:rPr>
          <w:rFonts w:ascii="Times New Roman" w:eastAsia="Times New Roman" w:hAnsi="Times New Roman" w:cs="Times New Roman"/>
          <w:sz w:val="24"/>
          <w:szCs w:val="24"/>
          <w:lang w:eastAsia="ru-RU"/>
        </w:rPr>
        <w:t xml:space="preserve"> - количество ошибок (пропусков или ошибочных зачеркиваний лишних знаков). </w:t>
      </w:r>
    </w:p>
    <w:p w:rsidR="00561EEF" w:rsidRPr="00561EEF" w:rsidRDefault="00561EEF" w:rsidP="00561EEF">
      <w:pPr>
        <w:spacing w:before="100" w:beforeAutospacing="1" w:after="100" w:afterAutospacing="1" w:line="240" w:lineRule="auto"/>
        <w:rPr>
          <w:rFonts w:ascii="Times New Roman" w:eastAsia="Times New Roman" w:hAnsi="Times New Roman" w:cs="Times New Roman"/>
          <w:sz w:val="24"/>
          <w:szCs w:val="24"/>
          <w:lang w:eastAsia="ru-RU"/>
        </w:rPr>
      </w:pPr>
      <w:r w:rsidRPr="00561EEF">
        <w:rPr>
          <w:rFonts w:ascii="Times New Roman" w:eastAsia="Times New Roman" w:hAnsi="Times New Roman" w:cs="Times New Roman"/>
          <w:sz w:val="24"/>
          <w:szCs w:val="24"/>
          <w:lang w:eastAsia="ru-RU"/>
        </w:rPr>
        <w:t xml:space="preserve">Ошибкой считается пропуск тех букв, которые должны быть зачеркнуты, а также неправильное зачеркивание. </w:t>
      </w:r>
    </w:p>
    <w:p w:rsidR="00561EEF" w:rsidRPr="00561EEF" w:rsidRDefault="00561EEF" w:rsidP="00561EEF">
      <w:pPr>
        <w:spacing w:before="100" w:beforeAutospacing="1" w:after="100" w:afterAutospacing="1" w:line="240" w:lineRule="auto"/>
        <w:rPr>
          <w:rFonts w:ascii="Times New Roman" w:eastAsia="Times New Roman" w:hAnsi="Times New Roman" w:cs="Times New Roman"/>
          <w:sz w:val="24"/>
          <w:szCs w:val="24"/>
          <w:lang w:eastAsia="ru-RU"/>
        </w:rPr>
      </w:pPr>
      <w:r w:rsidRPr="00561EEF">
        <w:rPr>
          <w:rFonts w:ascii="Times New Roman" w:eastAsia="Times New Roman" w:hAnsi="Times New Roman" w:cs="Times New Roman"/>
          <w:b/>
          <w:bCs/>
          <w:sz w:val="24"/>
          <w:szCs w:val="24"/>
          <w:lang w:eastAsia="ru-RU"/>
        </w:rPr>
        <w:t>Устойчивость внимания</w:t>
      </w:r>
      <w:r w:rsidRPr="00561EEF">
        <w:rPr>
          <w:rFonts w:ascii="Times New Roman" w:eastAsia="Times New Roman" w:hAnsi="Times New Roman" w:cs="Times New Roman"/>
          <w:sz w:val="24"/>
          <w:szCs w:val="24"/>
          <w:lang w:eastAsia="ru-RU"/>
        </w:rPr>
        <w:t xml:space="preserve"> оценивается по изменению скорости просмотра на протяжении всего задания.</w:t>
      </w:r>
    </w:p>
    <w:p w:rsidR="00561EEF" w:rsidRPr="00561EEF" w:rsidRDefault="00561EEF" w:rsidP="00561EEF">
      <w:pPr>
        <w:spacing w:before="100" w:beforeAutospacing="1" w:after="100" w:afterAutospacing="1" w:line="240" w:lineRule="auto"/>
        <w:rPr>
          <w:rFonts w:ascii="Times New Roman" w:eastAsia="Times New Roman" w:hAnsi="Times New Roman" w:cs="Times New Roman"/>
          <w:sz w:val="24"/>
          <w:szCs w:val="24"/>
          <w:lang w:eastAsia="ru-RU"/>
        </w:rPr>
      </w:pPr>
      <w:r w:rsidRPr="00561EEF">
        <w:rPr>
          <w:rFonts w:ascii="Times New Roman" w:eastAsia="Times New Roman" w:hAnsi="Times New Roman" w:cs="Times New Roman"/>
          <w:sz w:val="24"/>
          <w:szCs w:val="24"/>
          <w:lang w:eastAsia="ru-RU"/>
        </w:rPr>
        <w:t xml:space="preserve">Результаты подсчитываются для каждых 60 секунд по формуле: </w:t>
      </w:r>
    </w:p>
    <w:p w:rsidR="00561EEF" w:rsidRPr="00561EEF" w:rsidRDefault="00561EEF" w:rsidP="00561EEF">
      <w:pPr>
        <w:spacing w:before="100" w:beforeAutospacing="1" w:after="100" w:afterAutospacing="1" w:line="240" w:lineRule="auto"/>
        <w:rPr>
          <w:rFonts w:ascii="Times New Roman" w:eastAsia="Times New Roman" w:hAnsi="Times New Roman" w:cs="Times New Roman"/>
          <w:sz w:val="24"/>
          <w:szCs w:val="24"/>
          <w:lang w:eastAsia="ru-RU"/>
        </w:rPr>
      </w:pPr>
      <w:r w:rsidRPr="00561EEF">
        <w:rPr>
          <w:rFonts w:ascii="Times New Roman" w:eastAsia="Times New Roman" w:hAnsi="Times New Roman" w:cs="Times New Roman"/>
          <w:b/>
          <w:bCs/>
          <w:sz w:val="24"/>
          <w:szCs w:val="24"/>
          <w:lang w:eastAsia="ru-RU"/>
        </w:rPr>
        <w:t>A = S / t</w:t>
      </w:r>
      <w:r w:rsidRPr="00561EEF">
        <w:rPr>
          <w:rFonts w:ascii="Times New Roman" w:eastAsia="Times New Roman" w:hAnsi="Times New Roman" w:cs="Times New Roman"/>
          <w:sz w:val="24"/>
          <w:szCs w:val="24"/>
          <w:lang w:eastAsia="ru-RU"/>
        </w:rPr>
        <w:t xml:space="preserve">, где </w:t>
      </w:r>
    </w:p>
    <w:p w:rsidR="00561EEF" w:rsidRPr="00561EEF" w:rsidRDefault="00561EEF" w:rsidP="00561EEF">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561EEF">
        <w:rPr>
          <w:rFonts w:ascii="Times New Roman" w:eastAsia="Times New Roman" w:hAnsi="Times New Roman" w:cs="Times New Roman"/>
          <w:b/>
          <w:bCs/>
          <w:sz w:val="24"/>
          <w:szCs w:val="24"/>
          <w:lang w:eastAsia="ru-RU"/>
        </w:rPr>
        <w:t>А</w:t>
      </w:r>
      <w:r w:rsidRPr="00561EEF">
        <w:rPr>
          <w:rFonts w:ascii="Times New Roman" w:eastAsia="Times New Roman" w:hAnsi="Times New Roman" w:cs="Times New Roman"/>
          <w:sz w:val="24"/>
          <w:szCs w:val="24"/>
          <w:lang w:eastAsia="ru-RU"/>
        </w:rPr>
        <w:t xml:space="preserve"> - темп выполнения, </w:t>
      </w:r>
    </w:p>
    <w:p w:rsidR="00561EEF" w:rsidRPr="00561EEF" w:rsidRDefault="00561EEF" w:rsidP="00561EEF">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561EEF">
        <w:rPr>
          <w:rFonts w:ascii="Times New Roman" w:eastAsia="Times New Roman" w:hAnsi="Times New Roman" w:cs="Times New Roman"/>
          <w:b/>
          <w:bCs/>
          <w:sz w:val="24"/>
          <w:szCs w:val="24"/>
          <w:lang w:eastAsia="ru-RU"/>
        </w:rPr>
        <w:t>S</w:t>
      </w:r>
      <w:r w:rsidRPr="00561EEF">
        <w:rPr>
          <w:rFonts w:ascii="Times New Roman" w:eastAsia="Times New Roman" w:hAnsi="Times New Roman" w:cs="Times New Roman"/>
          <w:sz w:val="24"/>
          <w:szCs w:val="24"/>
          <w:lang w:eastAsia="ru-RU"/>
        </w:rPr>
        <w:t xml:space="preserve"> - количество букв в просмотренной части корректурной таблицы, </w:t>
      </w:r>
    </w:p>
    <w:p w:rsidR="00561EEF" w:rsidRPr="00561EEF" w:rsidRDefault="00561EEF" w:rsidP="00561EEF">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561EEF">
        <w:rPr>
          <w:rFonts w:ascii="Times New Roman" w:eastAsia="Times New Roman" w:hAnsi="Times New Roman" w:cs="Times New Roman"/>
          <w:b/>
          <w:bCs/>
          <w:sz w:val="24"/>
          <w:szCs w:val="24"/>
          <w:lang w:eastAsia="ru-RU"/>
        </w:rPr>
        <w:t>t</w:t>
      </w:r>
      <w:r w:rsidRPr="00561EEF">
        <w:rPr>
          <w:rFonts w:ascii="Times New Roman" w:eastAsia="Times New Roman" w:hAnsi="Times New Roman" w:cs="Times New Roman"/>
          <w:sz w:val="24"/>
          <w:szCs w:val="24"/>
          <w:lang w:eastAsia="ru-RU"/>
        </w:rPr>
        <w:t xml:space="preserve"> - время выполнения. </w:t>
      </w:r>
    </w:p>
    <w:p w:rsidR="00561EEF" w:rsidRPr="00561EEF" w:rsidRDefault="00561EEF" w:rsidP="00561EEF">
      <w:pPr>
        <w:spacing w:before="100" w:beforeAutospacing="1" w:after="100" w:afterAutospacing="1" w:line="240" w:lineRule="auto"/>
        <w:rPr>
          <w:rFonts w:ascii="Times New Roman" w:eastAsia="Times New Roman" w:hAnsi="Times New Roman" w:cs="Times New Roman"/>
          <w:sz w:val="24"/>
          <w:szCs w:val="24"/>
          <w:lang w:eastAsia="ru-RU"/>
        </w:rPr>
      </w:pPr>
      <w:r w:rsidRPr="00561EEF">
        <w:rPr>
          <w:rFonts w:ascii="Times New Roman" w:eastAsia="Times New Roman" w:hAnsi="Times New Roman" w:cs="Times New Roman"/>
          <w:sz w:val="24"/>
          <w:szCs w:val="24"/>
          <w:lang w:eastAsia="ru-RU"/>
        </w:rPr>
        <w:t xml:space="preserve">По результатам выполнения методики за каждый интервал может быть построена «кривая истощаемости», отражающая, устойчивость внимания и работоспособность в динамике. </w:t>
      </w:r>
    </w:p>
    <w:p w:rsidR="00561EEF" w:rsidRPr="00561EEF" w:rsidRDefault="00561EEF" w:rsidP="00561EEF">
      <w:pPr>
        <w:spacing w:before="100" w:beforeAutospacing="1" w:after="100" w:afterAutospacing="1" w:line="240" w:lineRule="auto"/>
        <w:rPr>
          <w:rFonts w:ascii="Times New Roman" w:eastAsia="Times New Roman" w:hAnsi="Times New Roman" w:cs="Times New Roman"/>
          <w:sz w:val="24"/>
          <w:szCs w:val="24"/>
          <w:lang w:eastAsia="ru-RU"/>
        </w:rPr>
      </w:pPr>
      <w:r w:rsidRPr="00561EEF">
        <w:rPr>
          <w:rFonts w:ascii="Times New Roman" w:eastAsia="Times New Roman" w:hAnsi="Times New Roman" w:cs="Times New Roman"/>
          <w:sz w:val="24"/>
          <w:szCs w:val="24"/>
          <w:lang w:eastAsia="ru-RU"/>
        </w:rPr>
        <w:t xml:space="preserve">Показатель </w:t>
      </w:r>
      <w:r w:rsidRPr="00561EEF">
        <w:rPr>
          <w:rFonts w:ascii="Times New Roman" w:eastAsia="Times New Roman" w:hAnsi="Times New Roman" w:cs="Times New Roman"/>
          <w:b/>
          <w:bCs/>
          <w:sz w:val="24"/>
          <w:szCs w:val="24"/>
          <w:lang w:eastAsia="ru-RU"/>
        </w:rPr>
        <w:t>переключаемости внимания</w:t>
      </w:r>
      <w:r w:rsidRPr="00561EEF">
        <w:rPr>
          <w:rFonts w:ascii="Times New Roman" w:eastAsia="Times New Roman" w:hAnsi="Times New Roman" w:cs="Times New Roman"/>
          <w:sz w:val="24"/>
          <w:szCs w:val="24"/>
          <w:lang w:eastAsia="ru-RU"/>
        </w:rPr>
        <w:t xml:space="preserve"> вычисляется по формуле: </w:t>
      </w:r>
    </w:p>
    <w:p w:rsidR="00561EEF" w:rsidRPr="00561EEF" w:rsidRDefault="00561EEF" w:rsidP="00561EEF">
      <w:pPr>
        <w:spacing w:before="100" w:beforeAutospacing="1" w:after="100" w:afterAutospacing="1" w:line="240" w:lineRule="auto"/>
        <w:rPr>
          <w:rFonts w:ascii="Times New Roman" w:eastAsia="Times New Roman" w:hAnsi="Times New Roman" w:cs="Times New Roman"/>
          <w:sz w:val="24"/>
          <w:szCs w:val="24"/>
          <w:lang w:eastAsia="ru-RU"/>
        </w:rPr>
      </w:pPr>
      <w:r w:rsidRPr="00561EEF">
        <w:rPr>
          <w:rFonts w:ascii="Times New Roman" w:eastAsia="Times New Roman" w:hAnsi="Times New Roman" w:cs="Times New Roman"/>
          <w:b/>
          <w:bCs/>
          <w:sz w:val="24"/>
          <w:szCs w:val="24"/>
          <w:lang w:eastAsia="ru-RU"/>
        </w:rPr>
        <w:t>С = (S</w:t>
      </w:r>
      <w:r w:rsidRPr="00561EEF">
        <w:rPr>
          <w:rFonts w:ascii="Times New Roman" w:eastAsia="Times New Roman" w:hAnsi="Times New Roman" w:cs="Times New Roman"/>
          <w:b/>
          <w:bCs/>
          <w:sz w:val="24"/>
          <w:szCs w:val="24"/>
          <w:vertAlign w:val="subscript"/>
          <w:lang w:eastAsia="ru-RU"/>
        </w:rPr>
        <w:t>o</w:t>
      </w:r>
      <w:r w:rsidRPr="00561EEF">
        <w:rPr>
          <w:rFonts w:ascii="Times New Roman" w:eastAsia="Times New Roman" w:hAnsi="Times New Roman" w:cs="Times New Roman"/>
          <w:b/>
          <w:bCs/>
          <w:sz w:val="24"/>
          <w:szCs w:val="24"/>
          <w:lang w:eastAsia="ru-RU"/>
        </w:rPr>
        <w:t xml:space="preserve"> / S) * 100</w:t>
      </w:r>
      <w:r w:rsidRPr="00561EEF">
        <w:rPr>
          <w:rFonts w:ascii="Times New Roman" w:eastAsia="Times New Roman" w:hAnsi="Times New Roman" w:cs="Times New Roman"/>
          <w:sz w:val="24"/>
          <w:szCs w:val="24"/>
          <w:lang w:eastAsia="ru-RU"/>
        </w:rPr>
        <w:t xml:space="preserve">, где </w:t>
      </w:r>
    </w:p>
    <w:p w:rsidR="00561EEF" w:rsidRPr="00561EEF" w:rsidRDefault="00561EEF" w:rsidP="00561EEF">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561EEF">
        <w:rPr>
          <w:rFonts w:ascii="Times New Roman" w:eastAsia="Times New Roman" w:hAnsi="Times New Roman" w:cs="Times New Roman"/>
          <w:b/>
          <w:bCs/>
          <w:sz w:val="24"/>
          <w:szCs w:val="24"/>
          <w:lang w:eastAsia="ru-RU"/>
        </w:rPr>
        <w:t>S</w:t>
      </w:r>
      <w:r w:rsidRPr="00561EEF">
        <w:rPr>
          <w:rFonts w:ascii="Times New Roman" w:eastAsia="Times New Roman" w:hAnsi="Times New Roman" w:cs="Times New Roman"/>
          <w:b/>
          <w:bCs/>
          <w:sz w:val="24"/>
          <w:szCs w:val="24"/>
          <w:vertAlign w:val="subscript"/>
          <w:lang w:eastAsia="ru-RU"/>
        </w:rPr>
        <w:t>o</w:t>
      </w:r>
      <w:r w:rsidRPr="00561EEF">
        <w:rPr>
          <w:rFonts w:ascii="Times New Roman" w:eastAsia="Times New Roman" w:hAnsi="Times New Roman" w:cs="Times New Roman"/>
          <w:sz w:val="24"/>
          <w:szCs w:val="24"/>
          <w:lang w:eastAsia="ru-RU"/>
        </w:rPr>
        <w:t xml:space="preserve"> - количество ошибочно проработанных строк, </w:t>
      </w:r>
    </w:p>
    <w:p w:rsidR="00561EEF" w:rsidRPr="00561EEF" w:rsidRDefault="00561EEF" w:rsidP="00561EEF">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561EEF">
        <w:rPr>
          <w:rFonts w:ascii="Times New Roman" w:eastAsia="Times New Roman" w:hAnsi="Times New Roman" w:cs="Times New Roman"/>
          <w:b/>
          <w:bCs/>
          <w:sz w:val="24"/>
          <w:szCs w:val="24"/>
          <w:lang w:eastAsia="ru-RU"/>
        </w:rPr>
        <w:t>S</w:t>
      </w:r>
      <w:r w:rsidRPr="00561EEF">
        <w:rPr>
          <w:rFonts w:ascii="Times New Roman" w:eastAsia="Times New Roman" w:hAnsi="Times New Roman" w:cs="Times New Roman"/>
          <w:sz w:val="24"/>
          <w:szCs w:val="24"/>
          <w:lang w:eastAsia="ru-RU"/>
        </w:rPr>
        <w:t xml:space="preserve"> - общее количество строк в проработанной испытуемым части таблицы. </w:t>
      </w:r>
    </w:p>
    <w:p w:rsidR="00561EEF" w:rsidRPr="00561EEF" w:rsidRDefault="00561EEF" w:rsidP="00561EEF">
      <w:pPr>
        <w:spacing w:before="100" w:beforeAutospacing="1" w:after="100" w:afterAutospacing="1" w:line="240" w:lineRule="auto"/>
        <w:rPr>
          <w:rFonts w:ascii="Times New Roman" w:eastAsia="Times New Roman" w:hAnsi="Times New Roman" w:cs="Times New Roman"/>
          <w:sz w:val="24"/>
          <w:szCs w:val="24"/>
          <w:lang w:eastAsia="ru-RU"/>
        </w:rPr>
      </w:pPr>
      <w:r w:rsidRPr="00561EEF">
        <w:rPr>
          <w:rFonts w:ascii="Times New Roman" w:eastAsia="Times New Roman" w:hAnsi="Times New Roman" w:cs="Times New Roman"/>
          <w:sz w:val="24"/>
          <w:szCs w:val="24"/>
          <w:lang w:eastAsia="ru-RU"/>
        </w:rPr>
        <w:t xml:space="preserve">При оценке переключаемости внимания испытуемый получает инструкцию зачеркивать разные буквы в четных и нечетных строках корректурной таблицы. </w:t>
      </w:r>
    </w:p>
    <w:p w:rsidR="006E0B36" w:rsidRDefault="006E0B36">
      <w:pPr>
        <w:rPr>
          <w:rFonts w:ascii="Times New Roman" w:hAnsi="Times New Roman"/>
          <w:b/>
          <w:sz w:val="28"/>
        </w:rPr>
      </w:pPr>
      <w:r>
        <w:rPr>
          <w:rFonts w:ascii="Times New Roman" w:hAnsi="Times New Roman"/>
          <w:b/>
          <w:sz w:val="28"/>
        </w:rPr>
        <w:br w:type="page"/>
      </w:r>
    </w:p>
    <w:p w:rsidR="00561EEF" w:rsidRPr="006E0B36" w:rsidRDefault="006E0B36" w:rsidP="00767C19">
      <w:pPr>
        <w:pStyle w:val="3"/>
        <w:numPr>
          <w:ilvl w:val="1"/>
          <w:numId w:val="39"/>
        </w:numPr>
        <w:rPr>
          <w:lang w:val="en-US"/>
        </w:rPr>
      </w:pPr>
      <w:bookmarkStart w:id="3" w:name="_Toc121831087"/>
      <w:r w:rsidRPr="006E0B36">
        <w:lastRenderedPageBreak/>
        <w:t>«Дорисовывание фигур»</w:t>
      </w:r>
      <w:bookmarkEnd w:id="3"/>
    </w:p>
    <w:p w:rsidR="003D0CAA" w:rsidRPr="00561EEF" w:rsidRDefault="003D0CAA" w:rsidP="003D0CAA">
      <w:pPr>
        <w:spacing w:before="100" w:beforeAutospacing="1" w:after="100" w:afterAutospacing="1" w:line="240" w:lineRule="auto"/>
        <w:outlineLvl w:val="4"/>
        <w:rPr>
          <w:rFonts w:ascii="Times New Roman" w:eastAsia="Times New Roman" w:hAnsi="Times New Roman" w:cs="Times New Roman"/>
          <w:b/>
          <w:bCs/>
          <w:sz w:val="24"/>
          <w:szCs w:val="20"/>
          <w:lang w:eastAsia="ru-RU"/>
        </w:rPr>
      </w:pPr>
      <w:r w:rsidRPr="00561EEF">
        <w:rPr>
          <w:rFonts w:ascii="Times New Roman" w:eastAsia="Times New Roman" w:hAnsi="Times New Roman" w:cs="Times New Roman"/>
          <w:b/>
          <w:bCs/>
          <w:sz w:val="24"/>
          <w:szCs w:val="20"/>
          <w:lang w:eastAsia="ru-RU"/>
        </w:rPr>
        <w:t>Источник</w:t>
      </w:r>
    </w:p>
    <w:p w:rsidR="003D0CAA" w:rsidRPr="00FE21C5" w:rsidRDefault="003D0CAA" w:rsidP="003D0CAA">
      <w:pPr>
        <w:pStyle w:val="a3"/>
        <w:numPr>
          <w:ilvl w:val="0"/>
          <w:numId w:val="6"/>
        </w:numPr>
        <w:spacing w:before="100" w:beforeAutospacing="1" w:after="100" w:afterAutospacing="1" w:line="240" w:lineRule="auto"/>
        <w:outlineLvl w:val="4"/>
        <w:rPr>
          <w:rFonts w:ascii="Times New Roman" w:eastAsia="Times New Roman" w:hAnsi="Times New Roman" w:cs="Times New Roman"/>
          <w:bCs/>
          <w:sz w:val="24"/>
          <w:szCs w:val="20"/>
          <w:lang w:eastAsia="ru-RU"/>
        </w:rPr>
      </w:pPr>
      <w:r w:rsidRPr="00FE21C5">
        <w:rPr>
          <w:rFonts w:ascii="Times New Roman" w:eastAsia="Times New Roman" w:hAnsi="Times New Roman" w:cs="Times New Roman"/>
          <w:bCs/>
          <w:sz w:val="24"/>
          <w:szCs w:val="20"/>
          <w:lang w:eastAsia="ru-RU"/>
        </w:rPr>
        <w:t>Марцинковская «Де</w:t>
      </w:r>
      <w:r w:rsidR="00767C19">
        <w:rPr>
          <w:rFonts w:ascii="Times New Roman" w:eastAsia="Times New Roman" w:hAnsi="Times New Roman" w:cs="Times New Roman"/>
          <w:bCs/>
          <w:sz w:val="24"/>
          <w:szCs w:val="20"/>
          <w:lang w:eastAsia="ru-RU"/>
        </w:rPr>
        <w:t>тская практическая психология»</w:t>
      </w:r>
    </w:p>
    <w:p w:rsidR="003D0CAA" w:rsidRPr="003D0CAA" w:rsidRDefault="003D0CAA" w:rsidP="003D0CAA">
      <w:pPr>
        <w:spacing w:before="100" w:beforeAutospacing="1" w:after="100" w:afterAutospacing="1" w:line="240" w:lineRule="auto"/>
        <w:outlineLvl w:val="4"/>
        <w:rPr>
          <w:rFonts w:ascii="Times New Roman" w:eastAsia="Times New Roman" w:hAnsi="Times New Roman" w:cs="Times New Roman"/>
          <w:b/>
          <w:bCs/>
          <w:sz w:val="24"/>
          <w:szCs w:val="20"/>
          <w:lang w:eastAsia="ru-RU"/>
        </w:rPr>
      </w:pPr>
      <w:r w:rsidRPr="00561EEF">
        <w:rPr>
          <w:rFonts w:ascii="Times New Roman" w:eastAsia="Times New Roman" w:hAnsi="Times New Roman" w:cs="Times New Roman"/>
          <w:b/>
          <w:bCs/>
          <w:sz w:val="24"/>
          <w:szCs w:val="20"/>
          <w:lang w:eastAsia="ru-RU"/>
        </w:rPr>
        <w:t>Назначение теста</w:t>
      </w:r>
    </w:p>
    <w:p w:rsidR="003D0CAA" w:rsidRPr="003D0CAA" w:rsidRDefault="003D0CAA" w:rsidP="003D0CAA">
      <w:pPr>
        <w:rPr>
          <w:rFonts w:ascii="Times New Roman" w:hAnsi="Times New Roman"/>
          <w:sz w:val="24"/>
        </w:rPr>
      </w:pPr>
      <w:r w:rsidRPr="003D0CAA">
        <w:rPr>
          <w:rFonts w:ascii="Times New Roman" w:hAnsi="Times New Roman"/>
          <w:sz w:val="24"/>
        </w:rPr>
        <w:t>Методика направлена на определение уровня развития</w:t>
      </w:r>
      <w:r w:rsidRPr="00767C19">
        <w:rPr>
          <w:rFonts w:ascii="Times New Roman" w:hAnsi="Times New Roman"/>
          <w:b/>
          <w:sz w:val="24"/>
        </w:rPr>
        <w:t xml:space="preserve"> воображения</w:t>
      </w:r>
      <w:r w:rsidRPr="003D0CAA">
        <w:rPr>
          <w:rFonts w:ascii="Times New Roman" w:hAnsi="Times New Roman"/>
          <w:sz w:val="24"/>
        </w:rPr>
        <w:t>, способности создавать оригинальные образы.</w:t>
      </w:r>
    </w:p>
    <w:p w:rsidR="003D0CAA" w:rsidRPr="003D0CAA" w:rsidRDefault="003D0CAA" w:rsidP="003D0CAA">
      <w:pPr>
        <w:rPr>
          <w:rFonts w:ascii="Times New Roman" w:hAnsi="Times New Roman"/>
          <w:b/>
          <w:bCs/>
          <w:sz w:val="24"/>
        </w:rPr>
      </w:pPr>
      <w:r w:rsidRPr="003D0CAA">
        <w:rPr>
          <w:rFonts w:ascii="Times New Roman" w:hAnsi="Times New Roman"/>
          <w:b/>
          <w:bCs/>
          <w:sz w:val="24"/>
        </w:rPr>
        <w:t xml:space="preserve">Описание теста </w:t>
      </w:r>
    </w:p>
    <w:p w:rsidR="003D0CAA" w:rsidRPr="003D0CAA" w:rsidRDefault="003D0CAA" w:rsidP="003D0CAA">
      <w:pPr>
        <w:rPr>
          <w:rFonts w:ascii="Times New Roman" w:hAnsi="Times New Roman"/>
          <w:sz w:val="24"/>
        </w:rPr>
      </w:pPr>
      <w:r w:rsidRPr="003D0CAA">
        <w:rPr>
          <w:rFonts w:ascii="Times New Roman" w:hAnsi="Times New Roman"/>
          <w:sz w:val="24"/>
        </w:rPr>
        <w:t>В качестве материала используется один комплект карточек (из двух предлагаемых), на каждой из которых нарисована одна фигурка неопределенной формы. Всего в каждом наборе по 10 карточек.</w:t>
      </w:r>
    </w:p>
    <w:p w:rsidR="003D0CAA" w:rsidRPr="003D0CAA" w:rsidRDefault="003D0CAA" w:rsidP="003D0CAA">
      <w:pPr>
        <w:rPr>
          <w:rFonts w:ascii="Times New Roman" w:hAnsi="Times New Roman"/>
          <w:sz w:val="24"/>
        </w:rPr>
      </w:pPr>
      <w:r w:rsidRPr="003D0CAA">
        <w:rPr>
          <w:rFonts w:ascii="Times New Roman" w:hAnsi="Times New Roman"/>
          <w:sz w:val="24"/>
        </w:rPr>
        <w:t>Разработано два равнозначных комплекта таких фигурок.</w:t>
      </w:r>
    </w:p>
    <w:p w:rsidR="003D0CAA" w:rsidRPr="003D0CAA" w:rsidRDefault="003D0CAA" w:rsidP="004D3A7C">
      <w:pPr>
        <w:jc w:val="center"/>
        <w:rPr>
          <w:rFonts w:ascii="Times New Roman" w:hAnsi="Times New Roman"/>
          <w:sz w:val="24"/>
        </w:rPr>
      </w:pPr>
      <w:r w:rsidRPr="003D0CAA">
        <w:rPr>
          <w:rFonts w:ascii="Times New Roman" w:hAnsi="Times New Roman"/>
          <w:noProof/>
          <w:sz w:val="24"/>
          <w:lang w:eastAsia="ru-RU"/>
        </w:rPr>
        <w:drawing>
          <wp:inline distT="0" distB="0" distL="0" distR="0">
            <wp:extent cx="3781425" cy="1552575"/>
            <wp:effectExtent l="0" t="0" r="9525" b="9525"/>
            <wp:docPr id="2" name="Рисунок 2" descr="https://www.psyoffice.ru/uploads/news/3/2012/praktikum-001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syoffice.ru/uploads/news/3/2012/praktikum-00148-0.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781425" cy="1552575"/>
                    </a:xfrm>
                    <a:prstGeom prst="rect">
                      <a:avLst/>
                    </a:prstGeom>
                    <a:noFill/>
                    <a:ln>
                      <a:noFill/>
                    </a:ln>
                  </pic:spPr>
                </pic:pic>
              </a:graphicData>
            </a:graphic>
          </wp:inline>
        </w:drawing>
      </w:r>
    </w:p>
    <w:p w:rsidR="003D0CAA" w:rsidRPr="003D0CAA" w:rsidRDefault="003D0CAA" w:rsidP="003D0CAA">
      <w:pPr>
        <w:rPr>
          <w:rFonts w:ascii="Times New Roman" w:hAnsi="Times New Roman"/>
          <w:sz w:val="24"/>
        </w:rPr>
      </w:pPr>
      <w:r w:rsidRPr="003D0CAA">
        <w:rPr>
          <w:rFonts w:ascii="Times New Roman" w:hAnsi="Times New Roman"/>
          <w:sz w:val="24"/>
        </w:rPr>
        <w:t>Во время одного обследования предлагается какой-либо из этих комплектов, другой может быть использован во время повторного обследования или через год.</w:t>
      </w:r>
    </w:p>
    <w:p w:rsidR="003D0CAA" w:rsidRPr="003D0CAA" w:rsidRDefault="003D0CAA" w:rsidP="003D0CAA">
      <w:pPr>
        <w:rPr>
          <w:rFonts w:ascii="Times New Roman" w:hAnsi="Times New Roman"/>
          <w:b/>
          <w:bCs/>
          <w:sz w:val="24"/>
        </w:rPr>
      </w:pPr>
      <w:r w:rsidRPr="003D0CAA">
        <w:rPr>
          <w:rFonts w:ascii="Times New Roman" w:hAnsi="Times New Roman"/>
          <w:b/>
          <w:bCs/>
          <w:sz w:val="24"/>
        </w:rPr>
        <w:t xml:space="preserve">Инструкция к тесту </w:t>
      </w:r>
    </w:p>
    <w:p w:rsidR="003D0CAA" w:rsidRPr="003D0CAA" w:rsidRDefault="003D0CAA" w:rsidP="003D0CAA">
      <w:pPr>
        <w:rPr>
          <w:rFonts w:ascii="Times New Roman" w:hAnsi="Times New Roman"/>
          <w:sz w:val="24"/>
        </w:rPr>
      </w:pPr>
      <w:r w:rsidRPr="003D0CAA">
        <w:rPr>
          <w:rFonts w:ascii="Times New Roman" w:hAnsi="Times New Roman"/>
          <w:sz w:val="24"/>
        </w:rPr>
        <w:t>Перед обследованием экспериментатор говорит ребенку: «Сейчас ты будешь дорисовывать волшебные фигурки. Волшебные они потому, что каждую фигурку можно дорисовать так, что получится какая-нибудь картинка, любая, какую ты захочешь».</w:t>
      </w:r>
    </w:p>
    <w:p w:rsidR="003D0CAA" w:rsidRPr="003D0CAA" w:rsidRDefault="003D0CAA" w:rsidP="003D0CAA">
      <w:pPr>
        <w:rPr>
          <w:rFonts w:ascii="Times New Roman" w:hAnsi="Times New Roman"/>
          <w:sz w:val="24"/>
        </w:rPr>
      </w:pPr>
      <w:r w:rsidRPr="003D0CAA">
        <w:rPr>
          <w:rFonts w:ascii="Times New Roman" w:hAnsi="Times New Roman"/>
          <w:sz w:val="24"/>
        </w:rPr>
        <w:t>Ребенку дают простой карандаш и карточку с фигуркой. После того, как ребенок дорисовал фигурку, его спрашивают: «Что у тебя получилось?» Ответ ребенка</w:t>
      </w:r>
      <w:r w:rsidR="00767C19">
        <w:rPr>
          <w:rFonts w:ascii="Times New Roman" w:hAnsi="Times New Roman"/>
          <w:sz w:val="24"/>
        </w:rPr>
        <w:t xml:space="preserve"> </w:t>
      </w:r>
      <w:r w:rsidRPr="003D0CAA">
        <w:rPr>
          <w:rFonts w:ascii="Times New Roman" w:hAnsi="Times New Roman"/>
          <w:sz w:val="24"/>
        </w:rPr>
        <w:t>фиксируется.</w:t>
      </w:r>
    </w:p>
    <w:p w:rsidR="003D0CAA" w:rsidRPr="003D0CAA" w:rsidRDefault="003D0CAA" w:rsidP="003D0CAA">
      <w:pPr>
        <w:rPr>
          <w:rFonts w:ascii="Times New Roman" w:hAnsi="Times New Roman"/>
          <w:sz w:val="24"/>
        </w:rPr>
      </w:pPr>
      <w:r w:rsidRPr="003D0CAA">
        <w:rPr>
          <w:rFonts w:ascii="Times New Roman" w:hAnsi="Times New Roman"/>
          <w:sz w:val="24"/>
        </w:rPr>
        <w:t>Затем последовательно (по одной) предъявляются остальные карточки с фигурками.</w:t>
      </w:r>
    </w:p>
    <w:p w:rsidR="003D0CAA" w:rsidRPr="003D0CAA" w:rsidRDefault="003D0CAA" w:rsidP="003D0CAA">
      <w:pPr>
        <w:rPr>
          <w:rFonts w:ascii="Times New Roman" w:hAnsi="Times New Roman"/>
          <w:sz w:val="24"/>
        </w:rPr>
      </w:pPr>
      <w:r w:rsidRPr="003D0CAA">
        <w:rPr>
          <w:rFonts w:ascii="Times New Roman" w:hAnsi="Times New Roman"/>
          <w:sz w:val="24"/>
        </w:rPr>
        <w:t>Если ребенок не понял задание, то взрослый может на первой фигурке показать несколько вариантов дорисовывания.</w:t>
      </w:r>
    </w:p>
    <w:p w:rsidR="003D0CAA" w:rsidRPr="003D0CAA" w:rsidRDefault="003D0CAA" w:rsidP="003D0CAA">
      <w:pPr>
        <w:rPr>
          <w:rFonts w:ascii="Times New Roman" w:hAnsi="Times New Roman"/>
          <w:sz w:val="24"/>
        </w:rPr>
      </w:pPr>
      <w:r w:rsidRPr="003D0CAA">
        <w:rPr>
          <w:rFonts w:ascii="Times New Roman" w:hAnsi="Times New Roman"/>
          <w:sz w:val="24"/>
        </w:rPr>
        <w:t>Для оценки уровня выполнения задания для каждого ребенка подсчитывается коэффициент оригинальности (К</w:t>
      </w:r>
      <w:r w:rsidRPr="003D0CAA">
        <w:rPr>
          <w:rFonts w:ascii="Times New Roman" w:hAnsi="Times New Roman"/>
          <w:sz w:val="24"/>
          <w:vertAlign w:val="subscript"/>
        </w:rPr>
        <w:t>ор</w:t>
      </w:r>
      <w:r w:rsidRPr="003D0CAA">
        <w:rPr>
          <w:rFonts w:ascii="Times New Roman" w:hAnsi="Times New Roman"/>
          <w:sz w:val="24"/>
        </w:rPr>
        <w:t xml:space="preserve">): количество неповторяющихся изображений. Одинаковыми считаются изображения, в которых фигура для дорисовывания превращается в один и тот же элемент. Например, превращение и квадрата, и </w:t>
      </w:r>
      <w:r w:rsidRPr="003D0CAA">
        <w:rPr>
          <w:rFonts w:ascii="Times New Roman" w:hAnsi="Times New Roman"/>
          <w:sz w:val="24"/>
        </w:rPr>
        <w:lastRenderedPageBreak/>
        <w:t>треугольника в экран телевизора считается повторением, и оба эти изображения не засчитываются ребенку.</w:t>
      </w:r>
    </w:p>
    <w:p w:rsidR="003D0CAA" w:rsidRPr="003D0CAA" w:rsidRDefault="003D0CAA" w:rsidP="003D0CAA">
      <w:pPr>
        <w:rPr>
          <w:rFonts w:ascii="Times New Roman" w:hAnsi="Times New Roman"/>
          <w:sz w:val="24"/>
        </w:rPr>
      </w:pPr>
      <w:r w:rsidRPr="003D0CAA">
        <w:rPr>
          <w:rFonts w:ascii="Times New Roman" w:hAnsi="Times New Roman"/>
          <w:sz w:val="24"/>
        </w:rPr>
        <w:t>Затем сравнивают изображения, созданные каждым из детей обследуемой группы на основании одной и той же фигурки для дорисовывания. Если двое детейпревращают квадрат в экран телевизора, то этот рисунок не засчитывается ни одному из этих детей.</w:t>
      </w:r>
    </w:p>
    <w:p w:rsidR="003D0CAA" w:rsidRPr="003D0CAA" w:rsidRDefault="003D0CAA" w:rsidP="003D0CAA">
      <w:pPr>
        <w:rPr>
          <w:rFonts w:ascii="Times New Roman" w:hAnsi="Times New Roman"/>
          <w:sz w:val="24"/>
        </w:rPr>
      </w:pPr>
      <w:r w:rsidRPr="003D0CAA">
        <w:rPr>
          <w:rFonts w:ascii="Times New Roman" w:hAnsi="Times New Roman"/>
          <w:sz w:val="24"/>
        </w:rPr>
        <w:t>Таким образом, К</w:t>
      </w:r>
      <w:r w:rsidRPr="003D0CAA">
        <w:rPr>
          <w:rFonts w:ascii="Times New Roman" w:hAnsi="Times New Roman"/>
          <w:sz w:val="24"/>
          <w:vertAlign w:val="subscript"/>
        </w:rPr>
        <w:t>ор</w:t>
      </w:r>
      <w:r w:rsidRPr="003D0CAA">
        <w:rPr>
          <w:rFonts w:ascii="Times New Roman" w:hAnsi="Times New Roman"/>
          <w:sz w:val="24"/>
        </w:rPr>
        <w:t> равен количеству рисунков, не повторяющихся (по характеру использования заданной фигурки) у самого ребенка и ни у кого из детей группы. Лучше всего сопоставлять результаты 20-25 детей.</w:t>
      </w:r>
    </w:p>
    <w:p w:rsidR="003D0CAA" w:rsidRPr="003D0CAA" w:rsidRDefault="003D0CAA" w:rsidP="003D0CAA">
      <w:pPr>
        <w:rPr>
          <w:rFonts w:ascii="Times New Roman" w:hAnsi="Times New Roman"/>
          <w:sz w:val="24"/>
        </w:rPr>
      </w:pPr>
      <w:r w:rsidRPr="003D0CAA">
        <w:rPr>
          <w:rFonts w:ascii="Times New Roman" w:hAnsi="Times New Roman"/>
          <w:sz w:val="24"/>
        </w:rPr>
        <w:t>Ниже приведен протокол обработки полученных результатов.</w:t>
      </w:r>
    </w:p>
    <w:p w:rsidR="003D0CAA" w:rsidRPr="003D0CAA" w:rsidRDefault="003D0CAA" w:rsidP="003D0CAA">
      <w:pPr>
        <w:rPr>
          <w:rFonts w:ascii="Times New Roman" w:hAnsi="Times New Roman"/>
          <w:sz w:val="24"/>
        </w:rPr>
      </w:pPr>
      <w:r w:rsidRPr="003D0CAA">
        <w:rPr>
          <w:rFonts w:ascii="Times New Roman" w:hAnsi="Times New Roman"/>
          <w:sz w:val="24"/>
        </w:rPr>
        <w:t>По горизонтали расположены фигурки для дорисовывания. По вертикали – фамилии детей. Под каждой фигуркой записывается, какое изображение дал ребенок. Названия повторяющихся изображений по горизонтали (повторы у одного ребенка) и по вертикали (повторы у разных детей по одной и той же фигурке) зачеркивают. Количество незачеркнутых ответов – К</w:t>
      </w:r>
      <w:r w:rsidRPr="003D0CAA">
        <w:rPr>
          <w:rFonts w:ascii="Times New Roman" w:hAnsi="Times New Roman"/>
          <w:sz w:val="24"/>
          <w:vertAlign w:val="subscript"/>
        </w:rPr>
        <w:t>ор</w:t>
      </w:r>
      <w:r w:rsidRPr="003D0CAA">
        <w:rPr>
          <w:rFonts w:ascii="Times New Roman" w:hAnsi="Times New Roman"/>
          <w:sz w:val="24"/>
        </w:rPr>
        <w:t> каждого ребенка. Затем выводят средний К</w:t>
      </w:r>
      <w:r w:rsidRPr="003D0CAA">
        <w:rPr>
          <w:rFonts w:ascii="Times New Roman" w:hAnsi="Times New Roman"/>
          <w:sz w:val="24"/>
          <w:vertAlign w:val="subscript"/>
        </w:rPr>
        <w:t>ор</w:t>
      </w:r>
      <w:r w:rsidRPr="003D0CAA">
        <w:rPr>
          <w:rFonts w:ascii="Times New Roman" w:hAnsi="Times New Roman"/>
          <w:sz w:val="24"/>
        </w:rPr>
        <w:t> по группе (индивидуальные величины К</w:t>
      </w:r>
      <w:r w:rsidRPr="003D0CAA">
        <w:rPr>
          <w:rFonts w:ascii="Times New Roman" w:hAnsi="Times New Roman"/>
          <w:sz w:val="24"/>
          <w:vertAlign w:val="subscript"/>
        </w:rPr>
        <w:t>ор</w:t>
      </w:r>
      <w:r w:rsidRPr="003D0CAA">
        <w:rPr>
          <w:rFonts w:ascii="Times New Roman" w:hAnsi="Times New Roman"/>
          <w:sz w:val="24"/>
        </w:rPr>
        <w:t>суммируют и делят на количество детей в группе).</w:t>
      </w:r>
    </w:p>
    <w:p w:rsidR="003D0CAA" w:rsidRPr="003D0CAA" w:rsidRDefault="003D0CAA" w:rsidP="003D0CAA">
      <w:pPr>
        <w:rPr>
          <w:rFonts w:ascii="Times New Roman" w:hAnsi="Times New Roman"/>
          <w:sz w:val="24"/>
        </w:rPr>
      </w:pPr>
      <w:r w:rsidRPr="003D0CAA">
        <w:rPr>
          <w:rFonts w:ascii="Times New Roman" w:hAnsi="Times New Roman"/>
          <w:b/>
          <w:sz w:val="24"/>
        </w:rPr>
        <w:t>Низкий уровень</w:t>
      </w:r>
      <w:r w:rsidRPr="003D0CAA">
        <w:rPr>
          <w:rFonts w:ascii="Times New Roman" w:hAnsi="Times New Roman"/>
          <w:sz w:val="24"/>
        </w:rPr>
        <w:t> выполнения задания – К</w:t>
      </w:r>
      <w:r w:rsidRPr="003D0CAA">
        <w:rPr>
          <w:rFonts w:ascii="Times New Roman" w:hAnsi="Times New Roman"/>
          <w:sz w:val="24"/>
          <w:vertAlign w:val="subscript"/>
        </w:rPr>
        <w:t>ор</w:t>
      </w:r>
      <w:r w:rsidRPr="003D0CAA">
        <w:rPr>
          <w:rFonts w:ascii="Times New Roman" w:hAnsi="Times New Roman"/>
          <w:sz w:val="24"/>
        </w:rPr>
        <w:t> меньше среднего по группе на 2 и более балла. </w:t>
      </w:r>
      <w:r w:rsidRPr="003D0CAA">
        <w:rPr>
          <w:rFonts w:ascii="Times New Roman" w:hAnsi="Times New Roman"/>
          <w:b/>
          <w:sz w:val="24"/>
        </w:rPr>
        <w:t>Средний уровень</w:t>
      </w:r>
      <w:r w:rsidRPr="003D0CAA">
        <w:rPr>
          <w:rFonts w:ascii="Times New Roman" w:hAnsi="Times New Roman"/>
          <w:sz w:val="24"/>
        </w:rPr>
        <w:t xml:space="preserve"> – К</w:t>
      </w:r>
      <w:r w:rsidRPr="003D0CAA">
        <w:rPr>
          <w:rFonts w:ascii="Times New Roman" w:hAnsi="Times New Roman"/>
          <w:sz w:val="24"/>
          <w:vertAlign w:val="subscript"/>
        </w:rPr>
        <w:t>ор</w:t>
      </w:r>
      <w:r w:rsidRPr="003D0CAA">
        <w:rPr>
          <w:rFonts w:ascii="Times New Roman" w:hAnsi="Times New Roman"/>
          <w:sz w:val="24"/>
        </w:rPr>
        <w:t xml:space="preserve"> равен среднему по группе или на 1 балл выше или ниже среднего. </w:t>
      </w:r>
      <w:r w:rsidRPr="003D0CAA">
        <w:rPr>
          <w:rFonts w:ascii="Times New Roman" w:hAnsi="Times New Roman"/>
          <w:b/>
          <w:sz w:val="24"/>
        </w:rPr>
        <w:t>Высокий уровень</w:t>
      </w:r>
      <w:r w:rsidRPr="003D0CAA">
        <w:rPr>
          <w:rFonts w:ascii="Times New Roman" w:hAnsi="Times New Roman"/>
          <w:sz w:val="24"/>
        </w:rPr>
        <w:t xml:space="preserve"> – К</w:t>
      </w:r>
      <w:r w:rsidRPr="003D0CAA">
        <w:rPr>
          <w:rFonts w:ascii="Times New Roman" w:hAnsi="Times New Roman"/>
          <w:sz w:val="24"/>
          <w:vertAlign w:val="subscript"/>
        </w:rPr>
        <w:t>ор</w:t>
      </w:r>
      <w:r w:rsidRPr="003D0CAA">
        <w:rPr>
          <w:rFonts w:ascii="Times New Roman" w:hAnsi="Times New Roman"/>
          <w:sz w:val="24"/>
        </w:rPr>
        <w:t> выше среднего по группе на 2 и более балла.</w:t>
      </w:r>
    </w:p>
    <w:p w:rsidR="003D0CAA" w:rsidRPr="003D0CAA" w:rsidRDefault="003D0CAA" w:rsidP="004D3A7C">
      <w:pPr>
        <w:jc w:val="center"/>
        <w:rPr>
          <w:rFonts w:ascii="Times New Roman" w:hAnsi="Times New Roman"/>
          <w:sz w:val="24"/>
        </w:rPr>
      </w:pPr>
      <w:r w:rsidRPr="003D0CAA">
        <w:rPr>
          <w:rFonts w:ascii="Times New Roman" w:hAnsi="Times New Roman"/>
          <w:noProof/>
          <w:sz w:val="24"/>
          <w:lang w:eastAsia="ru-RU"/>
        </w:rPr>
        <w:drawing>
          <wp:inline distT="0" distB="0" distL="0" distR="0">
            <wp:extent cx="3238500" cy="1565721"/>
            <wp:effectExtent l="0" t="0" r="0" b="0"/>
            <wp:docPr id="1" name="Рисунок 1" descr="https://www.psyoffice.ru/uploads/news/3/2012/praktikum-001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psyoffice.ru/uploads/news/3/2012/praktikum-00148-1.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238500" cy="1565721"/>
                    </a:xfrm>
                    <a:prstGeom prst="rect">
                      <a:avLst/>
                    </a:prstGeom>
                    <a:noFill/>
                    <a:ln>
                      <a:noFill/>
                    </a:ln>
                  </pic:spPr>
                </pic:pic>
              </a:graphicData>
            </a:graphic>
          </wp:inline>
        </w:drawing>
      </w:r>
    </w:p>
    <w:p w:rsidR="003D0CAA" w:rsidRPr="003D0CAA" w:rsidRDefault="003D0CAA" w:rsidP="003D0CAA">
      <w:pPr>
        <w:rPr>
          <w:rFonts w:ascii="Times New Roman" w:hAnsi="Times New Roman"/>
          <w:sz w:val="24"/>
        </w:rPr>
      </w:pPr>
      <w:r w:rsidRPr="003D0CAA">
        <w:rPr>
          <w:rFonts w:ascii="Times New Roman" w:hAnsi="Times New Roman"/>
          <w:sz w:val="24"/>
        </w:rPr>
        <w:t>Наряду с количественной обработкой результатов возможна качественная характеристика уровней выполнения задания.</w:t>
      </w:r>
    </w:p>
    <w:p w:rsidR="003D0CAA" w:rsidRPr="003D0CAA" w:rsidRDefault="003D0CAA" w:rsidP="003D0CAA">
      <w:pPr>
        <w:rPr>
          <w:rFonts w:ascii="Times New Roman" w:hAnsi="Times New Roman"/>
          <w:sz w:val="24"/>
        </w:rPr>
      </w:pPr>
      <w:r w:rsidRPr="003D0CAA">
        <w:rPr>
          <w:rFonts w:ascii="Times New Roman" w:hAnsi="Times New Roman"/>
          <w:sz w:val="24"/>
        </w:rPr>
        <w:t>Можно выделить следующие уровни:</w:t>
      </w:r>
    </w:p>
    <w:p w:rsidR="003D0CAA" w:rsidRPr="003D0CAA" w:rsidRDefault="003D0CAA" w:rsidP="003D0CAA">
      <w:pPr>
        <w:rPr>
          <w:rFonts w:ascii="Times New Roman" w:hAnsi="Times New Roman"/>
          <w:sz w:val="24"/>
        </w:rPr>
      </w:pPr>
      <w:r w:rsidRPr="003D0CAA">
        <w:rPr>
          <w:rFonts w:ascii="Times New Roman" w:hAnsi="Times New Roman"/>
          <w:sz w:val="24"/>
        </w:rPr>
        <w:t>При </w:t>
      </w:r>
      <w:r w:rsidRPr="003D0CAA">
        <w:rPr>
          <w:rFonts w:ascii="Times New Roman" w:hAnsi="Times New Roman"/>
          <w:b/>
          <w:bCs/>
          <w:sz w:val="24"/>
        </w:rPr>
        <w:t>низком уровне</w:t>
      </w:r>
      <w:r w:rsidRPr="003D0CAA">
        <w:rPr>
          <w:rFonts w:ascii="Times New Roman" w:hAnsi="Times New Roman"/>
          <w:sz w:val="24"/>
        </w:rPr>
        <w:t> дети фактически не принимают задачу: они или рисуют рядом с заданной фигуркой что-то свое, или дают беспредметные изображения («такой узор»).</w:t>
      </w:r>
    </w:p>
    <w:p w:rsidR="003D0CAA" w:rsidRPr="003D0CAA" w:rsidRDefault="003D0CAA" w:rsidP="003D0CAA">
      <w:pPr>
        <w:rPr>
          <w:rFonts w:ascii="Times New Roman" w:hAnsi="Times New Roman"/>
          <w:sz w:val="24"/>
        </w:rPr>
      </w:pPr>
      <w:r w:rsidRPr="003D0CAA">
        <w:rPr>
          <w:rFonts w:ascii="Times New Roman" w:hAnsi="Times New Roman"/>
          <w:sz w:val="24"/>
        </w:rPr>
        <w:t>Иногда эти дети (для 1–2 фигурок) могут нарисовать предметный схематичный рисунок с использованием заданной фигурки. В этом случае рисунки, как правило, примитивные, шаблонные схемы.</w:t>
      </w:r>
    </w:p>
    <w:p w:rsidR="003D0CAA" w:rsidRPr="003D0CAA" w:rsidRDefault="003D0CAA" w:rsidP="003D0CAA">
      <w:pPr>
        <w:rPr>
          <w:rFonts w:ascii="Times New Roman" w:hAnsi="Times New Roman"/>
          <w:sz w:val="24"/>
        </w:rPr>
      </w:pPr>
      <w:r w:rsidRPr="003D0CAA">
        <w:rPr>
          <w:rFonts w:ascii="Times New Roman" w:hAnsi="Times New Roman"/>
          <w:sz w:val="24"/>
        </w:rPr>
        <w:t>При </w:t>
      </w:r>
      <w:r w:rsidRPr="003D0CAA">
        <w:rPr>
          <w:rFonts w:ascii="Times New Roman" w:hAnsi="Times New Roman"/>
          <w:b/>
          <w:bCs/>
          <w:sz w:val="24"/>
        </w:rPr>
        <w:t>среднем уровне</w:t>
      </w:r>
      <w:r w:rsidRPr="003D0CAA">
        <w:rPr>
          <w:rFonts w:ascii="Times New Roman" w:hAnsi="Times New Roman"/>
          <w:sz w:val="24"/>
        </w:rPr>
        <w:t> дети дорисовывают большинство фигурок, однако все рисунки схематичные, без деталей. Всегда есть рисунки, повторяющиеся самим ребенком или другими детьми группы.</w:t>
      </w:r>
    </w:p>
    <w:p w:rsidR="003D0CAA" w:rsidRPr="003D0CAA" w:rsidRDefault="003D0CAA" w:rsidP="003D0CAA">
      <w:pPr>
        <w:rPr>
          <w:rFonts w:ascii="Times New Roman" w:hAnsi="Times New Roman"/>
          <w:sz w:val="24"/>
        </w:rPr>
      </w:pPr>
      <w:r w:rsidRPr="003D0CAA">
        <w:rPr>
          <w:rFonts w:ascii="Times New Roman" w:hAnsi="Times New Roman"/>
          <w:sz w:val="24"/>
        </w:rPr>
        <w:lastRenderedPageBreak/>
        <w:t>При </w:t>
      </w:r>
      <w:r w:rsidRPr="003D0CAA">
        <w:rPr>
          <w:rFonts w:ascii="Times New Roman" w:hAnsi="Times New Roman"/>
          <w:b/>
          <w:bCs/>
          <w:sz w:val="24"/>
        </w:rPr>
        <w:t>высоком уровне</w:t>
      </w:r>
      <w:r w:rsidRPr="003D0CAA">
        <w:rPr>
          <w:rFonts w:ascii="Times New Roman" w:hAnsi="Times New Roman"/>
          <w:sz w:val="24"/>
        </w:rPr>
        <w:t> дети дают схематичные, иногда детализированные, но, как правило, оригинальные рисунки (не повторяющиеся самим ребенком или другими детьми группы). Предложенная для дорисовывания фигурка является обычно центральным элементом рисунка.</w:t>
      </w:r>
    </w:p>
    <w:p w:rsidR="006E0B36" w:rsidRDefault="004D3A7C" w:rsidP="00767C19">
      <w:pPr>
        <w:pStyle w:val="3"/>
        <w:numPr>
          <w:ilvl w:val="1"/>
          <w:numId w:val="39"/>
        </w:numPr>
      </w:pPr>
      <w:bookmarkStart w:id="4" w:name="_Toc121831088"/>
      <w:r>
        <w:t>«</w:t>
      </w:r>
      <w:r w:rsidRPr="004D3A7C">
        <w:t>Как</w:t>
      </w:r>
      <w:r>
        <w:t>ие предметы спрятаны в рисунках»</w:t>
      </w:r>
      <w:bookmarkEnd w:id="4"/>
    </w:p>
    <w:p w:rsidR="004D3A7C" w:rsidRPr="00561EEF" w:rsidRDefault="004D3A7C" w:rsidP="004D3A7C">
      <w:pPr>
        <w:spacing w:before="100" w:beforeAutospacing="1" w:after="100" w:afterAutospacing="1" w:line="240" w:lineRule="auto"/>
        <w:outlineLvl w:val="4"/>
        <w:rPr>
          <w:rFonts w:ascii="Times New Roman" w:eastAsia="Times New Roman" w:hAnsi="Times New Roman" w:cs="Times New Roman"/>
          <w:b/>
          <w:bCs/>
          <w:sz w:val="24"/>
          <w:szCs w:val="20"/>
          <w:lang w:eastAsia="ru-RU"/>
        </w:rPr>
      </w:pPr>
      <w:r w:rsidRPr="00561EEF">
        <w:rPr>
          <w:rFonts w:ascii="Times New Roman" w:eastAsia="Times New Roman" w:hAnsi="Times New Roman" w:cs="Times New Roman"/>
          <w:b/>
          <w:bCs/>
          <w:sz w:val="24"/>
          <w:szCs w:val="20"/>
          <w:lang w:eastAsia="ru-RU"/>
        </w:rPr>
        <w:t>Источник</w:t>
      </w:r>
    </w:p>
    <w:p w:rsidR="004D3A7C" w:rsidRPr="00FE21C5" w:rsidRDefault="004D3A7C" w:rsidP="004D3A7C">
      <w:pPr>
        <w:pStyle w:val="a3"/>
        <w:numPr>
          <w:ilvl w:val="0"/>
          <w:numId w:val="6"/>
        </w:numPr>
        <w:spacing w:before="100" w:beforeAutospacing="1" w:after="100" w:afterAutospacing="1" w:line="240" w:lineRule="auto"/>
        <w:outlineLvl w:val="4"/>
        <w:rPr>
          <w:rFonts w:ascii="Times New Roman" w:eastAsia="Times New Roman" w:hAnsi="Times New Roman" w:cs="Times New Roman"/>
          <w:bCs/>
          <w:sz w:val="24"/>
          <w:szCs w:val="20"/>
          <w:lang w:eastAsia="ru-RU"/>
        </w:rPr>
      </w:pPr>
      <w:r w:rsidRPr="00FE21C5">
        <w:rPr>
          <w:rFonts w:ascii="Times New Roman" w:eastAsia="Times New Roman" w:hAnsi="Times New Roman" w:cs="Times New Roman"/>
          <w:bCs/>
          <w:sz w:val="24"/>
          <w:szCs w:val="20"/>
          <w:lang w:eastAsia="ru-RU"/>
        </w:rPr>
        <w:t>Марцинковская «Детская пр</w:t>
      </w:r>
      <w:r w:rsidR="00767C19">
        <w:rPr>
          <w:rFonts w:ascii="Times New Roman" w:eastAsia="Times New Roman" w:hAnsi="Times New Roman" w:cs="Times New Roman"/>
          <w:bCs/>
          <w:sz w:val="24"/>
          <w:szCs w:val="20"/>
          <w:lang w:eastAsia="ru-RU"/>
        </w:rPr>
        <w:t>актическая психология»</w:t>
      </w:r>
    </w:p>
    <w:p w:rsidR="004D3A7C" w:rsidRPr="003D0CAA" w:rsidRDefault="004D3A7C" w:rsidP="004D3A7C">
      <w:pPr>
        <w:spacing w:before="100" w:beforeAutospacing="1" w:after="100" w:afterAutospacing="1" w:line="240" w:lineRule="auto"/>
        <w:outlineLvl w:val="4"/>
        <w:rPr>
          <w:rFonts w:ascii="Times New Roman" w:eastAsia="Times New Roman" w:hAnsi="Times New Roman" w:cs="Times New Roman"/>
          <w:b/>
          <w:bCs/>
          <w:sz w:val="24"/>
          <w:szCs w:val="20"/>
          <w:lang w:eastAsia="ru-RU"/>
        </w:rPr>
      </w:pPr>
      <w:r w:rsidRPr="00561EEF">
        <w:rPr>
          <w:rFonts w:ascii="Times New Roman" w:eastAsia="Times New Roman" w:hAnsi="Times New Roman" w:cs="Times New Roman"/>
          <w:b/>
          <w:bCs/>
          <w:sz w:val="24"/>
          <w:szCs w:val="20"/>
          <w:lang w:eastAsia="ru-RU"/>
        </w:rPr>
        <w:t>Назначение теста</w:t>
      </w:r>
    </w:p>
    <w:p w:rsidR="004D3A7C" w:rsidRDefault="004D3A7C" w:rsidP="004D3A7C">
      <w:pPr>
        <w:rPr>
          <w:rFonts w:ascii="Times New Roman" w:hAnsi="Times New Roman"/>
          <w:b/>
          <w:bCs/>
          <w:sz w:val="24"/>
        </w:rPr>
      </w:pPr>
      <w:r w:rsidRPr="004D3A7C">
        <w:rPr>
          <w:rFonts w:ascii="Times New Roman" w:hAnsi="Times New Roman"/>
          <w:sz w:val="24"/>
        </w:rPr>
        <w:t>Методик</w:t>
      </w:r>
      <w:r w:rsidR="00767C19">
        <w:rPr>
          <w:rFonts w:ascii="Times New Roman" w:hAnsi="Times New Roman"/>
          <w:sz w:val="24"/>
        </w:rPr>
        <w:t>а</w:t>
      </w:r>
      <w:r w:rsidRPr="004D3A7C">
        <w:rPr>
          <w:rFonts w:ascii="Times New Roman" w:hAnsi="Times New Roman"/>
          <w:sz w:val="24"/>
        </w:rPr>
        <w:t xml:space="preserve"> предназначена для диагностики сферы </w:t>
      </w:r>
      <w:r w:rsidRPr="00767C19">
        <w:rPr>
          <w:rFonts w:ascii="Times New Roman" w:hAnsi="Times New Roman"/>
          <w:b/>
          <w:sz w:val="24"/>
        </w:rPr>
        <w:t>восприятия</w:t>
      </w:r>
      <w:r w:rsidR="00767C19">
        <w:rPr>
          <w:rFonts w:ascii="Times New Roman" w:hAnsi="Times New Roman"/>
          <w:b/>
          <w:sz w:val="24"/>
        </w:rPr>
        <w:t>.</w:t>
      </w:r>
    </w:p>
    <w:p w:rsidR="004D3A7C" w:rsidRPr="004D3A7C" w:rsidRDefault="004D3A7C" w:rsidP="004D3A7C">
      <w:pPr>
        <w:rPr>
          <w:rFonts w:ascii="Times New Roman" w:hAnsi="Times New Roman"/>
          <w:b/>
          <w:bCs/>
          <w:sz w:val="24"/>
        </w:rPr>
      </w:pPr>
      <w:r w:rsidRPr="003D0CAA">
        <w:rPr>
          <w:rFonts w:ascii="Times New Roman" w:hAnsi="Times New Roman"/>
          <w:b/>
          <w:bCs/>
          <w:sz w:val="24"/>
        </w:rPr>
        <w:t xml:space="preserve">Описание теста </w:t>
      </w:r>
    </w:p>
    <w:p w:rsidR="004D3A7C" w:rsidRPr="004D3A7C" w:rsidRDefault="004D3A7C" w:rsidP="004D3A7C">
      <w:pPr>
        <w:rPr>
          <w:rFonts w:ascii="Times New Roman" w:hAnsi="Times New Roman"/>
          <w:sz w:val="24"/>
        </w:rPr>
      </w:pPr>
      <w:r w:rsidRPr="004D3A7C">
        <w:rPr>
          <w:rFonts w:ascii="Times New Roman" w:hAnsi="Times New Roman"/>
          <w:sz w:val="24"/>
        </w:rPr>
        <w:t>Ребенку объясняют, что ему будут показаны несколько контурных рисунков, в которых как бы "спрятаны" многие известные ему предметы. Далее ребенку представляют рисунок и просят последовательно назвать очертания всех предметов, "спрятанных" в трех его частях: 1, 2 и 3.</w:t>
      </w:r>
      <w:r w:rsidRPr="004D3A7C">
        <w:rPr>
          <w:rFonts w:ascii="Times New Roman" w:hAnsi="Times New Roman"/>
          <w:sz w:val="24"/>
        </w:rPr>
        <w:br/>
        <w:t xml:space="preserve">Время выполнения задания ограничивается одной минутой. Если за это время ребенок не сумел полностью выполнить задание, то его прерывают. Если ребенок справился с заданием меньше чем за 1 минуту, то фиксируют время, затраченное на выполнение задания. </w:t>
      </w:r>
    </w:p>
    <w:p w:rsidR="004D3A7C" w:rsidRPr="004D3A7C" w:rsidRDefault="004D3A7C" w:rsidP="004D3A7C">
      <w:pPr>
        <w:rPr>
          <w:rFonts w:ascii="Times New Roman" w:hAnsi="Times New Roman"/>
          <w:sz w:val="24"/>
        </w:rPr>
      </w:pPr>
      <w:r w:rsidRPr="004D3A7C">
        <w:rPr>
          <w:rFonts w:ascii="Times New Roman" w:hAnsi="Times New Roman"/>
          <w:noProof/>
          <w:sz w:val="24"/>
          <w:lang w:eastAsia="ru-RU"/>
        </w:rPr>
        <w:drawing>
          <wp:inline distT="0" distB="0" distL="0" distR="0">
            <wp:extent cx="1850231" cy="2114550"/>
            <wp:effectExtent l="0" t="0" r="0" b="0"/>
            <wp:docPr id="5" name="Рисунок 5" descr="4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342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850231" cy="2114550"/>
                    </a:xfrm>
                    <a:prstGeom prst="rect">
                      <a:avLst/>
                    </a:prstGeom>
                    <a:noFill/>
                    <a:ln>
                      <a:noFill/>
                    </a:ln>
                  </pic:spPr>
                </pic:pic>
              </a:graphicData>
            </a:graphic>
          </wp:inline>
        </w:drawing>
      </w:r>
      <w:r w:rsidRPr="004D3A7C">
        <w:rPr>
          <w:rFonts w:ascii="Times New Roman" w:hAnsi="Times New Roman"/>
          <w:noProof/>
          <w:sz w:val="24"/>
          <w:lang w:eastAsia="ru-RU"/>
        </w:rPr>
        <w:drawing>
          <wp:inline distT="0" distB="0" distL="0" distR="0">
            <wp:extent cx="1428750" cy="2116667"/>
            <wp:effectExtent l="0" t="0" r="0" b="0"/>
            <wp:docPr id="4" name="Рисунок 4" descr="4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3420"/>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428750" cy="2116667"/>
                    </a:xfrm>
                    <a:prstGeom prst="rect">
                      <a:avLst/>
                    </a:prstGeom>
                    <a:noFill/>
                    <a:ln>
                      <a:noFill/>
                    </a:ln>
                  </pic:spPr>
                </pic:pic>
              </a:graphicData>
            </a:graphic>
          </wp:inline>
        </w:drawing>
      </w:r>
      <w:r w:rsidRPr="004D3A7C">
        <w:rPr>
          <w:rFonts w:ascii="Times New Roman" w:hAnsi="Times New Roman"/>
          <w:noProof/>
          <w:sz w:val="24"/>
          <w:lang w:eastAsia="ru-RU"/>
        </w:rPr>
        <w:drawing>
          <wp:inline distT="0" distB="0" distL="0" distR="0">
            <wp:extent cx="2647950" cy="2381250"/>
            <wp:effectExtent l="0" t="0" r="0" b="0"/>
            <wp:docPr id="3" name="Рисунок 3" descr="4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342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647950" cy="2381250"/>
                    </a:xfrm>
                    <a:prstGeom prst="rect">
                      <a:avLst/>
                    </a:prstGeom>
                    <a:noFill/>
                    <a:ln>
                      <a:noFill/>
                    </a:ln>
                  </pic:spPr>
                </pic:pic>
              </a:graphicData>
            </a:graphic>
          </wp:inline>
        </w:drawing>
      </w:r>
    </w:p>
    <w:p w:rsidR="004D3A7C" w:rsidRDefault="004D3A7C" w:rsidP="004D3A7C">
      <w:pPr>
        <w:rPr>
          <w:rFonts w:ascii="Times New Roman" w:hAnsi="Times New Roman"/>
          <w:sz w:val="24"/>
        </w:rPr>
      </w:pPr>
      <w:r w:rsidRPr="004D3A7C">
        <w:rPr>
          <w:rFonts w:ascii="Times New Roman" w:hAnsi="Times New Roman"/>
          <w:b/>
          <w:bCs/>
          <w:sz w:val="24"/>
        </w:rPr>
        <w:t>Примечание.</w:t>
      </w:r>
      <w:r w:rsidRPr="004D3A7C">
        <w:rPr>
          <w:rFonts w:ascii="Times New Roman" w:hAnsi="Times New Roman"/>
          <w:sz w:val="24"/>
        </w:rPr>
        <w:t xml:space="preserve"> Если проводящий психодиагностику видит, что ребенок начинает спешить и преждевременно, не найдя всех предметов, переходит от одного рисунка к другому, то он должен остановить ребенка и попросить поискать еще на предыдущем рисунке. К следующему рисунку можно переходить лишь тогда, когда будут найдены все предметы, имеющиеся на предыдущем рисунке. Общее число всех предметов, "спрятанных" на рисунках 1, 2 и 3, составляет 14. </w:t>
      </w:r>
    </w:p>
    <w:p w:rsidR="00767C19" w:rsidRDefault="00767C19" w:rsidP="004D3A7C">
      <w:pPr>
        <w:rPr>
          <w:rFonts w:ascii="Times New Roman" w:hAnsi="Times New Roman"/>
          <w:sz w:val="24"/>
        </w:rPr>
      </w:pPr>
    </w:p>
    <w:p w:rsidR="008F43F7" w:rsidRPr="004D3A7C" w:rsidRDefault="008F43F7" w:rsidP="004D3A7C">
      <w:pPr>
        <w:rPr>
          <w:rFonts w:ascii="Times New Roman" w:hAnsi="Times New Roman"/>
          <w:sz w:val="24"/>
        </w:rPr>
      </w:pPr>
    </w:p>
    <w:p w:rsidR="004D3A7C" w:rsidRPr="004D3A7C" w:rsidRDefault="004D3A7C" w:rsidP="004D3A7C">
      <w:pPr>
        <w:rPr>
          <w:rFonts w:ascii="Times New Roman" w:hAnsi="Times New Roman"/>
          <w:sz w:val="24"/>
        </w:rPr>
      </w:pPr>
      <w:r w:rsidRPr="004D3A7C">
        <w:rPr>
          <w:rFonts w:ascii="Times New Roman" w:hAnsi="Times New Roman"/>
          <w:b/>
          <w:bCs/>
          <w:sz w:val="24"/>
        </w:rPr>
        <w:lastRenderedPageBreak/>
        <w:t>Оценка результатов:</w:t>
      </w:r>
    </w:p>
    <w:p w:rsidR="004D3A7C" w:rsidRPr="004D3A7C" w:rsidRDefault="004D3A7C" w:rsidP="004D3A7C">
      <w:pPr>
        <w:rPr>
          <w:rFonts w:ascii="Times New Roman" w:hAnsi="Times New Roman"/>
          <w:sz w:val="24"/>
        </w:rPr>
      </w:pPr>
      <w:r w:rsidRPr="004D3A7C">
        <w:rPr>
          <w:rFonts w:ascii="Times New Roman" w:hAnsi="Times New Roman"/>
          <w:b/>
          <w:bCs/>
          <w:sz w:val="24"/>
        </w:rPr>
        <w:t>10 баллов</w:t>
      </w:r>
      <w:r w:rsidRPr="004D3A7C">
        <w:rPr>
          <w:rFonts w:ascii="Times New Roman" w:hAnsi="Times New Roman"/>
          <w:sz w:val="24"/>
        </w:rPr>
        <w:t xml:space="preserve"> - ребенок назвал все 14 предметов, очертания которых имеются на всех трех рисунках, затратив на это меньше чем 20 сек. </w:t>
      </w:r>
    </w:p>
    <w:p w:rsidR="004D3A7C" w:rsidRPr="004D3A7C" w:rsidRDefault="004D3A7C" w:rsidP="004D3A7C">
      <w:pPr>
        <w:rPr>
          <w:rFonts w:ascii="Times New Roman" w:hAnsi="Times New Roman"/>
          <w:sz w:val="24"/>
        </w:rPr>
      </w:pPr>
      <w:r w:rsidRPr="004D3A7C">
        <w:rPr>
          <w:rFonts w:ascii="Times New Roman" w:hAnsi="Times New Roman"/>
          <w:b/>
          <w:bCs/>
          <w:sz w:val="24"/>
        </w:rPr>
        <w:t>8-9 баллов</w:t>
      </w:r>
      <w:r w:rsidRPr="004D3A7C">
        <w:rPr>
          <w:rFonts w:ascii="Times New Roman" w:hAnsi="Times New Roman"/>
          <w:sz w:val="24"/>
        </w:rPr>
        <w:t xml:space="preserve"> - ребенок назвал все 14 предметов, затратив на их поиск от 21 до 30 сек. </w:t>
      </w:r>
    </w:p>
    <w:p w:rsidR="004D3A7C" w:rsidRPr="004D3A7C" w:rsidRDefault="004D3A7C" w:rsidP="004D3A7C">
      <w:pPr>
        <w:rPr>
          <w:rFonts w:ascii="Times New Roman" w:hAnsi="Times New Roman"/>
          <w:sz w:val="24"/>
        </w:rPr>
      </w:pPr>
      <w:r w:rsidRPr="004D3A7C">
        <w:rPr>
          <w:rFonts w:ascii="Times New Roman" w:hAnsi="Times New Roman"/>
          <w:b/>
          <w:bCs/>
          <w:sz w:val="24"/>
        </w:rPr>
        <w:t>6-7 баллов</w:t>
      </w:r>
      <w:r w:rsidRPr="004D3A7C">
        <w:rPr>
          <w:rFonts w:ascii="Times New Roman" w:hAnsi="Times New Roman"/>
          <w:sz w:val="24"/>
        </w:rPr>
        <w:t xml:space="preserve"> - ребенок нашел и назвал все предметы за время от 31 до 40 сек.</w:t>
      </w:r>
    </w:p>
    <w:p w:rsidR="004D3A7C" w:rsidRPr="004D3A7C" w:rsidRDefault="004D3A7C" w:rsidP="004D3A7C">
      <w:pPr>
        <w:rPr>
          <w:rFonts w:ascii="Times New Roman" w:hAnsi="Times New Roman"/>
          <w:sz w:val="24"/>
        </w:rPr>
      </w:pPr>
      <w:r w:rsidRPr="004D3A7C">
        <w:rPr>
          <w:rFonts w:ascii="Times New Roman" w:hAnsi="Times New Roman"/>
          <w:b/>
          <w:bCs/>
          <w:sz w:val="24"/>
        </w:rPr>
        <w:t>4-5 баллов</w:t>
      </w:r>
      <w:r w:rsidRPr="004D3A7C">
        <w:rPr>
          <w:rFonts w:ascii="Times New Roman" w:hAnsi="Times New Roman"/>
          <w:sz w:val="24"/>
        </w:rPr>
        <w:t xml:space="preserve"> - ребенок решил задачу поиска всех предметов за время от 41 до 50 сек.</w:t>
      </w:r>
    </w:p>
    <w:p w:rsidR="004D3A7C" w:rsidRPr="004D3A7C" w:rsidRDefault="004D3A7C" w:rsidP="004D3A7C">
      <w:pPr>
        <w:rPr>
          <w:rFonts w:ascii="Times New Roman" w:hAnsi="Times New Roman"/>
          <w:sz w:val="24"/>
        </w:rPr>
      </w:pPr>
      <w:r w:rsidRPr="004D3A7C">
        <w:rPr>
          <w:rFonts w:ascii="Times New Roman" w:hAnsi="Times New Roman"/>
          <w:b/>
          <w:bCs/>
          <w:sz w:val="24"/>
        </w:rPr>
        <w:t xml:space="preserve">2-3 балла </w:t>
      </w:r>
      <w:r w:rsidRPr="004D3A7C">
        <w:rPr>
          <w:rFonts w:ascii="Times New Roman" w:hAnsi="Times New Roman"/>
          <w:sz w:val="24"/>
        </w:rPr>
        <w:t xml:space="preserve">- ребенок справился с задачей нахождения всех предметов за время от 51 до 60 сек. </w:t>
      </w:r>
    </w:p>
    <w:p w:rsidR="004D3A7C" w:rsidRPr="004D3A7C" w:rsidRDefault="004D3A7C" w:rsidP="004D3A7C">
      <w:pPr>
        <w:rPr>
          <w:rFonts w:ascii="Times New Roman" w:hAnsi="Times New Roman"/>
          <w:sz w:val="24"/>
        </w:rPr>
      </w:pPr>
      <w:r w:rsidRPr="004D3A7C">
        <w:rPr>
          <w:rFonts w:ascii="Times New Roman" w:hAnsi="Times New Roman"/>
          <w:b/>
          <w:bCs/>
          <w:sz w:val="24"/>
        </w:rPr>
        <w:t>0-1 балл</w:t>
      </w:r>
      <w:r w:rsidRPr="004D3A7C">
        <w:rPr>
          <w:rFonts w:ascii="Times New Roman" w:hAnsi="Times New Roman"/>
          <w:sz w:val="24"/>
        </w:rPr>
        <w:t xml:space="preserve"> - за время, большее, чем 60 сек, ребенок не смог решить задачу по поиску и названию всех 14 предметов, "спрятанных" в трех частях рисунка. </w:t>
      </w:r>
    </w:p>
    <w:p w:rsidR="004D3A7C" w:rsidRPr="004D3A7C" w:rsidRDefault="004D3A7C" w:rsidP="004D3A7C">
      <w:pPr>
        <w:rPr>
          <w:rFonts w:ascii="Times New Roman" w:hAnsi="Times New Roman"/>
          <w:sz w:val="24"/>
        </w:rPr>
      </w:pPr>
      <w:r w:rsidRPr="004D3A7C">
        <w:rPr>
          <w:rFonts w:ascii="Times New Roman" w:hAnsi="Times New Roman"/>
          <w:b/>
          <w:bCs/>
          <w:sz w:val="24"/>
        </w:rPr>
        <w:t>Выводы об уровне развития восприятия:</w:t>
      </w:r>
    </w:p>
    <w:p w:rsidR="004D3A7C" w:rsidRPr="004D3A7C" w:rsidRDefault="004D3A7C" w:rsidP="004D3A7C">
      <w:pPr>
        <w:rPr>
          <w:rFonts w:ascii="Times New Roman" w:hAnsi="Times New Roman"/>
          <w:sz w:val="24"/>
        </w:rPr>
      </w:pPr>
      <w:r w:rsidRPr="004D3A7C">
        <w:rPr>
          <w:rFonts w:ascii="Times New Roman" w:hAnsi="Times New Roman"/>
          <w:sz w:val="24"/>
        </w:rPr>
        <w:t>10 баллов - очень высокий</w:t>
      </w:r>
    </w:p>
    <w:p w:rsidR="004D3A7C" w:rsidRPr="004D3A7C" w:rsidRDefault="004D3A7C" w:rsidP="004D3A7C">
      <w:pPr>
        <w:rPr>
          <w:rFonts w:ascii="Times New Roman" w:hAnsi="Times New Roman"/>
          <w:sz w:val="24"/>
        </w:rPr>
      </w:pPr>
      <w:r w:rsidRPr="004D3A7C">
        <w:rPr>
          <w:rFonts w:ascii="Times New Roman" w:hAnsi="Times New Roman"/>
          <w:sz w:val="24"/>
        </w:rPr>
        <w:t>8-9 баллов - высокий</w:t>
      </w:r>
    </w:p>
    <w:p w:rsidR="004D3A7C" w:rsidRPr="004D3A7C" w:rsidRDefault="004D3A7C" w:rsidP="004D3A7C">
      <w:pPr>
        <w:rPr>
          <w:rFonts w:ascii="Times New Roman" w:hAnsi="Times New Roman"/>
          <w:sz w:val="24"/>
        </w:rPr>
      </w:pPr>
      <w:r w:rsidRPr="004D3A7C">
        <w:rPr>
          <w:rFonts w:ascii="Times New Roman" w:hAnsi="Times New Roman"/>
          <w:sz w:val="24"/>
        </w:rPr>
        <w:t>4-7 баллов - средний</w:t>
      </w:r>
    </w:p>
    <w:p w:rsidR="004D3A7C" w:rsidRPr="004D3A7C" w:rsidRDefault="004D3A7C" w:rsidP="004D3A7C">
      <w:pPr>
        <w:rPr>
          <w:rFonts w:ascii="Times New Roman" w:hAnsi="Times New Roman"/>
          <w:sz w:val="24"/>
        </w:rPr>
      </w:pPr>
      <w:r w:rsidRPr="004D3A7C">
        <w:rPr>
          <w:rFonts w:ascii="Times New Roman" w:hAnsi="Times New Roman"/>
          <w:sz w:val="24"/>
        </w:rPr>
        <w:t>2-3 балла - низкий</w:t>
      </w:r>
    </w:p>
    <w:p w:rsidR="004D3A7C" w:rsidRPr="004D3A7C" w:rsidRDefault="004D3A7C" w:rsidP="004D3A7C">
      <w:pPr>
        <w:rPr>
          <w:rFonts w:ascii="Times New Roman" w:hAnsi="Times New Roman"/>
          <w:sz w:val="24"/>
        </w:rPr>
      </w:pPr>
      <w:r w:rsidRPr="004D3A7C">
        <w:rPr>
          <w:rFonts w:ascii="Times New Roman" w:hAnsi="Times New Roman"/>
          <w:sz w:val="24"/>
        </w:rPr>
        <w:t>0-1 балл - очень низкий</w:t>
      </w:r>
    </w:p>
    <w:p w:rsidR="004D3A7C" w:rsidRPr="004D3A7C" w:rsidRDefault="004D3A7C" w:rsidP="00767C19">
      <w:pPr>
        <w:pStyle w:val="3"/>
        <w:numPr>
          <w:ilvl w:val="1"/>
          <w:numId w:val="39"/>
        </w:numPr>
      </w:pPr>
      <w:bookmarkStart w:id="5" w:name="_Toc121831089"/>
      <w:r w:rsidRPr="004D3A7C">
        <w:t>«Нелепицы»</w:t>
      </w:r>
      <w:bookmarkEnd w:id="5"/>
    </w:p>
    <w:p w:rsidR="004D3A7C" w:rsidRPr="00561EEF" w:rsidRDefault="004D3A7C" w:rsidP="004D3A7C">
      <w:pPr>
        <w:spacing w:before="100" w:beforeAutospacing="1" w:after="100" w:afterAutospacing="1" w:line="240" w:lineRule="auto"/>
        <w:outlineLvl w:val="4"/>
        <w:rPr>
          <w:rFonts w:ascii="Times New Roman" w:eastAsia="Times New Roman" w:hAnsi="Times New Roman" w:cs="Times New Roman"/>
          <w:b/>
          <w:bCs/>
          <w:sz w:val="24"/>
          <w:szCs w:val="20"/>
          <w:lang w:eastAsia="ru-RU"/>
        </w:rPr>
      </w:pPr>
      <w:r w:rsidRPr="00561EEF">
        <w:rPr>
          <w:rFonts w:ascii="Times New Roman" w:eastAsia="Times New Roman" w:hAnsi="Times New Roman" w:cs="Times New Roman"/>
          <w:b/>
          <w:bCs/>
          <w:sz w:val="24"/>
          <w:szCs w:val="20"/>
          <w:lang w:eastAsia="ru-RU"/>
        </w:rPr>
        <w:t>Источник</w:t>
      </w:r>
    </w:p>
    <w:p w:rsidR="004D3A7C" w:rsidRPr="00FE21C5" w:rsidRDefault="004D3A7C" w:rsidP="004D3A7C">
      <w:pPr>
        <w:pStyle w:val="a3"/>
        <w:numPr>
          <w:ilvl w:val="0"/>
          <w:numId w:val="6"/>
        </w:numPr>
        <w:spacing w:before="100" w:beforeAutospacing="1" w:after="100" w:afterAutospacing="1" w:line="240" w:lineRule="auto"/>
        <w:outlineLvl w:val="4"/>
        <w:rPr>
          <w:rFonts w:ascii="Times New Roman" w:eastAsia="Times New Roman" w:hAnsi="Times New Roman" w:cs="Times New Roman"/>
          <w:bCs/>
          <w:sz w:val="24"/>
          <w:szCs w:val="20"/>
          <w:lang w:eastAsia="ru-RU"/>
        </w:rPr>
      </w:pPr>
      <w:r w:rsidRPr="00FE21C5">
        <w:rPr>
          <w:rFonts w:ascii="Times New Roman" w:eastAsia="Times New Roman" w:hAnsi="Times New Roman" w:cs="Times New Roman"/>
          <w:bCs/>
          <w:sz w:val="24"/>
          <w:szCs w:val="20"/>
          <w:lang w:eastAsia="ru-RU"/>
        </w:rPr>
        <w:t>Марцинковская «Де</w:t>
      </w:r>
      <w:r w:rsidR="00767C19">
        <w:rPr>
          <w:rFonts w:ascii="Times New Roman" w:eastAsia="Times New Roman" w:hAnsi="Times New Roman" w:cs="Times New Roman"/>
          <w:bCs/>
          <w:sz w:val="24"/>
          <w:szCs w:val="20"/>
          <w:lang w:eastAsia="ru-RU"/>
        </w:rPr>
        <w:t>тская практическая психология»</w:t>
      </w:r>
    </w:p>
    <w:p w:rsidR="004D3A7C" w:rsidRPr="003D0CAA" w:rsidRDefault="004D3A7C" w:rsidP="004D3A7C">
      <w:pPr>
        <w:spacing w:before="100" w:beforeAutospacing="1" w:after="100" w:afterAutospacing="1" w:line="240" w:lineRule="auto"/>
        <w:outlineLvl w:val="4"/>
        <w:rPr>
          <w:rFonts w:ascii="Times New Roman" w:eastAsia="Times New Roman" w:hAnsi="Times New Roman" w:cs="Times New Roman"/>
          <w:b/>
          <w:bCs/>
          <w:sz w:val="24"/>
          <w:szCs w:val="20"/>
          <w:lang w:eastAsia="ru-RU"/>
        </w:rPr>
      </w:pPr>
      <w:r w:rsidRPr="00561EEF">
        <w:rPr>
          <w:rFonts w:ascii="Times New Roman" w:eastAsia="Times New Roman" w:hAnsi="Times New Roman" w:cs="Times New Roman"/>
          <w:b/>
          <w:bCs/>
          <w:sz w:val="24"/>
          <w:szCs w:val="20"/>
          <w:lang w:eastAsia="ru-RU"/>
        </w:rPr>
        <w:t>Назначение теста</w:t>
      </w:r>
    </w:p>
    <w:p w:rsidR="004D3A7C" w:rsidRPr="004D3A7C" w:rsidRDefault="004D3A7C" w:rsidP="004D3A7C">
      <w:pPr>
        <w:rPr>
          <w:rFonts w:ascii="Times New Roman" w:hAnsi="Times New Roman"/>
          <w:sz w:val="24"/>
        </w:rPr>
      </w:pPr>
      <w:r w:rsidRPr="004D3A7C">
        <w:rPr>
          <w:rFonts w:ascii="Times New Roman" w:hAnsi="Times New Roman"/>
          <w:sz w:val="24"/>
        </w:rPr>
        <w:t xml:space="preserve">При помощи этой методики оцениваются элементарные </w:t>
      </w:r>
      <w:r w:rsidRPr="00767C19">
        <w:rPr>
          <w:rFonts w:ascii="Times New Roman" w:hAnsi="Times New Roman"/>
          <w:b/>
          <w:sz w:val="24"/>
        </w:rPr>
        <w:t>образные представления</w:t>
      </w:r>
      <w:r w:rsidRPr="004D3A7C">
        <w:rPr>
          <w:rFonts w:ascii="Times New Roman" w:hAnsi="Times New Roman"/>
          <w:sz w:val="24"/>
        </w:rPr>
        <w:t xml:space="preserve">, ребенка об окружающем мире и </w:t>
      </w:r>
      <w:r w:rsidRPr="00767C19">
        <w:rPr>
          <w:rFonts w:ascii="Times New Roman" w:hAnsi="Times New Roman"/>
          <w:b/>
          <w:sz w:val="24"/>
        </w:rPr>
        <w:t>о логических связях</w:t>
      </w:r>
      <w:r w:rsidRPr="004D3A7C">
        <w:rPr>
          <w:rFonts w:ascii="Times New Roman" w:hAnsi="Times New Roman"/>
          <w:sz w:val="24"/>
        </w:rPr>
        <w:t xml:space="preserve"> и отношениях, существующих между некоторыми объектами этого мира: животными, их образом жизни, природой. С помощью этой же методики определяется умение ребенка </w:t>
      </w:r>
      <w:r w:rsidRPr="00767C19">
        <w:rPr>
          <w:rFonts w:ascii="Times New Roman" w:hAnsi="Times New Roman"/>
          <w:b/>
          <w:sz w:val="24"/>
        </w:rPr>
        <w:t>рассуждать логически</w:t>
      </w:r>
      <w:r w:rsidRPr="004D3A7C">
        <w:rPr>
          <w:rFonts w:ascii="Times New Roman" w:hAnsi="Times New Roman"/>
          <w:sz w:val="24"/>
        </w:rPr>
        <w:t xml:space="preserve"> и </w:t>
      </w:r>
      <w:r w:rsidRPr="00767C19">
        <w:rPr>
          <w:rFonts w:ascii="Times New Roman" w:hAnsi="Times New Roman"/>
          <w:b/>
          <w:sz w:val="24"/>
        </w:rPr>
        <w:t>грамматически правильно выражать свою мысль</w:t>
      </w:r>
      <w:r w:rsidRPr="004D3A7C">
        <w:rPr>
          <w:rFonts w:ascii="Times New Roman" w:hAnsi="Times New Roman"/>
          <w:sz w:val="24"/>
        </w:rPr>
        <w:t xml:space="preserve">. </w:t>
      </w:r>
    </w:p>
    <w:p w:rsidR="004D3A7C" w:rsidRPr="004D3A7C" w:rsidRDefault="004D3A7C" w:rsidP="004D3A7C">
      <w:pPr>
        <w:rPr>
          <w:rFonts w:ascii="Times New Roman" w:hAnsi="Times New Roman"/>
          <w:b/>
          <w:bCs/>
          <w:sz w:val="24"/>
        </w:rPr>
      </w:pPr>
      <w:r w:rsidRPr="004D3A7C">
        <w:rPr>
          <w:rFonts w:ascii="Times New Roman" w:hAnsi="Times New Roman"/>
          <w:b/>
          <w:bCs/>
          <w:sz w:val="24"/>
        </w:rPr>
        <w:t xml:space="preserve">Описание теста </w:t>
      </w:r>
    </w:p>
    <w:p w:rsidR="004D3A7C" w:rsidRPr="004D3A7C" w:rsidRDefault="004D3A7C" w:rsidP="004D3A7C">
      <w:pPr>
        <w:rPr>
          <w:rFonts w:ascii="Times New Roman" w:hAnsi="Times New Roman"/>
          <w:sz w:val="24"/>
        </w:rPr>
      </w:pPr>
      <w:r w:rsidRPr="004D3A7C">
        <w:rPr>
          <w:rFonts w:ascii="Times New Roman" w:hAnsi="Times New Roman"/>
          <w:sz w:val="24"/>
        </w:rPr>
        <w:t xml:space="preserve">Процедура проведения методики такова. Вначале ребенку показывают картинку, изображенную ниже. В ней имеются несколько довольно нелепых ситуаций с животными. Во время рассматривания картинки ребенок получает инструкцию примерно следующего содержания: </w:t>
      </w:r>
    </w:p>
    <w:p w:rsidR="004D3A7C" w:rsidRPr="004D3A7C" w:rsidRDefault="004D3A7C" w:rsidP="004D3A7C">
      <w:pPr>
        <w:rPr>
          <w:rFonts w:ascii="Times New Roman" w:hAnsi="Times New Roman"/>
          <w:sz w:val="24"/>
        </w:rPr>
      </w:pPr>
      <w:r w:rsidRPr="004D3A7C">
        <w:rPr>
          <w:rFonts w:ascii="Times New Roman" w:hAnsi="Times New Roman"/>
          <w:sz w:val="24"/>
        </w:rPr>
        <w:t xml:space="preserve">«Внимательно посмотри на эту картинку и скажи, все ли здесь находится на своем месте и правильно нарисовано. Если что-нибудь тебе покажется не так, не на месте или </w:t>
      </w:r>
      <w:r w:rsidRPr="004D3A7C">
        <w:rPr>
          <w:rFonts w:ascii="Times New Roman" w:hAnsi="Times New Roman"/>
          <w:sz w:val="24"/>
        </w:rPr>
        <w:lastRenderedPageBreak/>
        <w:t xml:space="preserve">неправильно нарисовано, то укажи на это и объясни, почему это не так. Далее ты должен будешь сказать, как на самом деле должно быть». </w:t>
      </w:r>
    </w:p>
    <w:p w:rsidR="004D3A7C" w:rsidRDefault="004D3A7C" w:rsidP="004D3A7C">
      <w:pPr>
        <w:rPr>
          <w:rFonts w:ascii="Times New Roman" w:hAnsi="Times New Roman"/>
          <w:b/>
          <w:bCs/>
          <w:sz w:val="24"/>
        </w:rPr>
      </w:pPr>
      <w:r w:rsidRPr="004D3A7C">
        <w:rPr>
          <w:rFonts w:ascii="Times New Roman" w:hAnsi="Times New Roman"/>
          <w:b/>
          <w:bCs/>
          <w:sz w:val="24"/>
        </w:rPr>
        <w:t>Картинка к методике «Нелепицы»</w:t>
      </w:r>
    </w:p>
    <w:p w:rsidR="004D3A7C" w:rsidRDefault="004D3A7C" w:rsidP="004D3A7C">
      <w:pPr>
        <w:jc w:val="center"/>
        <w:rPr>
          <w:rFonts w:ascii="Times New Roman" w:hAnsi="Times New Roman"/>
          <w:sz w:val="24"/>
        </w:rPr>
      </w:pPr>
      <w:r>
        <w:rPr>
          <w:rFonts w:ascii="Times New Roman" w:eastAsia="Times New Roman" w:hAnsi="Times New Roman"/>
          <w:noProof/>
          <w:sz w:val="24"/>
          <w:szCs w:val="24"/>
          <w:lang w:eastAsia="ru-RU"/>
        </w:rPr>
        <w:drawing>
          <wp:inline distT="0" distB="0" distL="0" distR="0">
            <wp:extent cx="4057650" cy="6419850"/>
            <wp:effectExtent l="0" t="0" r="0" b="0"/>
            <wp:docPr id="6" name="Рисунок 6" descr="http://azps.ru/tests/pozn/figna.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azps.ru/tests/pozn/figna.files/image002.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057650" cy="6419850"/>
                    </a:xfrm>
                    <a:prstGeom prst="rect">
                      <a:avLst/>
                    </a:prstGeom>
                    <a:noFill/>
                    <a:ln>
                      <a:noFill/>
                    </a:ln>
                  </pic:spPr>
                </pic:pic>
              </a:graphicData>
            </a:graphic>
          </wp:inline>
        </w:drawing>
      </w:r>
    </w:p>
    <w:p w:rsidR="004D3A7C" w:rsidRPr="004D3A7C" w:rsidRDefault="004D3A7C" w:rsidP="004D3A7C">
      <w:pPr>
        <w:rPr>
          <w:rFonts w:ascii="Times New Roman" w:hAnsi="Times New Roman"/>
          <w:sz w:val="24"/>
        </w:rPr>
      </w:pPr>
      <w:r w:rsidRPr="004D3A7C">
        <w:rPr>
          <w:rFonts w:ascii="Times New Roman" w:hAnsi="Times New Roman"/>
          <w:b/>
          <w:bCs/>
          <w:sz w:val="24"/>
        </w:rPr>
        <w:t xml:space="preserve">Примечание. </w:t>
      </w:r>
      <w:r w:rsidRPr="004D3A7C">
        <w:rPr>
          <w:rFonts w:ascii="Times New Roman" w:hAnsi="Times New Roman"/>
          <w:sz w:val="24"/>
        </w:rPr>
        <w:t xml:space="preserve">Обе части инструкции выполняются последовательно. Сначала ребенок просто называет все нелепицы и указывает их на картинке, а затем объясняет, как на самом деле должно быть. </w:t>
      </w:r>
    </w:p>
    <w:p w:rsidR="004D3A7C" w:rsidRPr="004D3A7C" w:rsidRDefault="004D3A7C" w:rsidP="004D3A7C">
      <w:pPr>
        <w:rPr>
          <w:rFonts w:ascii="Times New Roman" w:hAnsi="Times New Roman"/>
          <w:sz w:val="24"/>
        </w:rPr>
      </w:pPr>
      <w:r w:rsidRPr="004D3A7C">
        <w:rPr>
          <w:rFonts w:ascii="Times New Roman" w:hAnsi="Times New Roman"/>
          <w:sz w:val="24"/>
        </w:rPr>
        <w:t xml:space="preserve">Время экспозиции картинки и выполнения задания ограничено тремя минутами. За это время ребенок должен заметить как можно больше нелепых ситуаций и объяснить, что не так, почему не так и как на самом деле должно быть. </w:t>
      </w:r>
    </w:p>
    <w:p w:rsidR="004D3A7C" w:rsidRDefault="004D3A7C" w:rsidP="004D3A7C">
      <w:pPr>
        <w:rPr>
          <w:rFonts w:ascii="Times New Roman" w:hAnsi="Times New Roman"/>
          <w:sz w:val="24"/>
        </w:rPr>
      </w:pPr>
      <w:r w:rsidRPr="004D3A7C">
        <w:rPr>
          <w:rFonts w:ascii="Times New Roman" w:hAnsi="Times New Roman"/>
          <w:b/>
          <w:bCs/>
          <w:sz w:val="24"/>
        </w:rPr>
        <w:t xml:space="preserve">Оценка результатов </w:t>
      </w:r>
    </w:p>
    <w:p w:rsidR="004D3A7C" w:rsidRPr="004D3A7C" w:rsidRDefault="004D3A7C" w:rsidP="004D3A7C">
      <w:pPr>
        <w:rPr>
          <w:rFonts w:ascii="Times New Roman" w:hAnsi="Times New Roman"/>
          <w:sz w:val="24"/>
        </w:rPr>
      </w:pPr>
      <w:r w:rsidRPr="004D3A7C">
        <w:rPr>
          <w:rFonts w:ascii="Times New Roman" w:hAnsi="Times New Roman"/>
          <w:b/>
          <w:bCs/>
          <w:sz w:val="24"/>
        </w:rPr>
        <w:lastRenderedPageBreak/>
        <w:t xml:space="preserve">10 баллов </w:t>
      </w:r>
      <w:r w:rsidRPr="004D3A7C">
        <w:rPr>
          <w:rFonts w:ascii="Times New Roman" w:hAnsi="Times New Roman"/>
          <w:sz w:val="24"/>
        </w:rPr>
        <w:t xml:space="preserve">— такая оценка ставится ребенку в том случае, если за отведенное время (3 мин) он заметил все 7 имеющихся на картинке нелепиц, успел удовлетворительно объяснить, что не так, и, кроме того, сказать, как на самом деле должно быть. </w:t>
      </w:r>
    </w:p>
    <w:p w:rsidR="004D3A7C" w:rsidRPr="004D3A7C" w:rsidRDefault="004D3A7C" w:rsidP="004D3A7C">
      <w:pPr>
        <w:rPr>
          <w:rFonts w:ascii="Times New Roman" w:hAnsi="Times New Roman"/>
          <w:sz w:val="24"/>
        </w:rPr>
      </w:pPr>
      <w:r w:rsidRPr="004D3A7C">
        <w:rPr>
          <w:rFonts w:ascii="Times New Roman" w:hAnsi="Times New Roman"/>
          <w:b/>
          <w:bCs/>
          <w:sz w:val="24"/>
        </w:rPr>
        <w:t xml:space="preserve">8-9 баллов — </w:t>
      </w:r>
      <w:r w:rsidRPr="004D3A7C">
        <w:rPr>
          <w:rFonts w:ascii="Times New Roman" w:hAnsi="Times New Roman"/>
          <w:sz w:val="24"/>
        </w:rPr>
        <w:t xml:space="preserve">ребенок заметил и отметил все имеющиеся нелепицы, но от одной до трех из них не сумел до конца объяснить или сказать, как на самом деле должно быть. </w:t>
      </w:r>
    </w:p>
    <w:p w:rsidR="004D3A7C" w:rsidRPr="004D3A7C" w:rsidRDefault="004D3A7C" w:rsidP="004D3A7C">
      <w:pPr>
        <w:rPr>
          <w:rFonts w:ascii="Times New Roman" w:hAnsi="Times New Roman"/>
          <w:sz w:val="24"/>
        </w:rPr>
      </w:pPr>
      <w:r w:rsidRPr="004D3A7C">
        <w:rPr>
          <w:rFonts w:ascii="Times New Roman" w:hAnsi="Times New Roman"/>
          <w:b/>
          <w:bCs/>
          <w:sz w:val="24"/>
        </w:rPr>
        <w:t xml:space="preserve">6-7 баллов </w:t>
      </w:r>
      <w:r w:rsidRPr="004D3A7C">
        <w:rPr>
          <w:rFonts w:ascii="Times New Roman" w:hAnsi="Times New Roman"/>
          <w:sz w:val="24"/>
        </w:rPr>
        <w:t xml:space="preserve">— ребенок заметил и отметил все имеющиеся нелепицы, но три-четыре из них не успел до конца объяснить и сказать, как на самом деле должно быть. </w:t>
      </w:r>
    </w:p>
    <w:p w:rsidR="004D3A7C" w:rsidRPr="004D3A7C" w:rsidRDefault="004D3A7C" w:rsidP="004D3A7C">
      <w:pPr>
        <w:rPr>
          <w:rFonts w:ascii="Times New Roman" w:hAnsi="Times New Roman"/>
          <w:sz w:val="24"/>
        </w:rPr>
      </w:pPr>
      <w:r w:rsidRPr="004D3A7C">
        <w:rPr>
          <w:rFonts w:ascii="Times New Roman" w:hAnsi="Times New Roman"/>
          <w:b/>
          <w:bCs/>
          <w:sz w:val="24"/>
        </w:rPr>
        <w:t xml:space="preserve">4-5 баллов </w:t>
      </w:r>
      <w:r w:rsidRPr="004D3A7C">
        <w:rPr>
          <w:rFonts w:ascii="Times New Roman" w:hAnsi="Times New Roman"/>
          <w:sz w:val="24"/>
        </w:rPr>
        <w:t xml:space="preserve">— ребенок заметил все имеющиеся нелепицы, но 5-7 из них не успел за отведенное время до конца объяснить и сказать, как на самом деле должно быть. </w:t>
      </w:r>
    </w:p>
    <w:p w:rsidR="004D3A7C" w:rsidRPr="004D3A7C" w:rsidRDefault="004D3A7C" w:rsidP="004D3A7C">
      <w:pPr>
        <w:rPr>
          <w:rFonts w:ascii="Times New Roman" w:hAnsi="Times New Roman"/>
          <w:sz w:val="24"/>
        </w:rPr>
      </w:pPr>
      <w:r w:rsidRPr="004D3A7C">
        <w:rPr>
          <w:rFonts w:ascii="Times New Roman" w:hAnsi="Times New Roman"/>
          <w:b/>
          <w:bCs/>
          <w:sz w:val="24"/>
        </w:rPr>
        <w:t xml:space="preserve">2-3 балла </w:t>
      </w:r>
      <w:r w:rsidRPr="004D3A7C">
        <w:rPr>
          <w:rFonts w:ascii="Times New Roman" w:hAnsi="Times New Roman"/>
          <w:sz w:val="24"/>
        </w:rPr>
        <w:t xml:space="preserve">— за отведенное время ребенок не успел заметить 1 -4 из 7 имеющихся на картинке нелепиц, а до объяснения дело не дошло. </w:t>
      </w:r>
    </w:p>
    <w:p w:rsidR="004D3A7C" w:rsidRPr="004D3A7C" w:rsidRDefault="004D3A7C" w:rsidP="004D3A7C">
      <w:pPr>
        <w:rPr>
          <w:rFonts w:ascii="Times New Roman" w:hAnsi="Times New Roman"/>
          <w:sz w:val="24"/>
        </w:rPr>
      </w:pPr>
      <w:r w:rsidRPr="004D3A7C">
        <w:rPr>
          <w:rFonts w:ascii="Times New Roman" w:hAnsi="Times New Roman"/>
          <w:b/>
          <w:bCs/>
          <w:sz w:val="24"/>
        </w:rPr>
        <w:t xml:space="preserve">0-1 балл </w:t>
      </w:r>
      <w:r w:rsidRPr="004D3A7C">
        <w:rPr>
          <w:rFonts w:ascii="Times New Roman" w:hAnsi="Times New Roman"/>
          <w:sz w:val="24"/>
        </w:rPr>
        <w:t xml:space="preserve">— за отведенное время ребенок успел обнаружить меньше четырех из семи имеющихся нелепиц. </w:t>
      </w:r>
    </w:p>
    <w:p w:rsidR="004D3A7C" w:rsidRPr="004D3A7C" w:rsidRDefault="004D3A7C" w:rsidP="004D3A7C">
      <w:pPr>
        <w:rPr>
          <w:rFonts w:ascii="Times New Roman" w:hAnsi="Times New Roman"/>
          <w:sz w:val="24"/>
        </w:rPr>
      </w:pPr>
      <w:r w:rsidRPr="004D3A7C">
        <w:rPr>
          <w:rFonts w:ascii="Times New Roman" w:hAnsi="Times New Roman"/>
          <w:b/>
          <w:bCs/>
          <w:sz w:val="24"/>
        </w:rPr>
        <w:t xml:space="preserve">Замечание. </w:t>
      </w:r>
      <w:r w:rsidRPr="004D3A7C">
        <w:rPr>
          <w:rFonts w:ascii="Times New Roman" w:hAnsi="Times New Roman"/>
          <w:sz w:val="24"/>
        </w:rPr>
        <w:t xml:space="preserve">4 и выше балла в этом задании ребенок может получить только в том случае, если за отведенное время он полностью выполнил первую часть задания, определенную инструкцией, т.е. обнаружил все 7 нелепиц, имеющихся на картинке, но не успел или назвать их, или объяснить, как на самом деле должно быть. </w:t>
      </w:r>
    </w:p>
    <w:p w:rsidR="004D3A7C" w:rsidRPr="004D3A7C" w:rsidRDefault="004D3A7C" w:rsidP="004D3A7C">
      <w:pPr>
        <w:rPr>
          <w:rFonts w:ascii="Times New Roman" w:hAnsi="Times New Roman"/>
          <w:sz w:val="24"/>
        </w:rPr>
      </w:pPr>
      <w:r w:rsidRPr="004D3A7C">
        <w:rPr>
          <w:rFonts w:ascii="Times New Roman" w:hAnsi="Times New Roman"/>
          <w:b/>
          <w:bCs/>
          <w:sz w:val="24"/>
        </w:rPr>
        <w:t xml:space="preserve">Выводы об уровне развития </w:t>
      </w:r>
    </w:p>
    <w:tbl>
      <w:tblPr>
        <w:tblW w:w="4845" w:type="dxa"/>
        <w:tblCellSpacing w:w="0" w:type="dxa"/>
        <w:tblCellMar>
          <w:left w:w="0" w:type="dxa"/>
          <w:right w:w="0" w:type="dxa"/>
        </w:tblCellMar>
        <w:tblLook w:val="04A0"/>
      </w:tblPr>
      <w:tblGrid>
        <w:gridCol w:w="4845"/>
      </w:tblGrid>
      <w:tr w:rsidR="004D3A7C" w:rsidRPr="004D3A7C" w:rsidTr="009A0142">
        <w:trPr>
          <w:tblCellSpacing w:w="0" w:type="dxa"/>
        </w:trPr>
        <w:tc>
          <w:tcPr>
            <w:tcW w:w="4845" w:type="dxa"/>
            <w:hideMark/>
          </w:tcPr>
          <w:p w:rsidR="004D3A7C" w:rsidRPr="004D3A7C" w:rsidRDefault="004D3A7C" w:rsidP="004D3A7C">
            <w:pPr>
              <w:rPr>
                <w:rFonts w:ascii="Times New Roman" w:hAnsi="Times New Roman"/>
                <w:sz w:val="24"/>
              </w:rPr>
            </w:pPr>
            <w:r w:rsidRPr="004D3A7C">
              <w:rPr>
                <w:rFonts w:ascii="Times New Roman" w:hAnsi="Times New Roman"/>
                <w:sz w:val="24"/>
              </w:rPr>
              <w:t xml:space="preserve">10 баллов - очень высокий. </w:t>
            </w:r>
          </w:p>
          <w:p w:rsidR="004D3A7C" w:rsidRPr="004D3A7C" w:rsidRDefault="004D3A7C" w:rsidP="004D3A7C">
            <w:pPr>
              <w:rPr>
                <w:rFonts w:ascii="Times New Roman" w:hAnsi="Times New Roman"/>
                <w:sz w:val="24"/>
              </w:rPr>
            </w:pPr>
            <w:r w:rsidRPr="004D3A7C">
              <w:rPr>
                <w:rFonts w:ascii="Times New Roman" w:hAnsi="Times New Roman"/>
                <w:sz w:val="24"/>
              </w:rPr>
              <w:t xml:space="preserve">8-9 баллов - высокий. </w:t>
            </w:r>
          </w:p>
          <w:p w:rsidR="004D3A7C" w:rsidRPr="004D3A7C" w:rsidRDefault="004D3A7C" w:rsidP="004D3A7C">
            <w:pPr>
              <w:rPr>
                <w:rFonts w:ascii="Times New Roman" w:hAnsi="Times New Roman"/>
                <w:sz w:val="24"/>
              </w:rPr>
            </w:pPr>
            <w:r w:rsidRPr="004D3A7C">
              <w:rPr>
                <w:rFonts w:ascii="Times New Roman" w:hAnsi="Times New Roman"/>
                <w:sz w:val="24"/>
              </w:rPr>
              <w:t xml:space="preserve">4-7 баллов - средний. </w:t>
            </w:r>
          </w:p>
          <w:p w:rsidR="004D3A7C" w:rsidRPr="004D3A7C" w:rsidRDefault="004D3A7C" w:rsidP="004D3A7C">
            <w:pPr>
              <w:rPr>
                <w:rFonts w:ascii="Times New Roman" w:hAnsi="Times New Roman"/>
                <w:sz w:val="24"/>
              </w:rPr>
            </w:pPr>
            <w:r w:rsidRPr="004D3A7C">
              <w:rPr>
                <w:rFonts w:ascii="Times New Roman" w:hAnsi="Times New Roman"/>
                <w:sz w:val="24"/>
              </w:rPr>
              <w:t xml:space="preserve">2-3 балла - низкий. </w:t>
            </w:r>
          </w:p>
          <w:p w:rsidR="004D3A7C" w:rsidRPr="004D3A7C" w:rsidRDefault="004D3A7C" w:rsidP="004D3A7C">
            <w:pPr>
              <w:rPr>
                <w:rFonts w:ascii="Times New Roman" w:hAnsi="Times New Roman"/>
                <w:sz w:val="24"/>
              </w:rPr>
            </w:pPr>
            <w:r w:rsidRPr="004D3A7C">
              <w:rPr>
                <w:rFonts w:ascii="Times New Roman" w:hAnsi="Times New Roman"/>
                <w:sz w:val="24"/>
              </w:rPr>
              <w:t xml:space="preserve">0-1 балл - очень низкий. </w:t>
            </w:r>
          </w:p>
        </w:tc>
      </w:tr>
    </w:tbl>
    <w:p w:rsidR="008A2126" w:rsidRPr="008A2126" w:rsidRDefault="008A2126" w:rsidP="00767C19">
      <w:pPr>
        <w:pStyle w:val="3"/>
        <w:numPr>
          <w:ilvl w:val="1"/>
          <w:numId w:val="39"/>
        </w:numPr>
        <w:rPr>
          <w:rFonts w:eastAsia="Times New Roman"/>
          <w:lang w:eastAsia="ru-RU"/>
        </w:rPr>
      </w:pPr>
      <w:r w:rsidRPr="008A2126">
        <w:rPr>
          <w:rFonts w:eastAsia="Times New Roman"/>
          <w:lang w:eastAsia="ru-RU"/>
        </w:rPr>
        <w:t xml:space="preserve"> </w:t>
      </w:r>
      <w:bookmarkStart w:id="6" w:name="_Toc121831090"/>
      <w:r w:rsidRPr="008A2126">
        <w:rPr>
          <w:rFonts w:eastAsia="Times New Roman"/>
          <w:lang w:eastAsia="ru-RU"/>
        </w:rPr>
        <w:t>«Эталоны»</w:t>
      </w:r>
      <w:bookmarkEnd w:id="6"/>
    </w:p>
    <w:p w:rsidR="008A2126" w:rsidRDefault="008A2126" w:rsidP="008A2126">
      <w:pPr>
        <w:spacing w:before="100" w:beforeAutospacing="1" w:after="100" w:afterAutospacing="1"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Источник</w:t>
      </w:r>
    </w:p>
    <w:p w:rsidR="008A2126" w:rsidRPr="008A2126" w:rsidRDefault="008A2126" w:rsidP="008A2126">
      <w:pPr>
        <w:pStyle w:val="a3"/>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8A2126">
        <w:rPr>
          <w:rFonts w:ascii="Times New Roman" w:eastAsia="Times New Roman" w:hAnsi="Times New Roman" w:cs="Times New Roman"/>
          <w:bCs/>
          <w:iCs/>
          <w:sz w:val="24"/>
          <w:szCs w:val="24"/>
          <w:lang w:eastAsia="ru-RU"/>
        </w:rPr>
        <w:t>Л. А. Венгер и др. "Психолог в де</w:t>
      </w:r>
      <w:r w:rsidR="00C14AE8">
        <w:rPr>
          <w:rFonts w:ascii="Times New Roman" w:eastAsia="Times New Roman" w:hAnsi="Times New Roman" w:cs="Times New Roman"/>
          <w:bCs/>
          <w:iCs/>
          <w:sz w:val="24"/>
          <w:szCs w:val="24"/>
          <w:lang w:eastAsia="ru-RU"/>
        </w:rPr>
        <w:t>тском саду"</w:t>
      </w:r>
    </w:p>
    <w:p w:rsidR="008A2126" w:rsidRDefault="008A2126" w:rsidP="008A2126">
      <w:pPr>
        <w:spacing w:before="100" w:beforeAutospacing="1" w:after="100" w:afterAutospacing="1"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Назначение теста</w:t>
      </w:r>
    </w:p>
    <w:p w:rsidR="008A2126" w:rsidRPr="008A2126" w:rsidRDefault="008A2126" w:rsidP="008A2126">
      <w:pPr>
        <w:spacing w:before="100" w:beforeAutospacing="1" w:after="100" w:afterAutospacing="1" w:line="240" w:lineRule="auto"/>
        <w:rPr>
          <w:rFonts w:ascii="Times New Roman" w:eastAsia="Times New Roman" w:hAnsi="Times New Roman" w:cs="Times New Roman"/>
          <w:sz w:val="24"/>
          <w:szCs w:val="24"/>
          <w:lang w:eastAsia="ru-RU"/>
        </w:rPr>
      </w:pPr>
      <w:r w:rsidRPr="008A2126">
        <w:rPr>
          <w:rFonts w:ascii="Times New Roman" w:eastAsia="Times New Roman" w:hAnsi="Times New Roman" w:cs="Times New Roman"/>
          <w:sz w:val="24"/>
          <w:szCs w:val="24"/>
          <w:lang w:eastAsia="ru-RU"/>
        </w:rPr>
        <w:t xml:space="preserve">Направлена на диагностику уровня овладения действием </w:t>
      </w:r>
      <w:r w:rsidRPr="00C14AE8">
        <w:rPr>
          <w:rFonts w:ascii="Times New Roman" w:eastAsia="Times New Roman" w:hAnsi="Times New Roman" w:cs="Times New Roman"/>
          <w:b/>
          <w:sz w:val="24"/>
          <w:szCs w:val="24"/>
          <w:lang w:eastAsia="ru-RU"/>
        </w:rPr>
        <w:t>отнесе</w:t>
      </w:r>
      <w:r w:rsidRPr="00C14AE8">
        <w:rPr>
          <w:rFonts w:ascii="Times New Roman" w:eastAsia="Times New Roman" w:hAnsi="Times New Roman" w:cs="Times New Roman"/>
          <w:b/>
          <w:sz w:val="24"/>
          <w:szCs w:val="24"/>
          <w:lang w:eastAsia="ru-RU"/>
        </w:rPr>
        <w:softHyphen/>
        <w:t>ния свойств предмета</w:t>
      </w:r>
      <w:r w:rsidRPr="008A2126">
        <w:rPr>
          <w:rFonts w:ascii="Times New Roman" w:eastAsia="Times New Roman" w:hAnsi="Times New Roman" w:cs="Times New Roman"/>
          <w:sz w:val="24"/>
          <w:szCs w:val="24"/>
          <w:lang w:eastAsia="ru-RU"/>
        </w:rPr>
        <w:t xml:space="preserve"> к заданному эталону. </w:t>
      </w:r>
    </w:p>
    <w:p w:rsidR="008A2126" w:rsidRPr="008A2126" w:rsidRDefault="008A2126" w:rsidP="008A2126">
      <w:pPr>
        <w:spacing w:before="100" w:beforeAutospacing="1" w:after="100" w:afterAutospacing="1" w:line="240" w:lineRule="auto"/>
        <w:rPr>
          <w:rFonts w:ascii="Times New Roman" w:eastAsia="Times New Roman" w:hAnsi="Times New Roman" w:cs="Times New Roman"/>
          <w:sz w:val="24"/>
          <w:szCs w:val="24"/>
          <w:lang w:eastAsia="ru-RU"/>
        </w:rPr>
      </w:pPr>
      <w:r w:rsidRPr="008A2126">
        <w:rPr>
          <w:rFonts w:ascii="Times New Roman" w:eastAsia="Times New Roman" w:hAnsi="Times New Roman" w:cs="Times New Roman"/>
          <w:b/>
          <w:bCs/>
          <w:iCs/>
          <w:sz w:val="24"/>
          <w:szCs w:val="24"/>
          <w:lang w:eastAsia="ru-RU"/>
        </w:rPr>
        <w:t>Материал</w:t>
      </w:r>
      <w:r w:rsidRPr="008A2126">
        <w:rPr>
          <w:rFonts w:ascii="Times New Roman" w:eastAsia="Times New Roman" w:hAnsi="Times New Roman" w:cs="Times New Roman"/>
          <w:sz w:val="24"/>
          <w:szCs w:val="24"/>
          <w:lang w:eastAsia="ru-RU"/>
        </w:rPr>
        <w:br/>
        <w:t xml:space="preserve">Тетрадь из 4 страниц, на каждой из которых расположены 16 картинок, изображающих различные предметы (рис.1), а также фигурки-эталоны, которые должны быть использованы ребенком для анализа форм предметов, нарисованных на картинках. </w:t>
      </w:r>
    </w:p>
    <w:p w:rsidR="008A2126" w:rsidRPr="008A2126" w:rsidRDefault="008A2126" w:rsidP="008A212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A2126">
        <w:rPr>
          <w:rFonts w:ascii="Times New Roman" w:eastAsia="Times New Roman" w:hAnsi="Times New Roman" w:cs="Times New Roman"/>
          <w:sz w:val="24"/>
          <w:szCs w:val="24"/>
          <w:lang w:eastAsia="ru-RU"/>
        </w:rPr>
        <w:lastRenderedPageBreak/>
        <w:t xml:space="preserve">   </w:t>
      </w:r>
      <w:r>
        <w:rPr>
          <w:rFonts w:ascii="Times New Roman" w:eastAsia="Times New Roman" w:hAnsi="Times New Roman" w:cs="Times New Roman"/>
          <w:noProof/>
          <w:sz w:val="24"/>
          <w:szCs w:val="24"/>
          <w:lang w:eastAsia="ru-RU"/>
        </w:rPr>
        <w:drawing>
          <wp:inline distT="0" distB="0" distL="0" distR="0">
            <wp:extent cx="3914775" cy="3581400"/>
            <wp:effectExtent l="0" t="0" r="9525" b="0"/>
            <wp:docPr id="15" name="Рисунок 15" descr="4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3486"/>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914775" cy="3581400"/>
                    </a:xfrm>
                    <a:prstGeom prst="rect">
                      <a:avLst/>
                    </a:prstGeom>
                    <a:noFill/>
                    <a:ln>
                      <a:noFill/>
                    </a:ln>
                  </pic:spPr>
                </pic:pic>
              </a:graphicData>
            </a:graphic>
          </wp:inline>
        </w:drawing>
      </w:r>
    </w:p>
    <w:p w:rsidR="008A2126" w:rsidRPr="008A2126" w:rsidRDefault="008A2126" w:rsidP="008A2126">
      <w:pPr>
        <w:spacing w:before="100" w:beforeAutospacing="1" w:after="100" w:afterAutospacing="1" w:line="240" w:lineRule="auto"/>
        <w:rPr>
          <w:rFonts w:ascii="Times New Roman" w:eastAsia="Times New Roman" w:hAnsi="Times New Roman" w:cs="Times New Roman"/>
          <w:sz w:val="24"/>
          <w:szCs w:val="24"/>
          <w:lang w:eastAsia="ru-RU"/>
        </w:rPr>
      </w:pPr>
      <w:r w:rsidRPr="008A2126">
        <w:rPr>
          <w:rFonts w:ascii="Times New Roman" w:eastAsia="Times New Roman" w:hAnsi="Times New Roman" w:cs="Times New Roman"/>
          <w:sz w:val="24"/>
          <w:szCs w:val="24"/>
          <w:lang w:eastAsia="ru-RU"/>
        </w:rPr>
        <w:t>Наборы картинок на всех страницах одинаковые, но на каждой странице под картинками изображена лишь одна из следующих четырех фигур - эталонов:</w:t>
      </w:r>
    </w:p>
    <w:p w:rsidR="008A2126" w:rsidRPr="008A2126" w:rsidRDefault="008A2126" w:rsidP="008A212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62025" cy="485775"/>
            <wp:effectExtent l="0" t="0" r="9525" b="9525"/>
            <wp:docPr id="14" name="Рисунок 14" descr="4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3487"/>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962025" cy="485775"/>
                    </a:xfrm>
                    <a:prstGeom prst="rect">
                      <a:avLst/>
                    </a:prstGeom>
                    <a:noFill/>
                    <a:ln>
                      <a:noFill/>
                    </a:ln>
                  </pic:spPr>
                </pic:pic>
              </a:graphicData>
            </a:graphic>
          </wp:inline>
        </w:drawing>
      </w:r>
      <w:r w:rsidRPr="008A212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723900" cy="714375"/>
            <wp:effectExtent l="0" t="0" r="0" b="9525"/>
            <wp:docPr id="13" name="Рисунок 13" descr="4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3488"/>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723900" cy="714375"/>
                    </a:xfrm>
                    <a:prstGeom prst="rect">
                      <a:avLst/>
                    </a:prstGeom>
                    <a:noFill/>
                    <a:ln>
                      <a:noFill/>
                    </a:ln>
                  </pic:spPr>
                </pic:pic>
              </a:graphicData>
            </a:graphic>
          </wp:inline>
        </w:drawing>
      </w:r>
      <w:r w:rsidRPr="008A2126">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1085850" cy="609600"/>
            <wp:effectExtent l="0" t="0" r="0" b="0"/>
            <wp:docPr id="12" name="Рисунок 12" descr="4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3489"/>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085850" cy="609600"/>
                    </a:xfrm>
                    <a:prstGeom prst="rect">
                      <a:avLst/>
                    </a:prstGeom>
                    <a:noFill/>
                    <a:ln>
                      <a:noFill/>
                    </a:ln>
                  </pic:spPr>
                </pic:pic>
              </a:graphicData>
            </a:graphic>
          </wp:inline>
        </w:drawing>
      </w:r>
      <w:r w:rsidRPr="008A2126">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523875" cy="828675"/>
            <wp:effectExtent l="0" t="0" r="9525" b="9525"/>
            <wp:docPr id="11" name="Рисунок 11" descr="43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3490"/>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23875" cy="828675"/>
                    </a:xfrm>
                    <a:prstGeom prst="rect">
                      <a:avLst/>
                    </a:prstGeom>
                    <a:noFill/>
                    <a:ln>
                      <a:noFill/>
                    </a:ln>
                  </pic:spPr>
                </pic:pic>
              </a:graphicData>
            </a:graphic>
          </wp:inline>
        </w:drawing>
      </w:r>
    </w:p>
    <w:p w:rsidR="008A2126" w:rsidRPr="008A2126" w:rsidRDefault="008A2126" w:rsidP="008A2126">
      <w:pPr>
        <w:spacing w:before="100" w:beforeAutospacing="1" w:after="100" w:afterAutospacing="1" w:line="240" w:lineRule="auto"/>
        <w:rPr>
          <w:rFonts w:ascii="Times New Roman" w:eastAsia="Times New Roman" w:hAnsi="Times New Roman" w:cs="Times New Roman"/>
          <w:sz w:val="24"/>
          <w:szCs w:val="24"/>
          <w:lang w:eastAsia="ru-RU"/>
        </w:rPr>
      </w:pPr>
      <w:r w:rsidRPr="008A2126">
        <w:rPr>
          <w:rFonts w:ascii="Times New Roman" w:eastAsia="Times New Roman" w:hAnsi="Times New Roman" w:cs="Times New Roman"/>
          <w:b/>
          <w:bCs/>
          <w:iCs/>
          <w:sz w:val="24"/>
          <w:szCs w:val="24"/>
          <w:lang w:eastAsia="ru-RU"/>
        </w:rPr>
        <w:t>Инструкция</w:t>
      </w:r>
      <w:r w:rsidRPr="008A2126">
        <w:rPr>
          <w:rFonts w:ascii="Times New Roman" w:eastAsia="Times New Roman" w:hAnsi="Times New Roman" w:cs="Times New Roman"/>
          <w:sz w:val="24"/>
          <w:szCs w:val="24"/>
          <w:lang w:eastAsia="ru-RU"/>
        </w:rPr>
        <w:br/>
        <w:t>Детям даются тетрадки и говорится: «Рассмотрите внимательно на этой странице все картинки (столбик за столбиком) и фигурку под ними. Выберите те картинки, которые больше всего похожи на эту фигурку, и поставьте под такими картинками крестики. Когда вы отметите все картинки, похожие на фигурку, переверните страницу и на следующей странице тоже отметьте картинки, кото</w:t>
      </w:r>
      <w:r w:rsidRPr="008A2126">
        <w:rPr>
          <w:rFonts w:ascii="Times New Roman" w:eastAsia="Times New Roman" w:hAnsi="Times New Roman" w:cs="Times New Roman"/>
          <w:sz w:val="24"/>
          <w:szCs w:val="24"/>
          <w:lang w:eastAsia="ru-RU"/>
        </w:rPr>
        <w:softHyphen/>
        <w:t>рые похожи уже на другую фигурку, на ту, которая нарисована под ними. Так</w:t>
      </w:r>
      <w:r w:rsidR="00C14AE8">
        <w:rPr>
          <w:rFonts w:ascii="Times New Roman" w:eastAsia="Times New Roman" w:hAnsi="Times New Roman" w:cs="Times New Roman"/>
          <w:sz w:val="24"/>
          <w:szCs w:val="24"/>
          <w:lang w:eastAsia="ru-RU"/>
        </w:rPr>
        <w:t xml:space="preserve"> </w:t>
      </w:r>
      <w:r w:rsidRPr="008A2126">
        <w:rPr>
          <w:rFonts w:ascii="Times New Roman" w:eastAsia="Times New Roman" w:hAnsi="Times New Roman" w:cs="Times New Roman"/>
          <w:sz w:val="24"/>
          <w:szCs w:val="24"/>
          <w:lang w:eastAsia="ru-RU"/>
        </w:rPr>
        <w:t>вы</w:t>
      </w:r>
      <w:r w:rsidR="00C14AE8">
        <w:rPr>
          <w:rFonts w:ascii="Times New Roman" w:eastAsia="Times New Roman" w:hAnsi="Times New Roman" w:cs="Times New Roman"/>
          <w:sz w:val="24"/>
          <w:szCs w:val="24"/>
          <w:lang w:eastAsia="ru-RU"/>
        </w:rPr>
        <w:t xml:space="preserve"> </w:t>
      </w:r>
      <w:r w:rsidRPr="008A2126">
        <w:rPr>
          <w:rFonts w:ascii="Times New Roman" w:eastAsia="Times New Roman" w:hAnsi="Times New Roman" w:cs="Times New Roman"/>
          <w:sz w:val="24"/>
          <w:szCs w:val="24"/>
          <w:lang w:eastAsia="ru-RU"/>
        </w:rPr>
        <w:t>должны</w:t>
      </w:r>
      <w:r w:rsidR="00C14AE8">
        <w:rPr>
          <w:rFonts w:ascii="Times New Roman" w:eastAsia="Times New Roman" w:hAnsi="Times New Roman" w:cs="Times New Roman"/>
          <w:sz w:val="24"/>
          <w:szCs w:val="24"/>
          <w:lang w:eastAsia="ru-RU"/>
        </w:rPr>
        <w:t xml:space="preserve"> </w:t>
      </w:r>
      <w:r w:rsidRPr="008A2126">
        <w:rPr>
          <w:rFonts w:ascii="Times New Roman" w:eastAsia="Times New Roman" w:hAnsi="Times New Roman" w:cs="Times New Roman"/>
          <w:sz w:val="24"/>
          <w:szCs w:val="24"/>
          <w:lang w:eastAsia="ru-RU"/>
        </w:rPr>
        <w:t>отметить</w:t>
      </w:r>
      <w:r w:rsidR="00C14AE8">
        <w:rPr>
          <w:rFonts w:ascii="Times New Roman" w:eastAsia="Times New Roman" w:hAnsi="Times New Roman" w:cs="Times New Roman"/>
          <w:sz w:val="24"/>
          <w:szCs w:val="24"/>
          <w:lang w:eastAsia="ru-RU"/>
        </w:rPr>
        <w:t xml:space="preserve"> </w:t>
      </w:r>
      <w:r w:rsidRPr="008A2126">
        <w:rPr>
          <w:rFonts w:ascii="Times New Roman" w:eastAsia="Times New Roman" w:hAnsi="Times New Roman" w:cs="Times New Roman"/>
          <w:sz w:val="24"/>
          <w:szCs w:val="24"/>
          <w:lang w:eastAsia="ru-RU"/>
        </w:rPr>
        <w:t>фигурки</w:t>
      </w:r>
      <w:r w:rsidR="00C14AE8">
        <w:rPr>
          <w:rFonts w:ascii="Times New Roman" w:eastAsia="Times New Roman" w:hAnsi="Times New Roman" w:cs="Times New Roman"/>
          <w:sz w:val="24"/>
          <w:szCs w:val="24"/>
          <w:lang w:eastAsia="ru-RU"/>
        </w:rPr>
        <w:t xml:space="preserve"> </w:t>
      </w:r>
      <w:r w:rsidRPr="008A2126">
        <w:rPr>
          <w:rFonts w:ascii="Times New Roman" w:eastAsia="Times New Roman" w:hAnsi="Times New Roman" w:cs="Times New Roman"/>
          <w:sz w:val="24"/>
          <w:szCs w:val="24"/>
          <w:lang w:eastAsia="ru-RU"/>
        </w:rPr>
        <w:t>на</w:t>
      </w:r>
      <w:r w:rsidR="00C14AE8">
        <w:rPr>
          <w:rFonts w:ascii="Times New Roman" w:eastAsia="Times New Roman" w:hAnsi="Times New Roman" w:cs="Times New Roman"/>
          <w:sz w:val="24"/>
          <w:szCs w:val="24"/>
          <w:lang w:eastAsia="ru-RU"/>
        </w:rPr>
        <w:t xml:space="preserve"> </w:t>
      </w:r>
      <w:r w:rsidRPr="008A2126">
        <w:rPr>
          <w:rFonts w:ascii="Times New Roman" w:eastAsia="Times New Roman" w:hAnsi="Times New Roman" w:cs="Times New Roman"/>
          <w:sz w:val="24"/>
          <w:szCs w:val="24"/>
          <w:lang w:eastAsia="ru-RU"/>
        </w:rPr>
        <w:t>всех</w:t>
      </w:r>
      <w:r w:rsidR="00C14AE8">
        <w:rPr>
          <w:rFonts w:ascii="Times New Roman" w:eastAsia="Times New Roman" w:hAnsi="Times New Roman" w:cs="Times New Roman"/>
          <w:sz w:val="24"/>
          <w:szCs w:val="24"/>
          <w:lang w:eastAsia="ru-RU"/>
        </w:rPr>
        <w:t xml:space="preserve"> </w:t>
      </w:r>
      <w:r w:rsidRPr="008A2126">
        <w:rPr>
          <w:rFonts w:ascii="Times New Roman" w:eastAsia="Times New Roman" w:hAnsi="Times New Roman" w:cs="Times New Roman"/>
          <w:sz w:val="24"/>
          <w:szCs w:val="24"/>
          <w:lang w:eastAsia="ru-RU"/>
        </w:rPr>
        <w:t>четырех</w:t>
      </w:r>
      <w:r w:rsidR="00C14AE8">
        <w:rPr>
          <w:rFonts w:ascii="Times New Roman" w:eastAsia="Times New Roman" w:hAnsi="Times New Roman" w:cs="Times New Roman"/>
          <w:sz w:val="24"/>
          <w:szCs w:val="24"/>
          <w:lang w:eastAsia="ru-RU"/>
        </w:rPr>
        <w:t xml:space="preserve"> </w:t>
      </w:r>
      <w:r w:rsidRPr="008A2126">
        <w:rPr>
          <w:rFonts w:ascii="Times New Roman" w:eastAsia="Times New Roman" w:hAnsi="Times New Roman" w:cs="Times New Roman"/>
          <w:sz w:val="24"/>
          <w:szCs w:val="24"/>
          <w:lang w:eastAsia="ru-RU"/>
        </w:rPr>
        <w:t>страницах».</w:t>
      </w:r>
      <w:r w:rsidRPr="008A2126">
        <w:rPr>
          <w:rFonts w:ascii="Times New Roman" w:eastAsia="Times New Roman" w:hAnsi="Times New Roman" w:cs="Times New Roman"/>
          <w:sz w:val="24"/>
          <w:szCs w:val="24"/>
          <w:lang w:eastAsia="ru-RU"/>
        </w:rPr>
        <w:br/>
        <w:t>Во время выполнения задания необходимо обратить внимание детей на анализ формы фигурок-эталонов, чтобы избежать случайного выбора картинок («Внимательно смотрите на фигурку под картинками».)</w:t>
      </w:r>
    </w:p>
    <w:p w:rsidR="008A2126" w:rsidRPr="008A2126" w:rsidRDefault="008A2126" w:rsidP="008A2126">
      <w:pPr>
        <w:spacing w:before="100" w:beforeAutospacing="1" w:after="100" w:afterAutospacing="1" w:line="240" w:lineRule="auto"/>
        <w:rPr>
          <w:rFonts w:ascii="Times New Roman" w:eastAsia="Times New Roman" w:hAnsi="Times New Roman" w:cs="Times New Roman"/>
          <w:sz w:val="24"/>
          <w:szCs w:val="24"/>
          <w:lang w:eastAsia="ru-RU"/>
        </w:rPr>
      </w:pPr>
      <w:r w:rsidRPr="008A2126">
        <w:rPr>
          <w:rFonts w:ascii="Times New Roman" w:eastAsia="Times New Roman" w:hAnsi="Times New Roman" w:cs="Times New Roman"/>
          <w:sz w:val="24"/>
          <w:szCs w:val="24"/>
          <w:lang w:eastAsia="ru-RU"/>
        </w:rPr>
        <w:br/>
      </w:r>
      <w:r w:rsidRPr="008A2126">
        <w:rPr>
          <w:rFonts w:ascii="Times New Roman" w:eastAsia="Times New Roman" w:hAnsi="Times New Roman" w:cs="Times New Roman"/>
          <w:b/>
          <w:bCs/>
          <w:sz w:val="24"/>
          <w:szCs w:val="24"/>
          <w:lang w:eastAsia="ru-RU"/>
        </w:rPr>
        <w:t>Правильно отмеченные картинки:</w:t>
      </w:r>
    </w:p>
    <w:p w:rsidR="008A2126" w:rsidRPr="008A2126" w:rsidRDefault="008A2126" w:rsidP="008A212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62025" cy="485775"/>
            <wp:effectExtent l="0" t="0" r="9525" b="9525"/>
            <wp:docPr id="10" name="Рисунок 10" descr="4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3487"/>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962025" cy="485775"/>
                    </a:xfrm>
                    <a:prstGeom prst="rect">
                      <a:avLst/>
                    </a:prstGeom>
                    <a:noFill/>
                    <a:ln>
                      <a:noFill/>
                    </a:ln>
                  </pic:spPr>
                </pic:pic>
              </a:graphicData>
            </a:graphic>
          </wp:inline>
        </w:drawing>
      </w:r>
      <w:r w:rsidRPr="008A2126">
        <w:rPr>
          <w:rFonts w:ascii="Times New Roman" w:eastAsia="Times New Roman" w:hAnsi="Times New Roman" w:cs="Times New Roman"/>
          <w:b/>
          <w:bCs/>
          <w:sz w:val="24"/>
          <w:szCs w:val="24"/>
          <w:lang w:eastAsia="ru-RU"/>
        </w:rPr>
        <w:t>- грибок, чашка, месяц, шляпа</w:t>
      </w:r>
    </w:p>
    <w:p w:rsidR="008A2126" w:rsidRPr="008A2126" w:rsidRDefault="008A2126" w:rsidP="008A212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723900" cy="714375"/>
            <wp:effectExtent l="0" t="0" r="0" b="9525"/>
            <wp:docPr id="9" name="Рисунок 9" descr="4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43488"/>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723900" cy="714375"/>
                    </a:xfrm>
                    <a:prstGeom prst="rect">
                      <a:avLst/>
                    </a:prstGeom>
                    <a:noFill/>
                    <a:ln>
                      <a:noFill/>
                    </a:ln>
                  </pic:spPr>
                </pic:pic>
              </a:graphicData>
            </a:graphic>
          </wp:inline>
        </w:drawing>
      </w:r>
      <w:r w:rsidRPr="008A2126">
        <w:rPr>
          <w:rFonts w:ascii="Times New Roman" w:eastAsia="Times New Roman" w:hAnsi="Times New Roman" w:cs="Times New Roman"/>
          <w:b/>
          <w:bCs/>
          <w:sz w:val="24"/>
          <w:szCs w:val="24"/>
          <w:lang w:eastAsia="ru-RU"/>
        </w:rPr>
        <w:t>- коляска, стул, сапоги, кресло</w:t>
      </w:r>
    </w:p>
    <w:p w:rsidR="008A2126" w:rsidRPr="008A2126" w:rsidRDefault="008A2126" w:rsidP="008A212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85850" cy="609600"/>
            <wp:effectExtent l="0" t="0" r="0" b="0"/>
            <wp:docPr id="8" name="Рисунок 8" descr="4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3489"/>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085850" cy="609600"/>
                    </a:xfrm>
                    <a:prstGeom prst="rect">
                      <a:avLst/>
                    </a:prstGeom>
                    <a:noFill/>
                    <a:ln>
                      <a:noFill/>
                    </a:ln>
                  </pic:spPr>
                </pic:pic>
              </a:graphicData>
            </a:graphic>
          </wp:inline>
        </w:drawing>
      </w:r>
      <w:r w:rsidRPr="008A2126">
        <w:rPr>
          <w:rFonts w:ascii="Times New Roman" w:eastAsia="Times New Roman" w:hAnsi="Times New Roman" w:cs="Times New Roman"/>
          <w:b/>
          <w:bCs/>
          <w:sz w:val="24"/>
          <w:szCs w:val="24"/>
          <w:lang w:eastAsia="ru-RU"/>
        </w:rPr>
        <w:t>- морковь, пирамидка, листок, ёлка</w:t>
      </w:r>
    </w:p>
    <w:p w:rsidR="008A2126" w:rsidRPr="008A2126" w:rsidRDefault="008A2126" w:rsidP="008A212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23875" cy="828675"/>
            <wp:effectExtent l="0" t="0" r="9525" b="9525"/>
            <wp:docPr id="7" name="Рисунок 7" descr="43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3490"/>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23875" cy="828675"/>
                    </a:xfrm>
                    <a:prstGeom prst="rect">
                      <a:avLst/>
                    </a:prstGeom>
                    <a:noFill/>
                    <a:ln>
                      <a:noFill/>
                    </a:ln>
                  </pic:spPr>
                </pic:pic>
              </a:graphicData>
            </a:graphic>
          </wp:inline>
        </w:drawing>
      </w:r>
      <w:r w:rsidRPr="008A2126">
        <w:rPr>
          <w:rFonts w:ascii="Times New Roman" w:eastAsia="Times New Roman" w:hAnsi="Times New Roman" w:cs="Times New Roman"/>
          <w:b/>
          <w:bCs/>
          <w:sz w:val="24"/>
          <w:szCs w:val="24"/>
          <w:lang w:eastAsia="ru-RU"/>
        </w:rPr>
        <w:t>- лампа, матрёшка, груша, снеговик</w:t>
      </w:r>
    </w:p>
    <w:p w:rsidR="008A2126" w:rsidRPr="008A2126" w:rsidRDefault="008A2126" w:rsidP="008A2126">
      <w:pPr>
        <w:spacing w:after="0" w:line="240" w:lineRule="auto"/>
        <w:jc w:val="center"/>
        <w:rPr>
          <w:rFonts w:ascii="Times New Roman" w:eastAsia="Times New Roman" w:hAnsi="Times New Roman" w:cs="Times New Roman"/>
          <w:b/>
          <w:bCs/>
          <w:i/>
          <w:iCs/>
          <w:sz w:val="24"/>
          <w:szCs w:val="24"/>
          <w:lang w:eastAsia="ru-RU"/>
        </w:rPr>
      </w:pPr>
      <w:r w:rsidRPr="008A2126">
        <w:rPr>
          <w:rFonts w:ascii="Times New Roman" w:eastAsia="Times New Roman" w:hAnsi="Times New Roman" w:cs="Times New Roman"/>
          <w:b/>
          <w:bCs/>
          <w:i/>
          <w:iCs/>
          <w:sz w:val="24"/>
          <w:szCs w:val="24"/>
          <w:lang w:eastAsia="ru-RU"/>
        </w:rPr>
        <w:t>Количественная оценка результатов</w:t>
      </w:r>
    </w:p>
    <w:p w:rsidR="008A2126" w:rsidRPr="008A2126" w:rsidRDefault="008A2126" w:rsidP="008A2126">
      <w:pPr>
        <w:spacing w:after="0" w:line="240" w:lineRule="auto"/>
        <w:rPr>
          <w:rFonts w:ascii="Times New Roman" w:eastAsia="Times New Roman" w:hAnsi="Times New Roman" w:cs="Times New Roman"/>
          <w:sz w:val="24"/>
          <w:szCs w:val="24"/>
          <w:lang w:eastAsia="ru-RU"/>
        </w:rPr>
      </w:pPr>
      <w:r w:rsidRPr="008A2126">
        <w:rPr>
          <w:rFonts w:ascii="Times New Roman" w:eastAsia="Times New Roman" w:hAnsi="Times New Roman" w:cs="Times New Roman"/>
          <w:sz w:val="24"/>
          <w:szCs w:val="24"/>
          <w:lang w:eastAsia="ru-RU"/>
        </w:rPr>
        <w:br/>
        <w:t>Максимальный балл (по всем 4 страницам) - 32 балла.</w:t>
      </w:r>
      <w:r w:rsidRPr="008A2126">
        <w:rPr>
          <w:rFonts w:ascii="Times New Roman" w:eastAsia="Times New Roman" w:hAnsi="Times New Roman" w:cs="Times New Roman"/>
          <w:sz w:val="24"/>
          <w:szCs w:val="24"/>
          <w:lang w:eastAsia="ru-RU"/>
        </w:rPr>
        <w:br/>
        <w:t>Ошибкой считается неправильно отмеченная картинка и неотмеченная нужная картинка. Реальный балл равен разности между максимальным баллом и количеством ошибок (за каждую ошибку вычитается 1 балл).</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855"/>
        <w:gridCol w:w="1596"/>
        <w:gridCol w:w="1385"/>
      </w:tblGrid>
      <w:tr w:rsidR="008A2126" w:rsidRPr="008A2126" w:rsidTr="008A2126">
        <w:trPr>
          <w:tblCellSpacing w:w="7" w:type="dxa"/>
          <w:jc w:val="center"/>
        </w:trPr>
        <w:tc>
          <w:tcPr>
            <w:tcW w:w="0" w:type="auto"/>
            <w:gridSpan w:val="2"/>
            <w:tcBorders>
              <w:top w:val="outset" w:sz="6" w:space="0" w:color="auto"/>
              <w:left w:val="outset" w:sz="6" w:space="0" w:color="auto"/>
              <w:bottom w:val="outset" w:sz="6" w:space="0" w:color="auto"/>
              <w:right w:val="outset" w:sz="6" w:space="0" w:color="auto"/>
            </w:tcBorders>
          </w:tcPr>
          <w:p w:rsidR="008A2126" w:rsidRPr="008A2126" w:rsidRDefault="008A2126" w:rsidP="008A2126">
            <w:pPr>
              <w:spacing w:after="0" w:line="240" w:lineRule="auto"/>
              <w:jc w:val="center"/>
              <w:rPr>
                <w:rFonts w:ascii="Times New Roman" w:eastAsia="Times New Roman" w:hAnsi="Times New Roman" w:cs="Times New Roman"/>
                <w:sz w:val="24"/>
                <w:szCs w:val="24"/>
                <w:lang w:eastAsia="ru-RU"/>
              </w:rPr>
            </w:pPr>
            <w:r w:rsidRPr="008A2126">
              <w:rPr>
                <w:rFonts w:ascii="Times New Roman" w:eastAsia="Times New Roman" w:hAnsi="Times New Roman" w:cs="Times New Roman"/>
                <w:b/>
                <w:bCs/>
                <w:sz w:val="24"/>
                <w:szCs w:val="24"/>
                <w:lang w:eastAsia="ru-RU"/>
              </w:rPr>
              <w:t>Методика «Эталоны»</w:t>
            </w:r>
          </w:p>
        </w:tc>
        <w:tc>
          <w:tcPr>
            <w:tcW w:w="0" w:type="auto"/>
            <w:vMerge w:val="restart"/>
            <w:tcBorders>
              <w:top w:val="outset" w:sz="6" w:space="0" w:color="auto"/>
              <w:left w:val="outset" w:sz="6" w:space="0" w:color="auto"/>
              <w:bottom w:val="outset" w:sz="6" w:space="0" w:color="auto"/>
              <w:right w:val="outset" w:sz="6" w:space="0" w:color="auto"/>
            </w:tcBorders>
          </w:tcPr>
          <w:p w:rsidR="008A2126" w:rsidRPr="008A2126" w:rsidRDefault="008A2126" w:rsidP="008A2126">
            <w:pPr>
              <w:spacing w:after="0" w:line="240" w:lineRule="auto"/>
              <w:jc w:val="center"/>
              <w:rPr>
                <w:rFonts w:ascii="Times New Roman" w:eastAsia="Times New Roman" w:hAnsi="Times New Roman" w:cs="Times New Roman"/>
                <w:sz w:val="24"/>
                <w:szCs w:val="24"/>
                <w:lang w:eastAsia="ru-RU"/>
              </w:rPr>
            </w:pPr>
            <w:r w:rsidRPr="008A2126">
              <w:rPr>
                <w:rFonts w:ascii="Times New Roman" w:eastAsia="Times New Roman" w:hAnsi="Times New Roman" w:cs="Times New Roman"/>
                <w:b/>
                <w:bCs/>
                <w:sz w:val="24"/>
                <w:szCs w:val="24"/>
                <w:lang w:eastAsia="ru-RU"/>
              </w:rPr>
              <w:t>Уровень</w:t>
            </w:r>
          </w:p>
        </w:tc>
      </w:tr>
      <w:tr w:rsidR="008A2126" w:rsidRPr="008A2126" w:rsidTr="008A2126">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8A2126" w:rsidRPr="008A2126" w:rsidRDefault="008A2126" w:rsidP="008A2126">
            <w:pPr>
              <w:spacing w:after="0" w:line="240" w:lineRule="auto"/>
              <w:jc w:val="center"/>
              <w:rPr>
                <w:rFonts w:ascii="Times New Roman" w:eastAsia="Times New Roman" w:hAnsi="Times New Roman" w:cs="Times New Roman"/>
                <w:sz w:val="24"/>
                <w:szCs w:val="24"/>
                <w:lang w:eastAsia="ru-RU"/>
              </w:rPr>
            </w:pPr>
            <w:r w:rsidRPr="008A2126">
              <w:rPr>
                <w:rFonts w:ascii="Times New Roman" w:eastAsia="Times New Roman" w:hAnsi="Times New Roman" w:cs="Times New Roman"/>
                <w:sz w:val="24"/>
                <w:szCs w:val="24"/>
                <w:lang w:eastAsia="ru-RU"/>
              </w:rPr>
              <w:t xml:space="preserve">сырые </w:t>
            </w:r>
          </w:p>
        </w:tc>
        <w:tc>
          <w:tcPr>
            <w:tcW w:w="0" w:type="auto"/>
            <w:tcBorders>
              <w:top w:val="outset" w:sz="6" w:space="0" w:color="auto"/>
              <w:left w:val="outset" w:sz="6" w:space="0" w:color="auto"/>
              <w:bottom w:val="outset" w:sz="6" w:space="0" w:color="auto"/>
              <w:right w:val="outset" w:sz="6" w:space="0" w:color="auto"/>
            </w:tcBorders>
          </w:tcPr>
          <w:p w:rsidR="008A2126" w:rsidRPr="008A2126" w:rsidRDefault="008A2126" w:rsidP="008A2126">
            <w:pPr>
              <w:spacing w:after="0" w:line="240" w:lineRule="auto"/>
              <w:jc w:val="center"/>
              <w:rPr>
                <w:rFonts w:ascii="Times New Roman" w:eastAsia="Times New Roman" w:hAnsi="Times New Roman" w:cs="Times New Roman"/>
                <w:sz w:val="24"/>
                <w:szCs w:val="24"/>
                <w:lang w:eastAsia="ru-RU"/>
              </w:rPr>
            </w:pPr>
            <w:r w:rsidRPr="008A2126">
              <w:rPr>
                <w:rFonts w:ascii="Times New Roman" w:eastAsia="Times New Roman" w:hAnsi="Times New Roman" w:cs="Times New Roman"/>
                <w:sz w:val="24"/>
                <w:szCs w:val="24"/>
                <w:lang w:eastAsia="ru-RU"/>
              </w:rPr>
              <w:t xml:space="preserve">стандартные </w:t>
            </w:r>
          </w:p>
        </w:tc>
        <w:tc>
          <w:tcPr>
            <w:tcW w:w="0" w:type="auto"/>
            <w:vMerge/>
            <w:tcBorders>
              <w:top w:val="outset" w:sz="6" w:space="0" w:color="auto"/>
              <w:left w:val="outset" w:sz="6" w:space="0" w:color="auto"/>
              <w:bottom w:val="outset" w:sz="6" w:space="0" w:color="auto"/>
              <w:right w:val="outset" w:sz="6" w:space="0" w:color="auto"/>
            </w:tcBorders>
            <w:vAlign w:val="center"/>
          </w:tcPr>
          <w:p w:rsidR="008A2126" w:rsidRPr="008A2126" w:rsidRDefault="008A2126" w:rsidP="008A2126">
            <w:pPr>
              <w:spacing w:after="0" w:line="240" w:lineRule="auto"/>
              <w:rPr>
                <w:rFonts w:ascii="Times New Roman" w:eastAsia="Times New Roman" w:hAnsi="Times New Roman" w:cs="Times New Roman"/>
                <w:sz w:val="24"/>
                <w:szCs w:val="24"/>
                <w:lang w:eastAsia="ru-RU"/>
              </w:rPr>
            </w:pPr>
          </w:p>
        </w:tc>
      </w:tr>
      <w:tr w:rsidR="008A2126" w:rsidRPr="008A2126" w:rsidTr="008A2126">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8A2126" w:rsidRPr="008A2126" w:rsidRDefault="008A2126" w:rsidP="008A2126">
            <w:pPr>
              <w:spacing w:after="0" w:line="240" w:lineRule="auto"/>
              <w:jc w:val="center"/>
              <w:rPr>
                <w:rFonts w:ascii="Times New Roman" w:eastAsia="Times New Roman" w:hAnsi="Times New Roman" w:cs="Times New Roman"/>
                <w:sz w:val="24"/>
                <w:szCs w:val="24"/>
                <w:lang w:eastAsia="ru-RU"/>
              </w:rPr>
            </w:pPr>
            <w:r w:rsidRPr="008A2126">
              <w:rPr>
                <w:rFonts w:ascii="Times New Roman" w:eastAsia="Times New Roman" w:hAnsi="Times New Roman" w:cs="Times New Roman"/>
                <w:sz w:val="24"/>
                <w:szCs w:val="24"/>
                <w:lang w:eastAsia="ru-RU"/>
              </w:rPr>
              <w:t xml:space="preserve">32 </w:t>
            </w:r>
          </w:p>
        </w:tc>
        <w:tc>
          <w:tcPr>
            <w:tcW w:w="0" w:type="auto"/>
            <w:tcBorders>
              <w:top w:val="outset" w:sz="6" w:space="0" w:color="auto"/>
              <w:left w:val="outset" w:sz="6" w:space="0" w:color="auto"/>
              <w:bottom w:val="outset" w:sz="6" w:space="0" w:color="auto"/>
              <w:right w:val="outset" w:sz="6" w:space="0" w:color="auto"/>
            </w:tcBorders>
          </w:tcPr>
          <w:p w:rsidR="008A2126" w:rsidRPr="008A2126" w:rsidRDefault="008A2126" w:rsidP="008A2126">
            <w:pPr>
              <w:spacing w:after="0" w:line="240" w:lineRule="auto"/>
              <w:jc w:val="center"/>
              <w:rPr>
                <w:rFonts w:ascii="Times New Roman" w:eastAsia="Times New Roman" w:hAnsi="Times New Roman" w:cs="Times New Roman"/>
                <w:sz w:val="24"/>
                <w:szCs w:val="24"/>
                <w:lang w:eastAsia="ru-RU"/>
              </w:rPr>
            </w:pPr>
            <w:r w:rsidRPr="008A2126">
              <w:rPr>
                <w:rFonts w:ascii="Times New Roman" w:eastAsia="Times New Roman" w:hAnsi="Times New Roman" w:cs="Times New Roman"/>
                <w:sz w:val="24"/>
                <w:szCs w:val="24"/>
                <w:lang w:eastAsia="ru-RU"/>
              </w:rPr>
              <w:t xml:space="preserve">17 </w:t>
            </w: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8A2126" w:rsidRPr="008A2126" w:rsidRDefault="008A2126" w:rsidP="008A2126">
            <w:pPr>
              <w:spacing w:after="0" w:line="240" w:lineRule="auto"/>
              <w:jc w:val="center"/>
              <w:rPr>
                <w:rFonts w:ascii="Times New Roman" w:eastAsia="Times New Roman" w:hAnsi="Times New Roman" w:cs="Times New Roman"/>
                <w:sz w:val="24"/>
                <w:szCs w:val="24"/>
                <w:lang w:eastAsia="ru-RU"/>
              </w:rPr>
            </w:pPr>
            <w:r w:rsidRPr="008A2126">
              <w:rPr>
                <w:rFonts w:ascii="Times New Roman" w:eastAsia="Times New Roman" w:hAnsi="Times New Roman" w:cs="Times New Roman"/>
                <w:b/>
                <w:bCs/>
                <w:sz w:val="24"/>
                <w:szCs w:val="24"/>
                <w:lang w:eastAsia="ru-RU"/>
              </w:rPr>
              <w:t xml:space="preserve">ВЫСОКИЙ </w:t>
            </w:r>
          </w:p>
        </w:tc>
      </w:tr>
      <w:tr w:rsidR="008A2126" w:rsidRPr="008A2126" w:rsidTr="008A2126">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8A2126" w:rsidRPr="008A2126" w:rsidRDefault="008A2126" w:rsidP="008A2126">
            <w:pPr>
              <w:spacing w:after="0" w:line="240" w:lineRule="auto"/>
              <w:jc w:val="center"/>
              <w:rPr>
                <w:rFonts w:ascii="Times New Roman" w:eastAsia="Times New Roman" w:hAnsi="Times New Roman" w:cs="Times New Roman"/>
                <w:sz w:val="24"/>
                <w:szCs w:val="24"/>
                <w:lang w:eastAsia="ru-RU"/>
              </w:rPr>
            </w:pPr>
            <w:r w:rsidRPr="008A2126">
              <w:rPr>
                <w:rFonts w:ascii="Times New Roman" w:eastAsia="Times New Roman" w:hAnsi="Times New Roman" w:cs="Times New Roman"/>
                <w:sz w:val="24"/>
                <w:szCs w:val="24"/>
                <w:lang w:eastAsia="ru-RU"/>
              </w:rPr>
              <w:t xml:space="preserve">31-30 </w:t>
            </w:r>
          </w:p>
        </w:tc>
        <w:tc>
          <w:tcPr>
            <w:tcW w:w="0" w:type="auto"/>
            <w:tcBorders>
              <w:top w:val="outset" w:sz="6" w:space="0" w:color="auto"/>
              <w:left w:val="outset" w:sz="6" w:space="0" w:color="auto"/>
              <w:bottom w:val="outset" w:sz="6" w:space="0" w:color="auto"/>
              <w:right w:val="outset" w:sz="6" w:space="0" w:color="auto"/>
            </w:tcBorders>
          </w:tcPr>
          <w:p w:rsidR="008A2126" w:rsidRPr="008A2126" w:rsidRDefault="008A2126" w:rsidP="008A2126">
            <w:pPr>
              <w:spacing w:after="0" w:line="240" w:lineRule="auto"/>
              <w:jc w:val="center"/>
              <w:rPr>
                <w:rFonts w:ascii="Times New Roman" w:eastAsia="Times New Roman" w:hAnsi="Times New Roman" w:cs="Times New Roman"/>
                <w:sz w:val="24"/>
                <w:szCs w:val="24"/>
                <w:lang w:eastAsia="ru-RU"/>
              </w:rPr>
            </w:pPr>
            <w:r w:rsidRPr="008A2126">
              <w:rPr>
                <w:rFonts w:ascii="Times New Roman" w:eastAsia="Times New Roman" w:hAnsi="Times New Roman" w:cs="Times New Roman"/>
                <w:sz w:val="24"/>
                <w:szCs w:val="24"/>
                <w:lang w:eastAsia="ru-RU"/>
              </w:rPr>
              <w:t xml:space="preserve">15 </w:t>
            </w:r>
          </w:p>
        </w:tc>
        <w:tc>
          <w:tcPr>
            <w:tcW w:w="0" w:type="auto"/>
            <w:vMerge/>
            <w:tcBorders>
              <w:top w:val="outset" w:sz="6" w:space="0" w:color="auto"/>
              <w:left w:val="outset" w:sz="6" w:space="0" w:color="auto"/>
              <w:bottom w:val="outset" w:sz="6" w:space="0" w:color="auto"/>
              <w:right w:val="outset" w:sz="6" w:space="0" w:color="auto"/>
            </w:tcBorders>
            <w:vAlign w:val="center"/>
          </w:tcPr>
          <w:p w:rsidR="008A2126" w:rsidRPr="008A2126" w:rsidRDefault="008A2126" w:rsidP="008A2126">
            <w:pPr>
              <w:spacing w:after="0" w:line="240" w:lineRule="auto"/>
              <w:rPr>
                <w:rFonts w:ascii="Times New Roman" w:eastAsia="Times New Roman" w:hAnsi="Times New Roman" w:cs="Times New Roman"/>
                <w:sz w:val="24"/>
                <w:szCs w:val="24"/>
                <w:lang w:eastAsia="ru-RU"/>
              </w:rPr>
            </w:pPr>
          </w:p>
        </w:tc>
      </w:tr>
      <w:tr w:rsidR="008A2126" w:rsidRPr="008A2126" w:rsidTr="008A2126">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8A2126" w:rsidRPr="008A2126" w:rsidRDefault="008A2126" w:rsidP="008A2126">
            <w:pPr>
              <w:spacing w:after="0" w:line="240" w:lineRule="auto"/>
              <w:jc w:val="center"/>
              <w:rPr>
                <w:rFonts w:ascii="Times New Roman" w:eastAsia="Times New Roman" w:hAnsi="Times New Roman" w:cs="Times New Roman"/>
                <w:sz w:val="24"/>
                <w:szCs w:val="24"/>
                <w:lang w:eastAsia="ru-RU"/>
              </w:rPr>
            </w:pPr>
            <w:r w:rsidRPr="008A2126">
              <w:rPr>
                <w:rFonts w:ascii="Times New Roman" w:eastAsia="Times New Roman" w:hAnsi="Times New Roman" w:cs="Times New Roman"/>
                <w:sz w:val="24"/>
                <w:szCs w:val="24"/>
                <w:lang w:eastAsia="ru-RU"/>
              </w:rPr>
              <w:t xml:space="preserve">29 </w:t>
            </w:r>
          </w:p>
        </w:tc>
        <w:tc>
          <w:tcPr>
            <w:tcW w:w="0" w:type="auto"/>
            <w:tcBorders>
              <w:top w:val="outset" w:sz="6" w:space="0" w:color="auto"/>
              <w:left w:val="outset" w:sz="6" w:space="0" w:color="auto"/>
              <w:bottom w:val="outset" w:sz="6" w:space="0" w:color="auto"/>
              <w:right w:val="outset" w:sz="6" w:space="0" w:color="auto"/>
            </w:tcBorders>
          </w:tcPr>
          <w:p w:rsidR="008A2126" w:rsidRPr="008A2126" w:rsidRDefault="008A2126" w:rsidP="008A2126">
            <w:pPr>
              <w:spacing w:after="0" w:line="240" w:lineRule="auto"/>
              <w:jc w:val="center"/>
              <w:rPr>
                <w:rFonts w:ascii="Times New Roman" w:eastAsia="Times New Roman" w:hAnsi="Times New Roman" w:cs="Times New Roman"/>
                <w:sz w:val="24"/>
                <w:szCs w:val="24"/>
                <w:lang w:eastAsia="ru-RU"/>
              </w:rPr>
            </w:pPr>
            <w:r w:rsidRPr="008A2126">
              <w:rPr>
                <w:rFonts w:ascii="Times New Roman" w:eastAsia="Times New Roman" w:hAnsi="Times New Roman" w:cs="Times New Roman"/>
                <w:sz w:val="24"/>
                <w:szCs w:val="24"/>
                <w:lang w:eastAsia="ru-RU"/>
              </w:rPr>
              <w:t xml:space="preserve">14 </w:t>
            </w:r>
          </w:p>
        </w:tc>
        <w:tc>
          <w:tcPr>
            <w:tcW w:w="0" w:type="auto"/>
            <w:vMerge/>
            <w:tcBorders>
              <w:top w:val="outset" w:sz="6" w:space="0" w:color="auto"/>
              <w:left w:val="outset" w:sz="6" w:space="0" w:color="auto"/>
              <w:bottom w:val="outset" w:sz="6" w:space="0" w:color="auto"/>
              <w:right w:val="outset" w:sz="6" w:space="0" w:color="auto"/>
            </w:tcBorders>
            <w:vAlign w:val="center"/>
          </w:tcPr>
          <w:p w:rsidR="008A2126" w:rsidRPr="008A2126" w:rsidRDefault="008A2126" w:rsidP="008A2126">
            <w:pPr>
              <w:spacing w:after="0" w:line="240" w:lineRule="auto"/>
              <w:rPr>
                <w:rFonts w:ascii="Times New Roman" w:eastAsia="Times New Roman" w:hAnsi="Times New Roman" w:cs="Times New Roman"/>
                <w:sz w:val="24"/>
                <w:szCs w:val="24"/>
                <w:lang w:eastAsia="ru-RU"/>
              </w:rPr>
            </w:pPr>
          </w:p>
        </w:tc>
      </w:tr>
      <w:tr w:rsidR="008A2126" w:rsidRPr="008A2126" w:rsidTr="008A2126">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8A2126" w:rsidRPr="008A2126" w:rsidRDefault="008A2126" w:rsidP="008A2126">
            <w:pPr>
              <w:spacing w:after="0" w:line="240" w:lineRule="auto"/>
              <w:jc w:val="center"/>
              <w:rPr>
                <w:rFonts w:ascii="Times New Roman" w:eastAsia="Times New Roman" w:hAnsi="Times New Roman" w:cs="Times New Roman"/>
                <w:sz w:val="24"/>
                <w:szCs w:val="24"/>
                <w:lang w:eastAsia="ru-RU"/>
              </w:rPr>
            </w:pPr>
            <w:r w:rsidRPr="008A2126">
              <w:rPr>
                <w:rFonts w:ascii="Times New Roman" w:eastAsia="Times New Roman" w:hAnsi="Times New Roman" w:cs="Times New Roman"/>
                <w:sz w:val="24"/>
                <w:szCs w:val="24"/>
                <w:lang w:eastAsia="ru-RU"/>
              </w:rPr>
              <w:t xml:space="preserve">28 </w:t>
            </w:r>
          </w:p>
        </w:tc>
        <w:tc>
          <w:tcPr>
            <w:tcW w:w="0" w:type="auto"/>
            <w:tcBorders>
              <w:top w:val="outset" w:sz="6" w:space="0" w:color="auto"/>
              <w:left w:val="outset" w:sz="6" w:space="0" w:color="auto"/>
              <w:bottom w:val="outset" w:sz="6" w:space="0" w:color="auto"/>
              <w:right w:val="outset" w:sz="6" w:space="0" w:color="auto"/>
            </w:tcBorders>
          </w:tcPr>
          <w:p w:rsidR="008A2126" w:rsidRPr="008A2126" w:rsidRDefault="008A2126" w:rsidP="008A2126">
            <w:pPr>
              <w:spacing w:after="0" w:line="240" w:lineRule="auto"/>
              <w:jc w:val="center"/>
              <w:rPr>
                <w:rFonts w:ascii="Times New Roman" w:eastAsia="Times New Roman" w:hAnsi="Times New Roman" w:cs="Times New Roman"/>
                <w:sz w:val="24"/>
                <w:szCs w:val="24"/>
                <w:lang w:eastAsia="ru-RU"/>
              </w:rPr>
            </w:pPr>
            <w:r w:rsidRPr="008A2126">
              <w:rPr>
                <w:rFonts w:ascii="Times New Roman" w:eastAsia="Times New Roman" w:hAnsi="Times New Roman" w:cs="Times New Roman"/>
                <w:sz w:val="24"/>
                <w:szCs w:val="24"/>
                <w:lang w:eastAsia="ru-RU"/>
              </w:rPr>
              <w:t xml:space="preserve">13 </w:t>
            </w:r>
          </w:p>
        </w:tc>
        <w:tc>
          <w:tcPr>
            <w:tcW w:w="0" w:type="auto"/>
            <w:vMerge/>
            <w:tcBorders>
              <w:top w:val="outset" w:sz="6" w:space="0" w:color="auto"/>
              <w:left w:val="outset" w:sz="6" w:space="0" w:color="auto"/>
              <w:bottom w:val="outset" w:sz="6" w:space="0" w:color="auto"/>
              <w:right w:val="outset" w:sz="6" w:space="0" w:color="auto"/>
            </w:tcBorders>
            <w:vAlign w:val="center"/>
          </w:tcPr>
          <w:p w:rsidR="008A2126" w:rsidRPr="008A2126" w:rsidRDefault="008A2126" w:rsidP="008A2126">
            <w:pPr>
              <w:spacing w:after="0" w:line="240" w:lineRule="auto"/>
              <w:rPr>
                <w:rFonts w:ascii="Times New Roman" w:eastAsia="Times New Roman" w:hAnsi="Times New Roman" w:cs="Times New Roman"/>
                <w:sz w:val="24"/>
                <w:szCs w:val="24"/>
                <w:lang w:eastAsia="ru-RU"/>
              </w:rPr>
            </w:pPr>
          </w:p>
        </w:tc>
      </w:tr>
      <w:tr w:rsidR="008A2126" w:rsidRPr="008A2126" w:rsidTr="008A2126">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8A2126" w:rsidRPr="008A2126" w:rsidRDefault="008A2126" w:rsidP="008A2126">
            <w:pPr>
              <w:spacing w:after="0" w:line="240" w:lineRule="auto"/>
              <w:jc w:val="center"/>
              <w:rPr>
                <w:rFonts w:ascii="Times New Roman" w:eastAsia="Times New Roman" w:hAnsi="Times New Roman" w:cs="Times New Roman"/>
                <w:sz w:val="24"/>
                <w:szCs w:val="24"/>
                <w:lang w:eastAsia="ru-RU"/>
              </w:rPr>
            </w:pPr>
            <w:r w:rsidRPr="008A2126">
              <w:rPr>
                <w:rFonts w:ascii="Times New Roman" w:eastAsia="Times New Roman" w:hAnsi="Times New Roman" w:cs="Times New Roman"/>
                <w:sz w:val="24"/>
                <w:szCs w:val="24"/>
                <w:lang w:eastAsia="ru-RU"/>
              </w:rPr>
              <w:t xml:space="preserve">27 </w:t>
            </w:r>
          </w:p>
        </w:tc>
        <w:tc>
          <w:tcPr>
            <w:tcW w:w="0" w:type="auto"/>
            <w:tcBorders>
              <w:top w:val="outset" w:sz="6" w:space="0" w:color="auto"/>
              <w:left w:val="outset" w:sz="6" w:space="0" w:color="auto"/>
              <w:bottom w:val="outset" w:sz="6" w:space="0" w:color="auto"/>
              <w:right w:val="outset" w:sz="6" w:space="0" w:color="auto"/>
            </w:tcBorders>
          </w:tcPr>
          <w:p w:rsidR="008A2126" w:rsidRPr="008A2126" w:rsidRDefault="008A2126" w:rsidP="008A2126">
            <w:pPr>
              <w:spacing w:after="0" w:line="240" w:lineRule="auto"/>
              <w:jc w:val="center"/>
              <w:rPr>
                <w:rFonts w:ascii="Times New Roman" w:eastAsia="Times New Roman" w:hAnsi="Times New Roman" w:cs="Times New Roman"/>
                <w:sz w:val="24"/>
                <w:szCs w:val="24"/>
                <w:lang w:eastAsia="ru-RU"/>
              </w:rPr>
            </w:pPr>
            <w:r w:rsidRPr="008A2126">
              <w:rPr>
                <w:rFonts w:ascii="Times New Roman" w:eastAsia="Times New Roman" w:hAnsi="Times New Roman" w:cs="Times New Roman"/>
                <w:sz w:val="24"/>
                <w:szCs w:val="24"/>
                <w:lang w:eastAsia="ru-RU"/>
              </w:rPr>
              <w:t xml:space="preserve">12 </w:t>
            </w:r>
          </w:p>
        </w:tc>
        <w:tc>
          <w:tcPr>
            <w:tcW w:w="0" w:type="auto"/>
            <w:vMerge/>
            <w:tcBorders>
              <w:top w:val="outset" w:sz="6" w:space="0" w:color="auto"/>
              <w:left w:val="outset" w:sz="6" w:space="0" w:color="auto"/>
              <w:bottom w:val="outset" w:sz="6" w:space="0" w:color="auto"/>
              <w:right w:val="outset" w:sz="6" w:space="0" w:color="auto"/>
            </w:tcBorders>
            <w:vAlign w:val="center"/>
          </w:tcPr>
          <w:p w:rsidR="008A2126" w:rsidRPr="008A2126" w:rsidRDefault="008A2126" w:rsidP="008A2126">
            <w:pPr>
              <w:spacing w:after="0" w:line="240" w:lineRule="auto"/>
              <w:rPr>
                <w:rFonts w:ascii="Times New Roman" w:eastAsia="Times New Roman" w:hAnsi="Times New Roman" w:cs="Times New Roman"/>
                <w:sz w:val="24"/>
                <w:szCs w:val="24"/>
                <w:lang w:eastAsia="ru-RU"/>
              </w:rPr>
            </w:pPr>
          </w:p>
        </w:tc>
      </w:tr>
      <w:tr w:rsidR="008A2126" w:rsidRPr="008A2126" w:rsidTr="008A2126">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8A2126" w:rsidRPr="008A2126" w:rsidRDefault="008A2126" w:rsidP="008A2126">
            <w:pPr>
              <w:spacing w:after="0" w:line="240" w:lineRule="auto"/>
              <w:jc w:val="center"/>
              <w:rPr>
                <w:rFonts w:ascii="Times New Roman" w:eastAsia="Times New Roman" w:hAnsi="Times New Roman" w:cs="Times New Roman"/>
                <w:sz w:val="24"/>
                <w:szCs w:val="24"/>
                <w:lang w:eastAsia="ru-RU"/>
              </w:rPr>
            </w:pPr>
            <w:r w:rsidRPr="008A2126">
              <w:rPr>
                <w:rFonts w:ascii="Times New Roman" w:eastAsia="Times New Roman" w:hAnsi="Times New Roman" w:cs="Times New Roman"/>
                <w:sz w:val="24"/>
                <w:szCs w:val="24"/>
                <w:lang w:eastAsia="ru-RU"/>
              </w:rPr>
              <w:t xml:space="preserve">26-25 </w:t>
            </w:r>
          </w:p>
        </w:tc>
        <w:tc>
          <w:tcPr>
            <w:tcW w:w="0" w:type="auto"/>
            <w:tcBorders>
              <w:top w:val="outset" w:sz="6" w:space="0" w:color="auto"/>
              <w:left w:val="outset" w:sz="6" w:space="0" w:color="auto"/>
              <w:bottom w:val="outset" w:sz="6" w:space="0" w:color="auto"/>
              <w:right w:val="outset" w:sz="6" w:space="0" w:color="auto"/>
            </w:tcBorders>
          </w:tcPr>
          <w:p w:rsidR="008A2126" w:rsidRPr="008A2126" w:rsidRDefault="008A2126" w:rsidP="008A2126">
            <w:pPr>
              <w:spacing w:after="0" w:line="240" w:lineRule="auto"/>
              <w:jc w:val="center"/>
              <w:rPr>
                <w:rFonts w:ascii="Times New Roman" w:eastAsia="Times New Roman" w:hAnsi="Times New Roman" w:cs="Times New Roman"/>
                <w:sz w:val="24"/>
                <w:szCs w:val="24"/>
                <w:lang w:eastAsia="ru-RU"/>
              </w:rPr>
            </w:pPr>
            <w:r w:rsidRPr="008A2126">
              <w:rPr>
                <w:rFonts w:ascii="Times New Roman" w:eastAsia="Times New Roman" w:hAnsi="Times New Roman" w:cs="Times New Roman"/>
                <w:sz w:val="24"/>
                <w:szCs w:val="24"/>
                <w:lang w:eastAsia="ru-RU"/>
              </w:rPr>
              <w:t xml:space="preserve">11 </w:t>
            </w: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8A2126" w:rsidRPr="008A2126" w:rsidRDefault="008A2126" w:rsidP="008A2126">
            <w:pPr>
              <w:spacing w:after="0" w:line="240" w:lineRule="auto"/>
              <w:jc w:val="center"/>
              <w:rPr>
                <w:rFonts w:ascii="Times New Roman" w:eastAsia="Times New Roman" w:hAnsi="Times New Roman" w:cs="Times New Roman"/>
                <w:sz w:val="24"/>
                <w:szCs w:val="24"/>
                <w:lang w:eastAsia="ru-RU"/>
              </w:rPr>
            </w:pPr>
            <w:r w:rsidRPr="008A2126">
              <w:rPr>
                <w:rFonts w:ascii="Times New Roman" w:eastAsia="Times New Roman" w:hAnsi="Times New Roman" w:cs="Times New Roman"/>
                <w:b/>
                <w:bCs/>
                <w:sz w:val="24"/>
                <w:szCs w:val="24"/>
                <w:lang w:eastAsia="ru-RU"/>
              </w:rPr>
              <w:t>СРЕДНИЙ</w:t>
            </w:r>
          </w:p>
        </w:tc>
      </w:tr>
      <w:tr w:rsidR="008A2126" w:rsidRPr="008A2126" w:rsidTr="008A2126">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8A2126" w:rsidRPr="008A2126" w:rsidRDefault="008A2126" w:rsidP="008A2126">
            <w:pPr>
              <w:spacing w:after="0" w:line="240" w:lineRule="auto"/>
              <w:jc w:val="center"/>
              <w:rPr>
                <w:rFonts w:ascii="Times New Roman" w:eastAsia="Times New Roman" w:hAnsi="Times New Roman" w:cs="Times New Roman"/>
                <w:sz w:val="24"/>
                <w:szCs w:val="24"/>
                <w:lang w:eastAsia="ru-RU"/>
              </w:rPr>
            </w:pPr>
            <w:r w:rsidRPr="008A2126">
              <w:rPr>
                <w:rFonts w:ascii="Times New Roman" w:eastAsia="Times New Roman" w:hAnsi="Times New Roman" w:cs="Times New Roman"/>
                <w:sz w:val="24"/>
                <w:szCs w:val="24"/>
                <w:lang w:eastAsia="ru-RU"/>
              </w:rPr>
              <w:t xml:space="preserve">24-23 </w:t>
            </w:r>
          </w:p>
        </w:tc>
        <w:tc>
          <w:tcPr>
            <w:tcW w:w="0" w:type="auto"/>
            <w:tcBorders>
              <w:top w:val="outset" w:sz="6" w:space="0" w:color="auto"/>
              <w:left w:val="outset" w:sz="6" w:space="0" w:color="auto"/>
              <w:bottom w:val="outset" w:sz="6" w:space="0" w:color="auto"/>
              <w:right w:val="outset" w:sz="6" w:space="0" w:color="auto"/>
            </w:tcBorders>
          </w:tcPr>
          <w:p w:rsidR="008A2126" w:rsidRPr="008A2126" w:rsidRDefault="008A2126" w:rsidP="008A2126">
            <w:pPr>
              <w:spacing w:after="0" w:line="240" w:lineRule="auto"/>
              <w:jc w:val="center"/>
              <w:rPr>
                <w:rFonts w:ascii="Times New Roman" w:eastAsia="Times New Roman" w:hAnsi="Times New Roman" w:cs="Times New Roman"/>
                <w:sz w:val="24"/>
                <w:szCs w:val="24"/>
                <w:lang w:eastAsia="ru-RU"/>
              </w:rPr>
            </w:pPr>
            <w:r w:rsidRPr="008A2126">
              <w:rPr>
                <w:rFonts w:ascii="Times New Roman" w:eastAsia="Times New Roman" w:hAnsi="Times New Roman" w:cs="Times New Roman"/>
                <w:sz w:val="24"/>
                <w:szCs w:val="24"/>
                <w:lang w:eastAsia="ru-RU"/>
              </w:rPr>
              <w:t xml:space="preserve">10 </w:t>
            </w:r>
          </w:p>
        </w:tc>
        <w:tc>
          <w:tcPr>
            <w:tcW w:w="0" w:type="auto"/>
            <w:vMerge/>
            <w:tcBorders>
              <w:top w:val="outset" w:sz="6" w:space="0" w:color="auto"/>
              <w:left w:val="outset" w:sz="6" w:space="0" w:color="auto"/>
              <w:bottom w:val="outset" w:sz="6" w:space="0" w:color="auto"/>
              <w:right w:val="outset" w:sz="6" w:space="0" w:color="auto"/>
            </w:tcBorders>
            <w:vAlign w:val="center"/>
          </w:tcPr>
          <w:p w:rsidR="008A2126" w:rsidRPr="008A2126" w:rsidRDefault="008A2126" w:rsidP="008A2126">
            <w:pPr>
              <w:spacing w:after="0" w:line="240" w:lineRule="auto"/>
              <w:rPr>
                <w:rFonts w:ascii="Times New Roman" w:eastAsia="Times New Roman" w:hAnsi="Times New Roman" w:cs="Times New Roman"/>
                <w:sz w:val="24"/>
                <w:szCs w:val="24"/>
                <w:lang w:eastAsia="ru-RU"/>
              </w:rPr>
            </w:pPr>
          </w:p>
        </w:tc>
      </w:tr>
      <w:tr w:rsidR="008A2126" w:rsidRPr="008A2126" w:rsidTr="008A2126">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8A2126" w:rsidRPr="008A2126" w:rsidRDefault="008A2126" w:rsidP="008A2126">
            <w:pPr>
              <w:spacing w:after="0" w:line="240" w:lineRule="auto"/>
              <w:jc w:val="center"/>
              <w:rPr>
                <w:rFonts w:ascii="Times New Roman" w:eastAsia="Times New Roman" w:hAnsi="Times New Roman" w:cs="Times New Roman"/>
                <w:sz w:val="24"/>
                <w:szCs w:val="24"/>
                <w:lang w:eastAsia="ru-RU"/>
              </w:rPr>
            </w:pPr>
            <w:r w:rsidRPr="008A2126">
              <w:rPr>
                <w:rFonts w:ascii="Times New Roman" w:eastAsia="Times New Roman" w:hAnsi="Times New Roman" w:cs="Times New Roman"/>
                <w:sz w:val="24"/>
                <w:szCs w:val="24"/>
                <w:lang w:eastAsia="ru-RU"/>
              </w:rPr>
              <w:t xml:space="preserve">22 </w:t>
            </w:r>
          </w:p>
        </w:tc>
        <w:tc>
          <w:tcPr>
            <w:tcW w:w="0" w:type="auto"/>
            <w:tcBorders>
              <w:top w:val="outset" w:sz="6" w:space="0" w:color="auto"/>
              <w:left w:val="outset" w:sz="6" w:space="0" w:color="auto"/>
              <w:bottom w:val="outset" w:sz="6" w:space="0" w:color="auto"/>
              <w:right w:val="outset" w:sz="6" w:space="0" w:color="auto"/>
            </w:tcBorders>
          </w:tcPr>
          <w:p w:rsidR="008A2126" w:rsidRPr="008A2126" w:rsidRDefault="008A2126" w:rsidP="008A2126">
            <w:pPr>
              <w:spacing w:after="0" w:line="240" w:lineRule="auto"/>
              <w:jc w:val="center"/>
              <w:rPr>
                <w:rFonts w:ascii="Times New Roman" w:eastAsia="Times New Roman" w:hAnsi="Times New Roman" w:cs="Times New Roman"/>
                <w:sz w:val="24"/>
                <w:szCs w:val="24"/>
                <w:lang w:eastAsia="ru-RU"/>
              </w:rPr>
            </w:pPr>
            <w:r w:rsidRPr="008A2126">
              <w:rPr>
                <w:rFonts w:ascii="Times New Roman" w:eastAsia="Times New Roman" w:hAnsi="Times New Roman" w:cs="Times New Roman"/>
                <w:sz w:val="24"/>
                <w:szCs w:val="24"/>
                <w:lang w:eastAsia="ru-RU"/>
              </w:rPr>
              <w:t xml:space="preserve">9 </w:t>
            </w:r>
          </w:p>
        </w:tc>
        <w:tc>
          <w:tcPr>
            <w:tcW w:w="0" w:type="auto"/>
            <w:vMerge/>
            <w:tcBorders>
              <w:top w:val="outset" w:sz="6" w:space="0" w:color="auto"/>
              <w:left w:val="outset" w:sz="6" w:space="0" w:color="auto"/>
              <w:bottom w:val="outset" w:sz="6" w:space="0" w:color="auto"/>
              <w:right w:val="outset" w:sz="6" w:space="0" w:color="auto"/>
            </w:tcBorders>
            <w:vAlign w:val="center"/>
          </w:tcPr>
          <w:p w:rsidR="008A2126" w:rsidRPr="008A2126" w:rsidRDefault="008A2126" w:rsidP="008A2126">
            <w:pPr>
              <w:spacing w:after="0" w:line="240" w:lineRule="auto"/>
              <w:rPr>
                <w:rFonts w:ascii="Times New Roman" w:eastAsia="Times New Roman" w:hAnsi="Times New Roman" w:cs="Times New Roman"/>
                <w:sz w:val="24"/>
                <w:szCs w:val="24"/>
                <w:lang w:eastAsia="ru-RU"/>
              </w:rPr>
            </w:pPr>
          </w:p>
        </w:tc>
      </w:tr>
      <w:tr w:rsidR="008A2126" w:rsidRPr="008A2126" w:rsidTr="008A2126">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8A2126" w:rsidRPr="008A2126" w:rsidRDefault="008A2126" w:rsidP="008A2126">
            <w:pPr>
              <w:spacing w:after="0" w:line="240" w:lineRule="auto"/>
              <w:jc w:val="center"/>
              <w:rPr>
                <w:rFonts w:ascii="Times New Roman" w:eastAsia="Times New Roman" w:hAnsi="Times New Roman" w:cs="Times New Roman"/>
                <w:sz w:val="24"/>
                <w:szCs w:val="24"/>
                <w:lang w:eastAsia="ru-RU"/>
              </w:rPr>
            </w:pPr>
            <w:r w:rsidRPr="008A2126">
              <w:rPr>
                <w:rFonts w:ascii="Times New Roman" w:eastAsia="Times New Roman" w:hAnsi="Times New Roman" w:cs="Times New Roman"/>
                <w:sz w:val="24"/>
                <w:szCs w:val="24"/>
                <w:lang w:eastAsia="ru-RU"/>
              </w:rPr>
              <w:t xml:space="preserve">21 </w:t>
            </w:r>
          </w:p>
        </w:tc>
        <w:tc>
          <w:tcPr>
            <w:tcW w:w="0" w:type="auto"/>
            <w:tcBorders>
              <w:top w:val="outset" w:sz="6" w:space="0" w:color="auto"/>
              <w:left w:val="outset" w:sz="6" w:space="0" w:color="auto"/>
              <w:bottom w:val="outset" w:sz="6" w:space="0" w:color="auto"/>
              <w:right w:val="outset" w:sz="6" w:space="0" w:color="auto"/>
            </w:tcBorders>
          </w:tcPr>
          <w:p w:rsidR="008A2126" w:rsidRPr="008A2126" w:rsidRDefault="008A2126" w:rsidP="008A2126">
            <w:pPr>
              <w:spacing w:after="0" w:line="240" w:lineRule="auto"/>
              <w:jc w:val="center"/>
              <w:rPr>
                <w:rFonts w:ascii="Times New Roman" w:eastAsia="Times New Roman" w:hAnsi="Times New Roman" w:cs="Times New Roman"/>
                <w:sz w:val="24"/>
                <w:szCs w:val="24"/>
                <w:lang w:eastAsia="ru-RU"/>
              </w:rPr>
            </w:pPr>
            <w:r w:rsidRPr="008A2126">
              <w:rPr>
                <w:rFonts w:ascii="Times New Roman" w:eastAsia="Times New Roman" w:hAnsi="Times New Roman" w:cs="Times New Roman"/>
                <w:sz w:val="24"/>
                <w:szCs w:val="24"/>
                <w:lang w:eastAsia="ru-RU"/>
              </w:rPr>
              <w:t xml:space="preserve">8 </w:t>
            </w:r>
          </w:p>
        </w:tc>
        <w:tc>
          <w:tcPr>
            <w:tcW w:w="0" w:type="auto"/>
            <w:vMerge/>
            <w:tcBorders>
              <w:top w:val="outset" w:sz="6" w:space="0" w:color="auto"/>
              <w:left w:val="outset" w:sz="6" w:space="0" w:color="auto"/>
              <w:bottom w:val="outset" w:sz="6" w:space="0" w:color="auto"/>
              <w:right w:val="outset" w:sz="6" w:space="0" w:color="auto"/>
            </w:tcBorders>
            <w:vAlign w:val="center"/>
          </w:tcPr>
          <w:p w:rsidR="008A2126" w:rsidRPr="008A2126" w:rsidRDefault="008A2126" w:rsidP="008A2126">
            <w:pPr>
              <w:spacing w:after="0" w:line="240" w:lineRule="auto"/>
              <w:rPr>
                <w:rFonts w:ascii="Times New Roman" w:eastAsia="Times New Roman" w:hAnsi="Times New Roman" w:cs="Times New Roman"/>
                <w:sz w:val="24"/>
                <w:szCs w:val="24"/>
                <w:lang w:eastAsia="ru-RU"/>
              </w:rPr>
            </w:pPr>
          </w:p>
        </w:tc>
      </w:tr>
      <w:tr w:rsidR="008A2126" w:rsidRPr="008A2126" w:rsidTr="008A2126">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8A2126" w:rsidRPr="008A2126" w:rsidRDefault="008A2126" w:rsidP="008A2126">
            <w:pPr>
              <w:spacing w:after="0" w:line="240" w:lineRule="auto"/>
              <w:jc w:val="center"/>
              <w:rPr>
                <w:rFonts w:ascii="Times New Roman" w:eastAsia="Times New Roman" w:hAnsi="Times New Roman" w:cs="Times New Roman"/>
                <w:sz w:val="24"/>
                <w:szCs w:val="24"/>
                <w:lang w:eastAsia="ru-RU"/>
              </w:rPr>
            </w:pPr>
            <w:r w:rsidRPr="008A2126">
              <w:rPr>
                <w:rFonts w:ascii="Times New Roman" w:eastAsia="Times New Roman" w:hAnsi="Times New Roman" w:cs="Times New Roman"/>
                <w:sz w:val="24"/>
                <w:szCs w:val="24"/>
                <w:lang w:eastAsia="ru-RU"/>
              </w:rPr>
              <w:t xml:space="preserve">20 </w:t>
            </w:r>
          </w:p>
        </w:tc>
        <w:tc>
          <w:tcPr>
            <w:tcW w:w="0" w:type="auto"/>
            <w:tcBorders>
              <w:top w:val="outset" w:sz="6" w:space="0" w:color="auto"/>
              <w:left w:val="outset" w:sz="6" w:space="0" w:color="auto"/>
              <w:bottom w:val="outset" w:sz="6" w:space="0" w:color="auto"/>
              <w:right w:val="outset" w:sz="6" w:space="0" w:color="auto"/>
            </w:tcBorders>
          </w:tcPr>
          <w:p w:rsidR="008A2126" w:rsidRPr="008A2126" w:rsidRDefault="008A2126" w:rsidP="008A2126">
            <w:pPr>
              <w:spacing w:after="0" w:line="240" w:lineRule="auto"/>
              <w:jc w:val="center"/>
              <w:rPr>
                <w:rFonts w:ascii="Times New Roman" w:eastAsia="Times New Roman" w:hAnsi="Times New Roman" w:cs="Times New Roman"/>
                <w:sz w:val="24"/>
                <w:szCs w:val="24"/>
                <w:lang w:eastAsia="ru-RU"/>
              </w:rPr>
            </w:pPr>
            <w:r w:rsidRPr="008A2126">
              <w:rPr>
                <w:rFonts w:ascii="Times New Roman" w:eastAsia="Times New Roman" w:hAnsi="Times New Roman" w:cs="Times New Roman"/>
                <w:sz w:val="24"/>
                <w:szCs w:val="24"/>
                <w:lang w:eastAsia="ru-RU"/>
              </w:rPr>
              <w:t xml:space="preserve">7 </w:t>
            </w:r>
          </w:p>
        </w:tc>
        <w:tc>
          <w:tcPr>
            <w:tcW w:w="0" w:type="auto"/>
            <w:vMerge/>
            <w:tcBorders>
              <w:top w:val="outset" w:sz="6" w:space="0" w:color="auto"/>
              <w:left w:val="outset" w:sz="6" w:space="0" w:color="auto"/>
              <w:bottom w:val="outset" w:sz="6" w:space="0" w:color="auto"/>
              <w:right w:val="outset" w:sz="6" w:space="0" w:color="auto"/>
            </w:tcBorders>
            <w:vAlign w:val="center"/>
          </w:tcPr>
          <w:p w:rsidR="008A2126" w:rsidRPr="008A2126" w:rsidRDefault="008A2126" w:rsidP="008A2126">
            <w:pPr>
              <w:spacing w:after="0" w:line="240" w:lineRule="auto"/>
              <w:rPr>
                <w:rFonts w:ascii="Times New Roman" w:eastAsia="Times New Roman" w:hAnsi="Times New Roman" w:cs="Times New Roman"/>
                <w:sz w:val="24"/>
                <w:szCs w:val="24"/>
                <w:lang w:eastAsia="ru-RU"/>
              </w:rPr>
            </w:pPr>
          </w:p>
        </w:tc>
      </w:tr>
      <w:tr w:rsidR="008A2126" w:rsidRPr="008A2126" w:rsidTr="008A2126">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8A2126" w:rsidRPr="008A2126" w:rsidRDefault="008A2126" w:rsidP="008A2126">
            <w:pPr>
              <w:spacing w:after="0" w:line="240" w:lineRule="auto"/>
              <w:jc w:val="center"/>
              <w:rPr>
                <w:rFonts w:ascii="Times New Roman" w:eastAsia="Times New Roman" w:hAnsi="Times New Roman" w:cs="Times New Roman"/>
                <w:sz w:val="24"/>
                <w:szCs w:val="24"/>
                <w:lang w:eastAsia="ru-RU"/>
              </w:rPr>
            </w:pPr>
            <w:r w:rsidRPr="008A2126">
              <w:rPr>
                <w:rFonts w:ascii="Times New Roman" w:eastAsia="Times New Roman" w:hAnsi="Times New Roman" w:cs="Times New Roman"/>
                <w:sz w:val="24"/>
                <w:szCs w:val="24"/>
                <w:lang w:eastAsia="ru-RU"/>
              </w:rPr>
              <w:t xml:space="preserve">19 </w:t>
            </w:r>
          </w:p>
        </w:tc>
        <w:tc>
          <w:tcPr>
            <w:tcW w:w="0" w:type="auto"/>
            <w:tcBorders>
              <w:top w:val="outset" w:sz="6" w:space="0" w:color="auto"/>
              <w:left w:val="outset" w:sz="6" w:space="0" w:color="auto"/>
              <w:bottom w:val="outset" w:sz="6" w:space="0" w:color="auto"/>
              <w:right w:val="outset" w:sz="6" w:space="0" w:color="auto"/>
            </w:tcBorders>
          </w:tcPr>
          <w:p w:rsidR="008A2126" w:rsidRPr="008A2126" w:rsidRDefault="008A2126" w:rsidP="008A2126">
            <w:pPr>
              <w:spacing w:after="0" w:line="240" w:lineRule="auto"/>
              <w:jc w:val="center"/>
              <w:rPr>
                <w:rFonts w:ascii="Times New Roman" w:eastAsia="Times New Roman" w:hAnsi="Times New Roman" w:cs="Times New Roman"/>
                <w:sz w:val="24"/>
                <w:szCs w:val="24"/>
                <w:lang w:eastAsia="ru-RU"/>
              </w:rPr>
            </w:pPr>
            <w:r w:rsidRPr="008A2126">
              <w:rPr>
                <w:rFonts w:ascii="Times New Roman" w:eastAsia="Times New Roman" w:hAnsi="Times New Roman" w:cs="Times New Roman"/>
                <w:sz w:val="24"/>
                <w:szCs w:val="24"/>
                <w:lang w:eastAsia="ru-RU"/>
              </w:rPr>
              <w:t xml:space="preserve">6 </w:t>
            </w: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8A2126" w:rsidRPr="008A2126" w:rsidRDefault="008A2126" w:rsidP="008A2126">
            <w:pPr>
              <w:spacing w:after="0" w:line="240" w:lineRule="auto"/>
              <w:jc w:val="center"/>
              <w:rPr>
                <w:rFonts w:ascii="Times New Roman" w:eastAsia="Times New Roman" w:hAnsi="Times New Roman" w:cs="Times New Roman"/>
                <w:sz w:val="24"/>
                <w:szCs w:val="24"/>
                <w:lang w:eastAsia="ru-RU"/>
              </w:rPr>
            </w:pPr>
            <w:r w:rsidRPr="008A2126">
              <w:rPr>
                <w:rFonts w:ascii="Times New Roman" w:eastAsia="Times New Roman" w:hAnsi="Times New Roman" w:cs="Times New Roman"/>
                <w:b/>
                <w:bCs/>
                <w:sz w:val="24"/>
                <w:szCs w:val="24"/>
                <w:lang w:eastAsia="ru-RU"/>
              </w:rPr>
              <w:t xml:space="preserve">НИЗКИЙ </w:t>
            </w:r>
          </w:p>
        </w:tc>
      </w:tr>
      <w:tr w:rsidR="008A2126" w:rsidRPr="008A2126" w:rsidTr="008A2126">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8A2126" w:rsidRPr="008A2126" w:rsidRDefault="008A2126" w:rsidP="008A2126">
            <w:pPr>
              <w:spacing w:after="0" w:line="240" w:lineRule="auto"/>
              <w:jc w:val="center"/>
              <w:rPr>
                <w:rFonts w:ascii="Times New Roman" w:eastAsia="Times New Roman" w:hAnsi="Times New Roman" w:cs="Times New Roman"/>
                <w:sz w:val="24"/>
                <w:szCs w:val="24"/>
                <w:lang w:eastAsia="ru-RU"/>
              </w:rPr>
            </w:pPr>
            <w:r w:rsidRPr="008A2126">
              <w:rPr>
                <w:rFonts w:ascii="Times New Roman" w:eastAsia="Times New Roman" w:hAnsi="Times New Roman" w:cs="Times New Roman"/>
                <w:sz w:val="24"/>
                <w:szCs w:val="24"/>
                <w:lang w:eastAsia="ru-RU"/>
              </w:rPr>
              <w:t xml:space="preserve">18-17 </w:t>
            </w:r>
          </w:p>
        </w:tc>
        <w:tc>
          <w:tcPr>
            <w:tcW w:w="0" w:type="auto"/>
            <w:tcBorders>
              <w:top w:val="outset" w:sz="6" w:space="0" w:color="auto"/>
              <w:left w:val="outset" w:sz="6" w:space="0" w:color="auto"/>
              <w:bottom w:val="outset" w:sz="6" w:space="0" w:color="auto"/>
              <w:right w:val="outset" w:sz="6" w:space="0" w:color="auto"/>
            </w:tcBorders>
          </w:tcPr>
          <w:p w:rsidR="008A2126" w:rsidRPr="008A2126" w:rsidRDefault="008A2126" w:rsidP="008A2126">
            <w:pPr>
              <w:spacing w:after="0" w:line="240" w:lineRule="auto"/>
              <w:jc w:val="center"/>
              <w:rPr>
                <w:rFonts w:ascii="Times New Roman" w:eastAsia="Times New Roman" w:hAnsi="Times New Roman" w:cs="Times New Roman"/>
                <w:sz w:val="24"/>
                <w:szCs w:val="24"/>
                <w:lang w:eastAsia="ru-RU"/>
              </w:rPr>
            </w:pPr>
            <w:r w:rsidRPr="008A2126">
              <w:rPr>
                <w:rFonts w:ascii="Times New Roman" w:eastAsia="Times New Roman" w:hAnsi="Times New Roman" w:cs="Times New Roman"/>
                <w:sz w:val="24"/>
                <w:szCs w:val="24"/>
                <w:lang w:eastAsia="ru-RU"/>
              </w:rPr>
              <w:t xml:space="preserve">5 </w:t>
            </w:r>
          </w:p>
        </w:tc>
        <w:tc>
          <w:tcPr>
            <w:tcW w:w="0" w:type="auto"/>
            <w:vMerge/>
            <w:tcBorders>
              <w:top w:val="outset" w:sz="6" w:space="0" w:color="auto"/>
              <w:left w:val="outset" w:sz="6" w:space="0" w:color="auto"/>
              <w:bottom w:val="outset" w:sz="6" w:space="0" w:color="auto"/>
              <w:right w:val="outset" w:sz="6" w:space="0" w:color="auto"/>
            </w:tcBorders>
            <w:vAlign w:val="center"/>
          </w:tcPr>
          <w:p w:rsidR="008A2126" w:rsidRPr="008A2126" w:rsidRDefault="008A2126" w:rsidP="008A2126">
            <w:pPr>
              <w:spacing w:after="0" w:line="240" w:lineRule="auto"/>
              <w:rPr>
                <w:rFonts w:ascii="Times New Roman" w:eastAsia="Times New Roman" w:hAnsi="Times New Roman" w:cs="Times New Roman"/>
                <w:sz w:val="24"/>
                <w:szCs w:val="24"/>
                <w:lang w:eastAsia="ru-RU"/>
              </w:rPr>
            </w:pPr>
          </w:p>
        </w:tc>
      </w:tr>
      <w:tr w:rsidR="008A2126" w:rsidRPr="008A2126" w:rsidTr="008A2126">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8A2126" w:rsidRPr="008A2126" w:rsidRDefault="008A2126" w:rsidP="008A2126">
            <w:pPr>
              <w:spacing w:after="0" w:line="240" w:lineRule="auto"/>
              <w:jc w:val="center"/>
              <w:rPr>
                <w:rFonts w:ascii="Times New Roman" w:eastAsia="Times New Roman" w:hAnsi="Times New Roman" w:cs="Times New Roman"/>
                <w:sz w:val="24"/>
                <w:szCs w:val="24"/>
                <w:lang w:eastAsia="ru-RU"/>
              </w:rPr>
            </w:pPr>
            <w:r w:rsidRPr="008A2126">
              <w:rPr>
                <w:rFonts w:ascii="Times New Roman" w:eastAsia="Times New Roman" w:hAnsi="Times New Roman" w:cs="Times New Roman"/>
                <w:sz w:val="24"/>
                <w:szCs w:val="24"/>
                <w:lang w:eastAsia="ru-RU"/>
              </w:rPr>
              <w:t xml:space="preserve">16 </w:t>
            </w:r>
          </w:p>
        </w:tc>
        <w:tc>
          <w:tcPr>
            <w:tcW w:w="0" w:type="auto"/>
            <w:tcBorders>
              <w:top w:val="outset" w:sz="6" w:space="0" w:color="auto"/>
              <w:left w:val="outset" w:sz="6" w:space="0" w:color="auto"/>
              <w:bottom w:val="outset" w:sz="6" w:space="0" w:color="auto"/>
              <w:right w:val="outset" w:sz="6" w:space="0" w:color="auto"/>
            </w:tcBorders>
          </w:tcPr>
          <w:p w:rsidR="008A2126" w:rsidRPr="008A2126" w:rsidRDefault="008A2126" w:rsidP="008A2126">
            <w:pPr>
              <w:spacing w:after="0" w:line="240" w:lineRule="auto"/>
              <w:jc w:val="center"/>
              <w:rPr>
                <w:rFonts w:ascii="Times New Roman" w:eastAsia="Times New Roman" w:hAnsi="Times New Roman" w:cs="Times New Roman"/>
                <w:sz w:val="24"/>
                <w:szCs w:val="24"/>
                <w:lang w:eastAsia="ru-RU"/>
              </w:rPr>
            </w:pPr>
            <w:r w:rsidRPr="008A2126">
              <w:rPr>
                <w:rFonts w:ascii="Times New Roman" w:eastAsia="Times New Roman" w:hAnsi="Times New Roman" w:cs="Times New Roman"/>
                <w:sz w:val="24"/>
                <w:szCs w:val="24"/>
                <w:lang w:eastAsia="ru-RU"/>
              </w:rPr>
              <w:t xml:space="preserve">4 </w:t>
            </w:r>
          </w:p>
        </w:tc>
        <w:tc>
          <w:tcPr>
            <w:tcW w:w="0" w:type="auto"/>
            <w:vMerge/>
            <w:tcBorders>
              <w:top w:val="outset" w:sz="6" w:space="0" w:color="auto"/>
              <w:left w:val="outset" w:sz="6" w:space="0" w:color="auto"/>
              <w:bottom w:val="outset" w:sz="6" w:space="0" w:color="auto"/>
              <w:right w:val="outset" w:sz="6" w:space="0" w:color="auto"/>
            </w:tcBorders>
            <w:vAlign w:val="center"/>
          </w:tcPr>
          <w:p w:rsidR="008A2126" w:rsidRPr="008A2126" w:rsidRDefault="008A2126" w:rsidP="008A2126">
            <w:pPr>
              <w:spacing w:after="0" w:line="240" w:lineRule="auto"/>
              <w:rPr>
                <w:rFonts w:ascii="Times New Roman" w:eastAsia="Times New Roman" w:hAnsi="Times New Roman" w:cs="Times New Roman"/>
                <w:sz w:val="24"/>
                <w:szCs w:val="24"/>
                <w:lang w:eastAsia="ru-RU"/>
              </w:rPr>
            </w:pPr>
          </w:p>
        </w:tc>
      </w:tr>
      <w:tr w:rsidR="008A2126" w:rsidRPr="008A2126" w:rsidTr="008A2126">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8A2126" w:rsidRPr="008A2126" w:rsidRDefault="008A2126" w:rsidP="008A2126">
            <w:pPr>
              <w:spacing w:after="0" w:line="240" w:lineRule="auto"/>
              <w:jc w:val="center"/>
              <w:rPr>
                <w:rFonts w:ascii="Times New Roman" w:eastAsia="Times New Roman" w:hAnsi="Times New Roman" w:cs="Times New Roman"/>
                <w:sz w:val="24"/>
                <w:szCs w:val="24"/>
                <w:lang w:eastAsia="ru-RU"/>
              </w:rPr>
            </w:pPr>
            <w:r w:rsidRPr="008A2126">
              <w:rPr>
                <w:rFonts w:ascii="Times New Roman" w:eastAsia="Times New Roman" w:hAnsi="Times New Roman" w:cs="Times New Roman"/>
                <w:sz w:val="24"/>
                <w:szCs w:val="24"/>
                <w:lang w:eastAsia="ru-RU"/>
              </w:rPr>
              <w:t xml:space="preserve">15-12 </w:t>
            </w:r>
          </w:p>
        </w:tc>
        <w:tc>
          <w:tcPr>
            <w:tcW w:w="0" w:type="auto"/>
            <w:tcBorders>
              <w:top w:val="outset" w:sz="6" w:space="0" w:color="auto"/>
              <w:left w:val="outset" w:sz="6" w:space="0" w:color="auto"/>
              <w:bottom w:val="outset" w:sz="6" w:space="0" w:color="auto"/>
              <w:right w:val="outset" w:sz="6" w:space="0" w:color="auto"/>
            </w:tcBorders>
          </w:tcPr>
          <w:p w:rsidR="008A2126" w:rsidRPr="008A2126" w:rsidRDefault="008A2126" w:rsidP="008A2126">
            <w:pPr>
              <w:spacing w:after="0" w:line="240" w:lineRule="auto"/>
              <w:jc w:val="center"/>
              <w:rPr>
                <w:rFonts w:ascii="Times New Roman" w:eastAsia="Times New Roman" w:hAnsi="Times New Roman" w:cs="Times New Roman"/>
                <w:sz w:val="24"/>
                <w:szCs w:val="24"/>
                <w:lang w:eastAsia="ru-RU"/>
              </w:rPr>
            </w:pPr>
            <w:r w:rsidRPr="008A2126">
              <w:rPr>
                <w:rFonts w:ascii="Times New Roman" w:eastAsia="Times New Roman" w:hAnsi="Times New Roman" w:cs="Times New Roman"/>
                <w:sz w:val="24"/>
                <w:szCs w:val="24"/>
                <w:lang w:eastAsia="ru-RU"/>
              </w:rPr>
              <w:t xml:space="preserve">3 </w:t>
            </w:r>
          </w:p>
        </w:tc>
        <w:tc>
          <w:tcPr>
            <w:tcW w:w="0" w:type="auto"/>
            <w:vMerge/>
            <w:tcBorders>
              <w:top w:val="outset" w:sz="6" w:space="0" w:color="auto"/>
              <w:left w:val="outset" w:sz="6" w:space="0" w:color="auto"/>
              <w:bottom w:val="outset" w:sz="6" w:space="0" w:color="auto"/>
              <w:right w:val="outset" w:sz="6" w:space="0" w:color="auto"/>
            </w:tcBorders>
            <w:vAlign w:val="center"/>
          </w:tcPr>
          <w:p w:rsidR="008A2126" w:rsidRPr="008A2126" w:rsidRDefault="008A2126" w:rsidP="008A2126">
            <w:pPr>
              <w:spacing w:after="0" w:line="240" w:lineRule="auto"/>
              <w:rPr>
                <w:rFonts w:ascii="Times New Roman" w:eastAsia="Times New Roman" w:hAnsi="Times New Roman" w:cs="Times New Roman"/>
                <w:sz w:val="24"/>
                <w:szCs w:val="24"/>
                <w:lang w:eastAsia="ru-RU"/>
              </w:rPr>
            </w:pPr>
          </w:p>
        </w:tc>
      </w:tr>
      <w:tr w:rsidR="008A2126" w:rsidRPr="008A2126" w:rsidTr="008A2126">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8A2126" w:rsidRPr="008A2126" w:rsidRDefault="008A2126" w:rsidP="008A2126">
            <w:pPr>
              <w:spacing w:after="0" w:line="240" w:lineRule="auto"/>
              <w:jc w:val="center"/>
              <w:rPr>
                <w:rFonts w:ascii="Times New Roman" w:eastAsia="Times New Roman" w:hAnsi="Times New Roman" w:cs="Times New Roman"/>
                <w:sz w:val="24"/>
                <w:szCs w:val="24"/>
                <w:lang w:eastAsia="ru-RU"/>
              </w:rPr>
            </w:pPr>
            <w:r w:rsidRPr="008A2126">
              <w:rPr>
                <w:rFonts w:ascii="Times New Roman" w:eastAsia="Times New Roman" w:hAnsi="Times New Roman" w:cs="Times New Roman"/>
                <w:sz w:val="24"/>
                <w:szCs w:val="24"/>
                <w:lang w:eastAsia="ru-RU"/>
              </w:rPr>
              <w:t xml:space="preserve">11 </w:t>
            </w:r>
          </w:p>
        </w:tc>
        <w:tc>
          <w:tcPr>
            <w:tcW w:w="0" w:type="auto"/>
            <w:tcBorders>
              <w:top w:val="outset" w:sz="6" w:space="0" w:color="auto"/>
              <w:left w:val="outset" w:sz="6" w:space="0" w:color="auto"/>
              <w:bottom w:val="outset" w:sz="6" w:space="0" w:color="auto"/>
              <w:right w:val="outset" w:sz="6" w:space="0" w:color="auto"/>
            </w:tcBorders>
          </w:tcPr>
          <w:p w:rsidR="008A2126" w:rsidRPr="008A2126" w:rsidRDefault="008A2126" w:rsidP="008A2126">
            <w:pPr>
              <w:spacing w:after="0" w:line="240" w:lineRule="auto"/>
              <w:jc w:val="center"/>
              <w:rPr>
                <w:rFonts w:ascii="Times New Roman" w:eastAsia="Times New Roman" w:hAnsi="Times New Roman" w:cs="Times New Roman"/>
                <w:sz w:val="24"/>
                <w:szCs w:val="24"/>
                <w:lang w:eastAsia="ru-RU"/>
              </w:rPr>
            </w:pPr>
            <w:r w:rsidRPr="008A2126">
              <w:rPr>
                <w:rFonts w:ascii="Times New Roman" w:eastAsia="Times New Roman" w:hAnsi="Times New Roman" w:cs="Times New Roman"/>
                <w:sz w:val="24"/>
                <w:szCs w:val="24"/>
                <w:lang w:eastAsia="ru-RU"/>
              </w:rPr>
              <w:t xml:space="preserve">2 </w:t>
            </w:r>
          </w:p>
        </w:tc>
        <w:tc>
          <w:tcPr>
            <w:tcW w:w="0" w:type="auto"/>
            <w:vMerge/>
            <w:tcBorders>
              <w:top w:val="outset" w:sz="6" w:space="0" w:color="auto"/>
              <w:left w:val="outset" w:sz="6" w:space="0" w:color="auto"/>
              <w:bottom w:val="outset" w:sz="6" w:space="0" w:color="auto"/>
              <w:right w:val="outset" w:sz="6" w:space="0" w:color="auto"/>
            </w:tcBorders>
            <w:vAlign w:val="center"/>
          </w:tcPr>
          <w:p w:rsidR="008A2126" w:rsidRPr="008A2126" w:rsidRDefault="008A2126" w:rsidP="008A2126">
            <w:pPr>
              <w:spacing w:after="0" w:line="240" w:lineRule="auto"/>
              <w:rPr>
                <w:rFonts w:ascii="Times New Roman" w:eastAsia="Times New Roman" w:hAnsi="Times New Roman" w:cs="Times New Roman"/>
                <w:sz w:val="24"/>
                <w:szCs w:val="24"/>
                <w:lang w:eastAsia="ru-RU"/>
              </w:rPr>
            </w:pPr>
          </w:p>
        </w:tc>
      </w:tr>
      <w:tr w:rsidR="008A2126" w:rsidRPr="008A2126" w:rsidTr="008A2126">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8A2126" w:rsidRPr="008A2126" w:rsidRDefault="008A2126" w:rsidP="008A2126">
            <w:pPr>
              <w:spacing w:after="0" w:line="240" w:lineRule="auto"/>
              <w:jc w:val="center"/>
              <w:rPr>
                <w:rFonts w:ascii="Times New Roman" w:eastAsia="Times New Roman" w:hAnsi="Times New Roman" w:cs="Times New Roman"/>
                <w:sz w:val="24"/>
                <w:szCs w:val="24"/>
                <w:lang w:eastAsia="ru-RU"/>
              </w:rPr>
            </w:pPr>
            <w:r w:rsidRPr="008A2126">
              <w:rPr>
                <w:rFonts w:ascii="Times New Roman" w:eastAsia="Times New Roman" w:hAnsi="Times New Roman" w:cs="Times New Roman"/>
                <w:sz w:val="24"/>
                <w:szCs w:val="24"/>
                <w:lang w:eastAsia="ru-RU"/>
              </w:rPr>
              <w:t xml:space="preserve">10-0 </w:t>
            </w:r>
          </w:p>
        </w:tc>
        <w:tc>
          <w:tcPr>
            <w:tcW w:w="0" w:type="auto"/>
            <w:tcBorders>
              <w:top w:val="outset" w:sz="6" w:space="0" w:color="auto"/>
              <w:left w:val="outset" w:sz="6" w:space="0" w:color="auto"/>
              <w:bottom w:val="outset" w:sz="6" w:space="0" w:color="auto"/>
              <w:right w:val="outset" w:sz="6" w:space="0" w:color="auto"/>
            </w:tcBorders>
          </w:tcPr>
          <w:p w:rsidR="008A2126" w:rsidRPr="008A2126" w:rsidRDefault="008A2126" w:rsidP="008A2126">
            <w:pPr>
              <w:spacing w:after="0" w:line="240" w:lineRule="auto"/>
              <w:jc w:val="center"/>
              <w:rPr>
                <w:rFonts w:ascii="Times New Roman" w:eastAsia="Times New Roman" w:hAnsi="Times New Roman" w:cs="Times New Roman"/>
                <w:sz w:val="24"/>
                <w:szCs w:val="24"/>
                <w:lang w:eastAsia="ru-RU"/>
              </w:rPr>
            </w:pPr>
            <w:r w:rsidRPr="008A2126">
              <w:rPr>
                <w:rFonts w:ascii="Times New Roman" w:eastAsia="Times New Roman" w:hAnsi="Times New Roman" w:cs="Times New Roman"/>
                <w:sz w:val="24"/>
                <w:szCs w:val="24"/>
                <w:lang w:eastAsia="ru-RU"/>
              </w:rPr>
              <w:t xml:space="preserve">1 </w:t>
            </w:r>
          </w:p>
        </w:tc>
        <w:tc>
          <w:tcPr>
            <w:tcW w:w="0" w:type="auto"/>
            <w:vMerge/>
            <w:tcBorders>
              <w:top w:val="outset" w:sz="6" w:space="0" w:color="auto"/>
              <w:left w:val="outset" w:sz="6" w:space="0" w:color="auto"/>
              <w:bottom w:val="outset" w:sz="6" w:space="0" w:color="auto"/>
              <w:right w:val="outset" w:sz="6" w:space="0" w:color="auto"/>
            </w:tcBorders>
            <w:vAlign w:val="center"/>
          </w:tcPr>
          <w:p w:rsidR="008A2126" w:rsidRPr="008A2126" w:rsidRDefault="008A2126" w:rsidP="008A2126">
            <w:pPr>
              <w:spacing w:after="0" w:line="240" w:lineRule="auto"/>
              <w:rPr>
                <w:rFonts w:ascii="Times New Roman" w:eastAsia="Times New Roman" w:hAnsi="Times New Roman" w:cs="Times New Roman"/>
                <w:sz w:val="24"/>
                <w:szCs w:val="24"/>
                <w:lang w:eastAsia="ru-RU"/>
              </w:rPr>
            </w:pPr>
          </w:p>
        </w:tc>
      </w:tr>
    </w:tbl>
    <w:p w:rsidR="008A2126" w:rsidRPr="008A2126" w:rsidRDefault="008A2126" w:rsidP="008A2126">
      <w:pPr>
        <w:spacing w:after="0" w:line="240" w:lineRule="auto"/>
        <w:jc w:val="center"/>
        <w:rPr>
          <w:rFonts w:ascii="Times New Roman" w:eastAsia="Times New Roman" w:hAnsi="Times New Roman" w:cs="Times New Roman"/>
          <w:b/>
          <w:bCs/>
          <w:i/>
          <w:iCs/>
          <w:sz w:val="24"/>
          <w:szCs w:val="24"/>
          <w:lang w:eastAsia="ru-RU"/>
        </w:rPr>
      </w:pPr>
      <w:r w:rsidRPr="008A2126">
        <w:rPr>
          <w:rFonts w:ascii="Times New Roman" w:eastAsia="Times New Roman" w:hAnsi="Times New Roman" w:cs="Times New Roman"/>
          <w:b/>
          <w:bCs/>
          <w:i/>
          <w:iCs/>
          <w:sz w:val="24"/>
          <w:szCs w:val="24"/>
          <w:lang w:eastAsia="ru-RU"/>
        </w:rPr>
        <w:t>Качественный анализ результатов</w:t>
      </w:r>
    </w:p>
    <w:p w:rsidR="008A2126" w:rsidRPr="008A2126" w:rsidRDefault="008A2126" w:rsidP="008A2126">
      <w:pPr>
        <w:spacing w:before="100" w:beforeAutospacing="1" w:after="100" w:afterAutospacing="1" w:line="240" w:lineRule="auto"/>
        <w:rPr>
          <w:rFonts w:ascii="Times New Roman" w:eastAsia="Times New Roman" w:hAnsi="Times New Roman" w:cs="Times New Roman"/>
          <w:sz w:val="24"/>
          <w:szCs w:val="24"/>
          <w:lang w:eastAsia="ru-RU"/>
        </w:rPr>
      </w:pPr>
      <w:r w:rsidRPr="008A2126">
        <w:rPr>
          <w:rFonts w:ascii="Times New Roman" w:eastAsia="Times New Roman" w:hAnsi="Times New Roman" w:cs="Times New Roman"/>
          <w:b/>
          <w:bCs/>
          <w:i/>
          <w:iCs/>
          <w:sz w:val="24"/>
          <w:szCs w:val="24"/>
          <w:lang w:eastAsia="ru-RU"/>
        </w:rPr>
        <w:t xml:space="preserve">1 тип. </w:t>
      </w:r>
      <w:r w:rsidRPr="008A2126">
        <w:rPr>
          <w:rFonts w:ascii="Times New Roman" w:eastAsia="Times New Roman" w:hAnsi="Times New Roman" w:cs="Times New Roman"/>
          <w:sz w:val="24"/>
          <w:szCs w:val="24"/>
          <w:lang w:eastAsia="ru-RU"/>
        </w:rPr>
        <w:t xml:space="preserve">Дети с синкретической ориентировкой. На основе выделения одной детали или, наоборот, без учета характерных деталей контура дети ошибочно относят весь предмет в целом к какому-либо из эталонов. Так, например, изображения гитары или груши относятся к эталону, имеющему форму угла, на основании одной детали - выемки сбоку. </w:t>
      </w:r>
      <w:r w:rsidRPr="008A2126">
        <w:rPr>
          <w:rFonts w:ascii="Times New Roman" w:eastAsia="Times New Roman" w:hAnsi="Times New Roman" w:cs="Times New Roman"/>
          <w:sz w:val="24"/>
          <w:szCs w:val="24"/>
          <w:lang w:eastAsia="ru-RU"/>
        </w:rPr>
        <w:lastRenderedPageBreak/>
        <w:t>Или, наоборот, гитара относится к эталону конусообразной формы на основании общего направления линии контура, без учета характерных деталей.</w:t>
      </w:r>
    </w:p>
    <w:p w:rsidR="008A2126" w:rsidRPr="008A2126" w:rsidRDefault="008A2126" w:rsidP="008A2126">
      <w:pPr>
        <w:spacing w:before="100" w:beforeAutospacing="1" w:after="100" w:afterAutospacing="1" w:line="240" w:lineRule="auto"/>
        <w:rPr>
          <w:rFonts w:ascii="Times New Roman" w:eastAsia="Times New Roman" w:hAnsi="Times New Roman" w:cs="Times New Roman"/>
          <w:sz w:val="24"/>
          <w:szCs w:val="24"/>
          <w:lang w:eastAsia="ru-RU"/>
        </w:rPr>
      </w:pPr>
      <w:r w:rsidRPr="008A2126">
        <w:rPr>
          <w:rFonts w:ascii="Times New Roman" w:eastAsia="Times New Roman" w:hAnsi="Times New Roman" w:cs="Times New Roman"/>
          <w:b/>
          <w:bCs/>
          <w:sz w:val="24"/>
          <w:szCs w:val="24"/>
          <w:lang w:eastAsia="ru-RU"/>
        </w:rPr>
        <w:t xml:space="preserve">2 </w:t>
      </w:r>
      <w:r w:rsidRPr="008A2126">
        <w:rPr>
          <w:rFonts w:ascii="Times New Roman" w:eastAsia="Times New Roman" w:hAnsi="Times New Roman" w:cs="Times New Roman"/>
          <w:b/>
          <w:bCs/>
          <w:i/>
          <w:iCs/>
          <w:sz w:val="24"/>
          <w:szCs w:val="24"/>
          <w:lang w:eastAsia="ru-RU"/>
        </w:rPr>
        <w:t xml:space="preserve">тип. </w:t>
      </w:r>
      <w:r w:rsidRPr="008A2126">
        <w:rPr>
          <w:rFonts w:ascii="Times New Roman" w:eastAsia="Times New Roman" w:hAnsi="Times New Roman" w:cs="Times New Roman"/>
          <w:sz w:val="24"/>
          <w:szCs w:val="24"/>
          <w:lang w:eastAsia="ru-RU"/>
        </w:rPr>
        <w:t>Дети со смешанной ориентировкой, которая меняется в зависимости от сложности объекта. Простые объекты, детали кото</w:t>
      </w:r>
      <w:r w:rsidRPr="008A2126">
        <w:rPr>
          <w:rFonts w:ascii="Times New Roman" w:eastAsia="Times New Roman" w:hAnsi="Times New Roman" w:cs="Times New Roman"/>
          <w:sz w:val="24"/>
          <w:szCs w:val="24"/>
          <w:lang w:eastAsia="ru-RU"/>
        </w:rPr>
        <w:softHyphen/>
        <w:t>рых находятся внутри общего контура (например, ботинок, голова собаки), дети безошибочно относят к нужному эталону. При анализе объектов с выступающими за контур деталями (например, корзинка с ручкой) проявляется синкретический тип ориентировки.</w:t>
      </w:r>
    </w:p>
    <w:p w:rsidR="008A2126" w:rsidRDefault="008A2126" w:rsidP="008A2126">
      <w:pPr>
        <w:spacing w:before="100" w:beforeAutospacing="1" w:after="100" w:afterAutospacing="1" w:line="240" w:lineRule="auto"/>
        <w:rPr>
          <w:rFonts w:ascii="Times New Roman" w:eastAsia="Times New Roman" w:hAnsi="Times New Roman" w:cs="Times New Roman"/>
          <w:sz w:val="24"/>
          <w:szCs w:val="24"/>
          <w:lang w:eastAsia="ru-RU"/>
        </w:rPr>
      </w:pPr>
      <w:r w:rsidRPr="008A2126">
        <w:rPr>
          <w:rFonts w:ascii="Times New Roman" w:eastAsia="Times New Roman" w:hAnsi="Times New Roman" w:cs="Times New Roman"/>
          <w:b/>
          <w:bCs/>
          <w:sz w:val="24"/>
          <w:szCs w:val="24"/>
          <w:lang w:eastAsia="ru-RU"/>
        </w:rPr>
        <w:t xml:space="preserve">3 </w:t>
      </w:r>
      <w:r w:rsidRPr="008A2126">
        <w:rPr>
          <w:rFonts w:ascii="Times New Roman" w:eastAsia="Times New Roman" w:hAnsi="Times New Roman" w:cs="Times New Roman"/>
          <w:b/>
          <w:bCs/>
          <w:i/>
          <w:iCs/>
          <w:sz w:val="24"/>
          <w:szCs w:val="24"/>
          <w:lang w:eastAsia="ru-RU"/>
        </w:rPr>
        <w:t xml:space="preserve">тип. </w:t>
      </w:r>
      <w:r w:rsidRPr="008A2126">
        <w:rPr>
          <w:rFonts w:ascii="Times New Roman" w:eastAsia="Times New Roman" w:hAnsi="Times New Roman" w:cs="Times New Roman"/>
          <w:sz w:val="24"/>
          <w:szCs w:val="24"/>
          <w:lang w:eastAsia="ru-RU"/>
        </w:rPr>
        <w:t>Дети с адекватной ориентировкой: при анализе формы предмета они ориентируются на соотношение общего контура и отдельных деталей, что позволяет им безошибочно сопоставить предмет с эталоном. Дети с таким типом ориентировки могут допустить лишь 1-2 случайные ошибки.</w:t>
      </w:r>
    </w:p>
    <w:p w:rsidR="008F43F7" w:rsidRPr="008A2126" w:rsidRDefault="008F43F7" w:rsidP="008A2126">
      <w:pPr>
        <w:spacing w:before="100" w:beforeAutospacing="1" w:after="100" w:afterAutospacing="1" w:line="240" w:lineRule="auto"/>
        <w:rPr>
          <w:rFonts w:ascii="Times New Roman" w:eastAsia="Times New Roman" w:hAnsi="Times New Roman" w:cs="Times New Roman"/>
          <w:sz w:val="24"/>
          <w:szCs w:val="24"/>
          <w:lang w:eastAsia="ru-RU"/>
        </w:rPr>
      </w:pPr>
    </w:p>
    <w:p w:rsidR="004D3A7C" w:rsidRPr="008A2126" w:rsidRDefault="008A2126" w:rsidP="00C14AE8">
      <w:pPr>
        <w:pStyle w:val="3"/>
        <w:numPr>
          <w:ilvl w:val="1"/>
          <w:numId w:val="39"/>
        </w:numPr>
      </w:pPr>
      <w:bookmarkStart w:id="7" w:name="_Toc121831091"/>
      <w:r w:rsidRPr="008A2126">
        <w:t>«Исключение лишнего»</w:t>
      </w:r>
      <w:bookmarkEnd w:id="7"/>
    </w:p>
    <w:p w:rsidR="008A2126" w:rsidRPr="008A2126" w:rsidRDefault="008A2126" w:rsidP="008A2126">
      <w:pPr>
        <w:pStyle w:val="a8"/>
        <w:rPr>
          <w:rStyle w:val="a7"/>
          <w:iCs/>
        </w:rPr>
      </w:pPr>
      <w:r w:rsidRPr="008A2126">
        <w:rPr>
          <w:rStyle w:val="a7"/>
          <w:iCs/>
        </w:rPr>
        <w:t>Источник:</w:t>
      </w:r>
    </w:p>
    <w:p w:rsidR="008A2126" w:rsidRPr="008A2126" w:rsidRDefault="008A2126" w:rsidP="008A2126">
      <w:pPr>
        <w:pStyle w:val="a8"/>
        <w:numPr>
          <w:ilvl w:val="0"/>
          <w:numId w:val="6"/>
        </w:numPr>
        <w:rPr>
          <w:b/>
        </w:rPr>
      </w:pPr>
      <w:r w:rsidRPr="008A2126">
        <w:rPr>
          <w:rStyle w:val="a7"/>
          <w:b w:val="0"/>
        </w:rPr>
        <w:t>Немов Р. С. "Психология в 3-х томах"</w:t>
      </w:r>
    </w:p>
    <w:p w:rsidR="008A2126" w:rsidRPr="008A2126" w:rsidRDefault="008A2126" w:rsidP="008A2126">
      <w:pPr>
        <w:spacing w:before="100" w:beforeAutospacing="1" w:after="100" w:afterAutospacing="1" w:line="240" w:lineRule="auto"/>
        <w:outlineLvl w:val="4"/>
        <w:rPr>
          <w:rFonts w:ascii="Times New Roman" w:eastAsia="Times New Roman" w:hAnsi="Times New Roman" w:cs="Times New Roman"/>
          <w:b/>
          <w:bCs/>
          <w:sz w:val="24"/>
          <w:szCs w:val="20"/>
          <w:lang w:eastAsia="ru-RU"/>
        </w:rPr>
      </w:pPr>
      <w:r w:rsidRPr="00561EEF">
        <w:rPr>
          <w:rFonts w:ascii="Times New Roman" w:eastAsia="Times New Roman" w:hAnsi="Times New Roman" w:cs="Times New Roman"/>
          <w:b/>
          <w:bCs/>
          <w:sz w:val="24"/>
          <w:szCs w:val="20"/>
          <w:lang w:eastAsia="ru-RU"/>
        </w:rPr>
        <w:t>Назначение теста</w:t>
      </w:r>
    </w:p>
    <w:p w:rsidR="008A2126" w:rsidRDefault="008A2126" w:rsidP="008A2126">
      <w:pPr>
        <w:pStyle w:val="a8"/>
      </w:pPr>
      <w:r>
        <w:t xml:space="preserve">Эта методика предназначена для детей </w:t>
      </w:r>
      <w:r w:rsidRPr="00C14AE8">
        <w:rPr>
          <w:b/>
        </w:rPr>
        <w:t>от 4 до 5 лет</w:t>
      </w:r>
      <w:r>
        <w:t xml:space="preserve"> </w:t>
      </w:r>
      <w:r w:rsidR="00C14AE8">
        <w:t>.</w:t>
      </w:r>
      <w:r>
        <w:t xml:space="preserve"> </w:t>
      </w:r>
      <w:r w:rsidR="00C14AE8">
        <w:t>И</w:t>
      </w:r>
      <w:r>
        <w:t>сслед</w:t>
      </w:r>
      <w:r w:rsidR="00C14AE8">
        <w:t>ует</w:t>
      </w:r>
      <w:r>
        <w:t xml:space="preserve"> процессы </w:t>
      </w:r>
      <w:r w:rsidRPr="00C14AE8">
        <w:rPr>
          <w:b/>
        </w:rPr>
        <w:t>образно-логического мышления,</w:t>
      </w:r>
      <w:r>
        <w:t xml:space="preserve"> умственные операции </w:t>
      </w:r>
      <w:r w:rsidRPr="00C14AE8">
        <w:rPr>
          <w:b/>
        </w:rPr>
        <w:t>анализа и обобщения</w:t>
      </w:r>
      <w:r>
        <w:t xml:space="preserve"> у ребенка. </w:t>
      </w:r>
    </w:p>
    <w:p w:rsidR="008A2126" w:rsidRPr="008A2126" w:rsidRDefault="008A2126" w:rsidP="008A2126">
      <w:pPr>
        <w:pStyle w:val="a8"/>
        <w:rPr>
          <w:b/>
        </w:rPr>
      </w:pPr>
      <w:r w:rsidRPr="008A2126">
        <w:rPr>
          <w:b/>
        </w:rPr>
        <w:t>Описание теста</w:t>
      </w:r>
    </w:p>
    <w:p w:rsidR="008A2126" w:rsidRDefault="008A2126" w:rsidP="008A2126">
      <w:pPr>
        <w:pStyle w:val="a8"/>
      </w:pPr>
      <w:r>
        <w:t>В методике детям предлагается серия картинок, на которых представлены разные предметы, в сопровождении следующей инструкции:</w:t>
      </w:r>
      <w:r>
        <w:br/>
        <w:t>«На каждой из этих картинок один из четырех изображенных на ней предметов является лишним. Внимательно посмотри на картинки и определи, какой предмет и почему является лишним».</w:t>
      </w:r>
      <w:r>
        <w:br/>
        <w:t>На решение задачи отводится 3 минуты.</w:t>
      </w:r>
    </w:p>
    <w:p w:rsidR="008A2126" w:rsidRDefault="008A2126" w:rsidP="008A2126">
      <w:pPr>
        <w:pStyle w:val="a8"/>
      </w:pPr>
      <w:r>
        <w:rPr>
          <w:rStyle w:val="a7"/>
        </w:rPr>
        <w:t>Оценка результатов</w:t>
      </w:r>
    </w:p>
    <w:p w:rsidR="008A2126" w:rsidRDefault="008A2126" w:rsidP="008A2126">
      <w:pPr>
        <w:pStyle w:val="a8"/>
      </w:pPr>
      <w:r>
        <w:rPr>
          <w:rStyle w:val="a7"/>
        </w:rPr>
        <w:t xml:space="preserve">10 баллов </w:t>
      </w:r>
      <w:r>
        <w:t>— ребенок решил поставленную перед ним задачу за время меньшее чем 1 мин, назвав лишние предметы на всех картинках и правильно объяснив, почему они являются лишними.</w:t>
      </w:r>
      <w:r>
        <w:br/>
      </w:r>
      <w:r>
        <w:rPr>
          <w:rStyle w:val="a7"/>
        </w:rPr>
        <w:t xml:space="preserve">8—9 баллов   </w:t>
      </w:r>
      <w:r>
        <w:t>— ребенок правильно решил задачу за время от 1 мин до 1,5 мин.</w:t>
      </w:r>
      <w:r>
        <w:br/>
      </w:r>
      <w:r>
        <w:rPr>
          <w:rStyle w:val="a7"/>
        </w:rPr>
        <w:t xml:space="preserve">6—7 баллов   </w:t>
      </w:r>
      <w:r>
        <w:t>— ребенок справился с задачей за время от 1,5 до 2,0 мин.</w:t>
      </w:r>
      <w:r>
        <w:br/>
      </w:r>
      <w:r>
        <w:rPr>
          <w:rStyle w:val="a7"/>
        </w:rPr>
        <w:t xml:space="preserve">4—5 баллов   </w:t>
      </w:r>
      <w:r>
        <w:t>— ребенок решил задачу за время от 2,0 до 2,5 мин.</w:t>
      </w:r>
      <w:r>
        <w:br/>
      </w:r>
      <w:r>
        <w:rPr>
          <w:rStyle w:val="a7"/>
        </w:rPr>
        <w:t xml:space="preserve">2—3 балла     </w:t>
      </w:r>
      <w:r>
        <w:t>— ребенок решил задачу за время от 2,5 мин до 3 мин.</w:t>
      </w:r>
      <w:r>
        <w:br/>
      </w:r>
      <w:r>
        <w:rPr>
          <w:rStyle w:val="a7"/>
        </w:rPr>
        <w:t xml:space="preserve">0—1балл       </w:t>
      </w:r>
      <w:r>
        <w:t>— ребенок за 3 мин не справился с заданием.</w:t>
      </w:r>
    </w:p>
    <w:p w:rsidR="008A2126" w:rsidRDefault="008A2126" w:rsidP="008A2126">
      <w:pPr>
        <w:pStyle w:val="a8"/>
      </w:pPr>
      <w:r>
        <w:rPr>
          <w:rStyle w:val="a7"/>
        </w:rPr>
        <w:t>Выводы об уровне развития</w:t>
      </w:r>
    </w:p>
    <w:p w:rsidR="008A2126" w:rsidRDefault="008A2126" w:rsidP="008A2126">
      <w:pPr>
        <w:pStyle w:val="a8"/>
      </w:pPr>
      <w:r>
        <w:rPr>
          <w:rStyle w:val="a7"/>
        </w:rPr>
        <w:t xml:space="preserve">10 баллов </w:t>
      </w:r>
      <w:r>
        <w:t>— очень высокий</w:t>
      </w:r>
      <w:r>
        <w:br/>
      </w:r>
      <w:r>
        <w:rPr>
          <w:rStyle w:val="a7"/>
        </w:rPr>
        <w:t xml:space="preserve">8—9 баллов   </w:t>
      </w:r>
      <w:r>
        <w:t>— высокий</w:t>
      </w:r>
      <w:r>
        <w:br/>
      </w:r>
      <w:r>
        <w:rPr>
          <w:rStyle w:val="a7"/>
        </w:rPr>
        <w:t xml:space="preserve">4—7 баллов   </w:t>
      </w:r>
      <w:r>
        <w:t>— средний</w:t>
      </w:r>
      <w:r>
        <w:rPr>
          <w:b/>
          <w:bCs/>
        </w:rPr>
        <w:br/>
      </w:r>
      <w:r>
        <w:rPr>
          <w:rStyle w:val="a7"/>
        </w:rPr>
        <w:lastRenderedPageBreak/>
        <w:t xml:space="preserve">2—3 балла   </w:t>
      </w:r>
      <w:r>
        <w:t>— низкий</w:t>
      </w:r>
      <w:r>
        <w:br/>
      </w:r>
      <w:r>
        <w:rPr>
          <w:rStyle w:val="a7"/>
        </w:rPr>
        <w:t>0 - 1 балл -</w:t>
      </w:r>
      <w:r>
        <w:t xml:space="preserve"> очень низкий</w:t>
      </w:r>
    </w:p>
    <w:p w:rsidR="008A2126" w:rsidRPr="008A2126" w:rsidRDefault="008A2126" w:rsidP="008A2126">
      <w:pPr>
        <w:pStyle w:val="a8"/>
        <w:rPr>
          <w:b/>
        </w:rPr>
      </w:pPr>
      <w:r w:rsidRPr="008A2126">
        <w:rPr>
          <w:b/>
        </w:rPr>
        <w:t>Материал теста</w:t>
      </w:r>
    </w:p>
    <w:p w:rsidR="008A2126" w:rsidRDefault="008A2126" w:rsidP="008A2126">
      <w:pPr>
        <w:pStyle w:val="a8"/>
      </w:pPr>
      <w:r>
        <w:rPr>
          <w:noProof/>
        </w:rPr>
        <w:drawing>
          <wp:inline distT="0" distB="0" distL="0" distR="0">
            <wp:extent cx="5553075" cy="1819700"/>
            <wp:effectExtent l="0" t="0" r="0" b="9525"/>
            <wp:docPr id="25" name="Рисунок 25" descr="4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4357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553075" cy="1819700"/>
                    </a:xfrm>
                    <a:prstGeom prst="rect">
                      <a:avLst/>
                    </a:prstGeom>
                    <a:noFill/>
                    <a:ln>
                      <a:noFill/>
                    </a:ln>
                  </pic:spPr>
                </pic:pic>
              </a:graphicData>
            </a:graphic>
          </wp:inline>
        </w:drawing>
      </w:r>
    </w:p>
    <w:p w:rsidR="008A2126" w:rsidRDefault="008A2126" w:rsidP="008A2126">
      <w:pPr>
        <w:pStyle w:val="a8"/>
      </w:pPr>
      <w:r>
        <w:rPr>
          <w:noProof/>
        </w:rPr>
        <w:drawing>
          <wp:inline distT="0" distB="0" distL="0" distR="0">
            <wp:extent cx="5553075" cy="1708638"/>
            <wp:effectExtent l="0" t="0" r="0" b="6350"/>
            <wp:docPr id="24" name="Рисунок 24" descr="4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43572"/>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553075" cy="1708638"/>
                    </a:xfrm>
                    <a:prstGeom prst="rect">
                      <a:avLst/>
                    </a:prstGeom>
                    <a:noFill/>
                    <a:ln>
                      <a:noFill/>
                    </a:ln>
                  </pic:spPr>
                </pic:pic>
              </a:graphicData>
            </a:graphic>
          </wp:inline>
        </w:drawing>
      </w:r>
    </w:p>
    <w:p w:rsidR="008A2126" w:rsidRDefault="008A2126" w:rsidP="008A2126">
      <w:pPr>
        <w:pStyle w:val="a8"/>
      </w:pPr>
      <w:r>
        <w:rPr>
          <w:noProof/>
        </w:rPr>
        <w:drawing>
          <wp:inline distT="0" distB="0" distL="0" distR="0">
            <wp:extent cx="5400675" cy="2002404"/>
            <wp:effectExtent l="0" t="0" r="0" b="0"/>
            <wp:docPr id="23" name="Рисунок 23" descr="4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43573"/>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400675" cy="2002404"/>
                    </a:xfrm>
                    <a:prstGeom prst="rect">
                      <a:avLst/>
                    </a:prstGeom>
                    <a:noFill/>
                    <a:ln>
                      <a:noFill/>
                    </a:ln>
                  </pic:spPr>
                </pic:pic>
              </a:graphicData>
            </a:graphic>
          </wp:inline>
        </w:drawing>
      </w:r>
    </w:p>
    <w:p w:rsidR="008A2126" w:rsidRDefault="008A2126" w:rsidP="008A2126">
      <w:pPr>
        <w:pStyle w:val="a8"/>
      </w:pPr>
      <w:r>
        <w:rPr>
          <w:noProof/>
        </w:rPr>
        <w:drawing>
          <wp:inline distT="0" distB="0" distL="0" distR="0">
            <wp:extent cx="4181475" cy="1524630"/>
            <wp:effectExtent l="0" t="0" r="0" b="0"/>
            <wp:docPr id="22" name="Рисунок 22" descr="4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43574"/>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181475" cy="1524630"/>
                    </a:xfrm>
                    <a:prstGeom prst="rect">
                      <a:avLst/>
                    </a:prstGeom>
                    <a:noFill/>
                    <a:ln>
                      <a:noFill/>
                    </a:ln>
                  </pic:spPr>
                </pic:pic>
              </a:graphicData>
            </a:graphic>
          </wp:inline>
        </w:drawing>
      </w:r>
    </w:p>
    <w:p w:rsidR="008A2126" w:rsidRDefault="008A2126" w:rsidP="008A2126">
      <w:pPr>
        <w:pStyle w:val="a8"/>
      </w:pPr>
    </w:p>
    <w:p w:rsidR="008A2126" w:rsidRDefault="008A2126" w:rsidP="008A2126">
      <w:pPr>
        <w:pStyle w:val="a8"/>
        <w:rPr>
          <w:b/>
        </w:rPr>
      </w:pPr>
    </w:p>
    <w:p w:rsidR="008A2126" w:rsidRPr="008A2126" w:rsidRDefault="008A2126" w:rsidP="008A2126">
      <w:pPr>
        <w:pStyle w:val="a8"/>
        <w:rPr>
          <w:b/>
        </w:rPr>
      </w:pPr>
      <w:r w:rsidRPr="008A2126">
        <w:rPr>
          <w:b/>
        </w:rPr>
        <w:lastRenderedPageBreak/>
        <w:t>Дополнительные материалы к методике "Что лишнее?"</w:t>
      </w:r>
    </w:p>
    <w:p w:rsidR="008A2126" w:rsidRDefault="008A2126" w:rsidP="008A2126">
      <w:pPr>
        <w:pStyle w:val="a8"/>
      </w:pPr>
      <w:r>
        <w:rPr>
          <w:noProof/>
        </w:rPr>
        <w:drawing>
          <wp:inline distT="0" distB="0" distL="0" distR="0">
            <wp:extent cx="6191250" cy="1333500"/>
            <wp:effectExtent l="0" t="0" r="0" b="0"/>
            <wp:docPr id="21" name="Рисунок 21" descr="4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3575"/>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6191250" cy="1333500"/>
                    </a:xfrm>
                    <a:prstGeom prst="rect">
                      <a:avLst/>
                    </a:prstGeom>
                    <a:noFill/>
                    <a:ln>
                      <a:noFill/>
                    </a:ln>
                  </pic:spPr>
                </pic:pic>
              </a:graphicData>
            </a:graphic>
          </wp:inline>
        </w:drawing>
      </w:r>
    </w:p>
    <w:p w:rsidR="008A2126" w:rsidRDefault="008A2126" w:rsidP="008A2126">
      <w:pPr>
        <w:pStyle w:val="a8"/>
      </w:pPr>
      <w:r>
        <w:rPr>
          <w:noProof/>
        </w:rPr>
        <w:drawing>
          <wp:inline distT="0" distB="0" distL="0" distR="0">
            <wp:extent cx="6191250" cy="1219200"/>
            <wp:effectExtent l="0" t="0" r="0" b="0"/>
            <wp:docPr id="20" name="Рисунок 20" descr="43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43576"/>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6191250" cy="1219200"/>
                    </a:xfrm>
                    <a:prstGeom prst="rect">
                      <a:avLst/>
                    </a:prstGeom>
                    <a:noFill/>
                    <a:ln>
                      <a:noFill/>
                    </a:ln>
                  </pic:spPr>
                </pic:pic>
              </a:graphicData>
            </a:graphic>
          </wp:inline>
        </w:drawing>
      </w:r>
    </w:p>
    <w:p w:rsidR="008A2126" w:rsidRDefault="008A2126" w:rsidP="008A2126">
      <w:pPr>
        <w:pStyle w:val="a8"/>
      </w:pPr>
      <w:r>
        <w:rPr>
          <w:noProof/>
        </w:rPr>
        <w:drawing>
          <wp:inline distT="0" distB="0" distL="0" distR="0">
            <wp:extent cx="6191250" cy="1085850"/>
            <wp:effectExtent l="0" t="0" r="0" b="0"/>
            <wp:docPr id="19" name="Рисунок 19" descr="4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43577"/>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6191250" cy="1085850"/>
                    </a:xfrm>
                    <a:prstGeom prst="rect">
                      <a:avLst/>
                    </a:prstGeom>
                    <a:noFill/>
                    <a:ln>
                      <a:noFill/>
                    </a:ln>
                  </pic:spPr>
                </pic:pic>
              </a:graphicData>
            </a:graphic>
          </wp:inline>
        </w:drawing>
      </w:r>
    </w:p>
    <w:p w:rsidR="008A2126" w:rsidRDefault="008A2126" w:rsidP="008A2126">
      <w:pPr>
        <w:pStyle w:val="a8"/>
      </w:pPr>
      <w:r>
        <w:rPr>
          <w:noProof/>
        </w:rPr>
        <w:drawing>
          <wp:inline distT="0" distB="0" distL="0" distR="0">
            <wp:extent cx="6191250" cy="1209675"/>
            <wp:effectExtent l="0" t="0" r="0" b="9525"/>
            <wp:docPr id="18" name="Рисунок 18" descr="4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43578"/>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6191250" cy="1209675"/>
                    </a:xfrm>
                    <a:prstGeom prst="rect">
                      <a:avLst/>
                    </a:prstGeom>
                    <a:noFill/>
                    <a:ln>
                      <a:noFill/>
                    </a:ln>
                  </pic:spPr>
                </pic:pic>
              </a:graphicData>
            </a:graphic>
          </wp:inline>
        </w:drawing>
      </w:r>
    </w:p>
    <w:p w:rsidR="008A2126" w:rsidRDefault="008A2126" w:rsidP="008A2126">
      <w:pPr>
        <w:pStyle w:val="a8"/>
      </w:pPr>
      <w:r>
        <w:rPr>
          <w:noProof/>
        </w:rPr>
        <w:drawing>
          <wp:inline distT="0" distB="0" distL="0" distR="0">
            <wp:extent cx="6191250" cy="990600"/>
            <wp:effectExtent l="0" t="0" r="0" b="0"/>
            <wp:docPr id="17" name="Рисунок 17" descr="4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43579"/>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6191250" cy="990600"/>
                    </a:xfrm>
                    <a:prstGeom prst="rect">
                      <a:avLst/>
                    </a:prstGeom>
                    <a:noFill/>
                    <a:ln>
                      <a:noFill/>
                    </a:ln>
                  </pic:spPr>
                </pic:pic>
              </a:graphicData>
            </a:graphic>
          </wp:inline>
        </w:drawing>
      </w:r>
    </w:p>
    <w:p w:rsidR="008A2126" w:rsidRDefault="008A2126" w:rsidP="008A2126">
      <w:pPr>
        <w:pStyle w:val="a8"/>
      </w:pPr>
      <w:r>
        <w:rPr>
          <w:noProof/>
        </w:rPr>
        <w:drawing>
          <wp:inline distT="0" distB="0" distL="0" distR="0">
            <wp:extent cx="6191250" cy="1019175"/>
            <wp:effectExtent l="0" t="0" r="0" b="9525"/>
            <wp:docPr id="16" name="Рисунок 16" descr="4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43580"/>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6191250" cy="1019175"/>
                    </a:xfrm>
                    <a:prstGeom prst="rect">
                      <a:avLst/>
                    </a:prstGeom>
                    <a:noFill/>
                    <a:ln>
                      <a:noFill/>
                    </a:ln>
                  </pic:spPr>
                </pic:pic>
              </a:graphicData>
            </a:graphic>
          </wp:inline>
        </w:drawing>
      </w:r>
    </w:p>
    <w:p w:rsidR="00561EEF" w:rsidRDefault="00561EEF" w:rsidP="00A5575A">
      <w:pPr>
        <w:rPr>
          <w:rFonts w:ascii="Times New Roman" w:hAnsi="Times New Roman"/>
          <w:b/>
          <w:sz w:val="28"/>
        </w:rPr>
      </w:pPr>
    </w:p>
    <w:p w:rsidR="008F43F7" w:rsidRDefault="008F43F7" w:rsidP="00A5575A">
      <w:pPr>
        <w:rPr>
          <w:rFonts w:ascii="Times New Roman" w:hAnsi="Times New Roman"/>
          <w:b/>
          <w:sz w:val="28"/>
        </w:rPr>
      </w:pPr>
    </w:p>
    <w:p w:rsidR="006117A2" w:rsidRPr="006117A2" w:rsidRDefault="006117A2" w:rsidP="00C14AE8">
      <w:pPr>
        <w:pStyle w:val="3"/>
        <w:numPr>
          <w:ilvl w:val="1"/>
          <w:numId w:val="39"/>
        </w:numPr>
      </w:pPr>
      <w:bookmarkStart w:id="8" w:name="_Toc121831092"/>
      <w:r>
        <w:lastRenderedPageBreak/>
        <w:t>«Почини коврик»</w:t>
      </w:r>
      <w:bookmarkEnd w:id="8"/>
    </w:p>
    <w:p w:rsidR="006117A2" w:rsidRPr="00C14AE8" w:rsidRDefault="006117A2" w:rsidP="006117A2">
      <w:pPr>
        <w:ind w:left="360"/>
        <w:jc w:val="center"/>
        <w:rPr>
          <w:rFonts w:ascii="Times New Roman" w:hAnsi="Times New Roman"/>
          <w:b/>
          <w:sz w:val="24"/>
          <w:u w:val="single"/>
        </w:rPr>
      </w:pPr>
      <w:r w:rsidRPr="00C14AE8">
        <w:rPr>
          <w:rFonts w:ascii="Times New Roman" w:hAnsi="Times New Roman"/>
          <w:b/>
          <w:i/>
          <w:iCs/>
          <w:sz w:val="24"/>
          <w:u w:val="single"/>
        </w:rPr>
        <w:t>(предлагается с 5 лет)</w:t>
      </w:r>
    </w:p>
    <w:p w:rsidR="006117A2" w:rsidRDefault="006117A2" w:rsidP="006117A2">
      <w:pPr>
        <w:ind w:left="360"/>
        <w:rPr>
          <w:rFonts w:ascii="Times New Roman" w:hAnsi="Times New Roman"/>
          <w:b/>
          <w:bCs/>
          <w:iCs/>
          <w:sz w:val="24"/>
        </w:rPr>
      </w:pPr>
      <w:r w:rsidRPr="006117A2">
        <w:rPr>
          <w:rFonts w:ascii="Times New Roman" w:hAnsi="Times New Roman"/>
          <w:b/>
          <w:bCs/>
          <w:iCs/>
          <w:sz w:val="24"/>
        </w:rPr>
        <w:t xml:space="preserve">Источник: </w:t>
      </w:r>
    </w:p>
    <w:p w:rsidR="006117A2" w:rsidRPr="006117A2" w:rsidRDefault="006117A2" w:rsidP="006117A2">
      <w:pPr>
        <w:pStyle w:val="a3"/>
        <w:numPr>
          <w:ilvl w:val="0"/>
          <w:numId w:val="6"/>
        </w:numPr>
        <w:rPr>
          <w:rFonts w:ascii="Times New Roman" w:hAnsi="Times New Roman"/>
          <w:bCs/>
          <w:iCs/>
          <w:sz w:val="24"/>
        </w:rPr>
      </w:pPr>
      <w:r w:rsidRPr="006117A2">
        <w:rPr>
          <w:rFonts w:ascii="Times New Roman" w:hAnsi="Times New Roman"/>
          <w:bCs/>
          <w:iCs/>
          <w:sz w:val="24"/>
        </w:rPr>
        <w:t>Немов Р. С. "Пс</w:t>
      </w:r>
      <w:r w:rsidR="00C14AE8">
        <w:rPr>
          <w:rFonts w:ascii="Times New Roman" w:hAnsi="Times New Roman"/>
          <w:bCs/>
          <w:iCs/>
          <w:sz w:val="24"/>
        </w:rPr>
        <w:t>ихология в 3-х томах". - Том 3</w:t>
      </w:r>
    </w:p>
    <w:p w:rsidR="006117A2" w:rsidRPr="006117A2" w:rsidRDefault="006117A2" w:rsidP="006117A2">
      <w:pPr>
        <w:ind w:left="360"/>
        <w:rPr>
          <w:rFonts w:ascii="Times New Roman" w:hAnsi="Times New Roman"/>
          <w:sz w:val="24"/>
        </w:rPr>
      </w:pPr>
      <w:r w:rsidRPr="006117A2">
        <w:rPr>
          <w:rFonts w:ascii="Times New Roman" w:hAnsi="Times New Roman"/>
          <w:b/>
          <w:bCs/>
          <w:iCs/>
          <w:sz w:val="24"/>
        </w:rPr>
        <w:t>Оборудование</w:t>
      </w:r>
      <w:r>
        <w:rPr>
          <w:rFonts w:ascii="Times New Roman" w:hAnsi="Times New Roman"/>
          <w:sz w:val="24"/>
        </w:rPr>
        <w:br/>
        <w:t>На каждом из пяти рисунков</w:t>
      </w:r>
      <w:r w:rsidRPr="006117A2">
        <w:rPr>
          <w:rFonts w:ascii="Times New Roman" w:hAnsi="Times New Roman"/>
          <w:sz w:val="24"/>
        </w:rPr>
        <w:t xml:space="preserve"> изображен разный орнамент, содержащий пробел.</w:t>
      </w:r>
    </w:p>
    <w:p w:rsidR="006117A2" w:rsidRPr="006117A2" w:rsidRDefault="006117A2" w:rsidP="006117A2">
      <w:pPr>
        <w:ind w:left="360"/>
        <w:rPr>
          <w:rFonts w:ascii="Times New Roman" w:hAnsi="Times New Roman"/>
          <w:sz w:val="24"/>
        </w:rPr>
      </w:pPr>
      <w:r w:rsidRPr="006117A2">
        <w:rPr>
          <w:rFonts w:ascii="Times New Roman" w:hAnsi="Times New Roman"/>
          <w:b/>
          <w:bCs/>
          <w:iCs/>
          <w:sz w:val="24"/>
        </w:rPr>
        <w:t>Назначение теста</w:t>
      </w:r>
      <w:r w:rsidRPr="006117A2">
        <w:rPr>
          <w:rFonts w:ascii="Times New Roman" w:hAnsi="Times New Roman"/>
          <w:sz w:val="24"/>
        </w:rPr>
        <w:br/>
        <w:t xml:space="preserve">Выявление сформированности мыслительных процессов </w:t>
      </w:r>
      <w:r w:rsidRPr="00C14AE8">
        <w:rPr>
          <w:rFonts w:ascii="Times New Roman" w:hAnsi="Times New Roman"/>
          <w:b/>
          <w:sz w:val="24"/>
        </w:rPr>
        <w:t>ана</w:t>
      </w:r>
      <w:r w:rsidRPr="00C14AE8">
        <w:rPr>
          <w:rFonts w:ascii="Times New Roman" w:hAnsi="Times New Roman"/>
          <w:b/>
          <w:sz w:val="24"/>
        </w:rPr>
        <w:softHyphen/>
        <w:t>лиза, синтеза, сравнения</w:t>
      </w:r>
      <w:r w:rsidRPr="006117A2">
        <w:rPr>
          <w:rFonts w:ascii="Times New Roman" w:hAnsi="Times New Roman"/>
          <w:sz w:val="24"/>
        </w:rPr>
        <w:t xml:space="preserve">. Сформированность </w:t>
      </w:r>
      <w:r w:rsidRPr="00C14AE8">
        <w:rPr>
          <w:rFonts w:ascii="Times New Roman" w:hAnsi="Times New Roman"/>
          <w:b/>
          <w:sz w:val="24"/>
        </w:rPr>
        <w:t>наглядно-образных</w:t>
      </w:r>
      <w:r w:rsidRPr="006117A2">
        <w:rPr>
          <w:rFonts w:ascii="Times New Roman" w:hAnsi="Times New Roman"/>
          <w:sz w:val="24"/>
        </w:rPr>
        <w:t xml:space="preserve"> представлений. Способность к воссозданию целого на основе </w:t>
      </w:r>
      <w:r w:rsidRPr="00C14AE8">
        <w:rPr>
          <w:rFonts w:ascii="Times New Roman" w:hAnsi="Times New Roman"/>
          <w:b/>
          <w:sz w:val="24"/>
        </w:rPr>
        <w:t>зрительного соотнесения</w:t>
      </w:r>
      <w:r w:rsidRPr="006117A2">
        <w:rPr>
          <w:rFonts w:ascii="Times New Roman" w:hAnsi="Times New Roman"/>
          <w:sz w:val="24"/>
        </w:rPr>
        <w:t>. Наличие интереса.</w:t>
      </w:r>
    </w:p>
    <w:p w:rsidR="006117A2" w:rsidRPr="006117A2" w:rsidRDefault="006117A2" w:rsidP="006117A2">
      <w:pPr>
        <w:ind w:left="360"/>
        <w:rPr>
          <w:rFonts w:ascii="Times New Roman" w:hAnsi="Times New Roman"/>
          <w:sz w:val="24"/>
        </w:rPr>
      </w:pPr>
      <w:r w:rsidRPr="006117A2">
        <w:rPr>
          <w:rFonts w:ascii="Times New Roman" w:hAnsi="Times New Roman"/>
          <w:b/>
          <w:bCs/>
          <w:iCs/>
          <w:sz w:val="24"/>
        </w:rPr>
        <w:t>Процедура проведения</w:t>
      </w:r>
      <w:r w:rsidRPr="006117A2">
        <w:rPr>
          <w:rFonts w:ascii="Times New Roman" w:hAnsi="Times New Roman"/>
          <w:sz w:val="24"/>
        </w:rPr>
        <w:br/>
        <w:t xml:space="preserve">Перед ребенком кладут поочередно рисунки с вырезанными кусочками, которые раскладывают под рисунком или справа от него. </w:t>
      </w:r>
      <w:r w:rsidRPr="006117A2">
        <w:rPr>
          <w:rFonts w:ascii="Times New Roman" w:hAnsi="Times New Roman"/>
          <w:sz w:val="24"/>
        </w:rPr>
        <w:br/>
      </w:r>
      <w:r w:rsidRPr="006117A2">
        <w:rPr>
          <w:rFonts w:ascii="Times New Roman" w:hAnsi="Times New Roman"/>
          <w:bCs/>
          <w:sz w:val="24"/>
        </w:rPr>
        <w:t>Инструкция:</w:t>
      </w:r>
      <w:r w:rsidRPr="006117A2">
        <w:rPr>
          <w:rFonts w:ascii="Times New Roman" w:hAnsi="Times New Roman"/>
          <w:sz w:val="24"/>
        </w:rPr>
        <w:t xml:space="preserve"> "Посмотри, из коврика вырезали кусочек, найди его". После этого предлагают рисунки. </w:t>
      </w:r>
    </w:p>
    <w:p w:rsidR="006117A2" w:rsidRPr="006117A2" w:rsidRDefault="006117A2" w:rsidP="006117A2">
      <w:pPr>
        <w:ind w:left="360"/>
        <w:rPr>
          <w:rFonts w:ascii="Times New Roman" w:hAnsi="Times New Roman"/>
          <w:sz w:val="24"/>
        </w:rPr>
      </w:pPr>
      <w:r w:rsidRPr="006117A2">
        <w:rPr>
          <w:rFonts w:ascii="Times New Roman" w:hAnsi="Times New Roman"/>
          <w:bCs/>
          <w:sz w:val="24"/>
        </w:rPr>
        <w:t>Инструкция:</w:t>
      </w:r>
      <w:r w:rsidRPr="006117A2">
        <w:rPr>
          <w:rFonts w:ascii="Times New Roman" w:hAnsi="Times New Roman"/>
          <w:sz w:val="24"/>
        </w:rPr>
        <w:t xml:space="preserve"> "Посмотри, здесь нарисованы разные кусочки. Покажи, какой подходит (или: какой вырезали)". </w:t>
      </w:r>
    </w:p>
    <w:p w:rsidR="006117A2" w:rsidRPr="006117A2" w:rsidRDefault="006117A2" w:rsidP="006117A2">
      <w:pPr>
        <w:ind w:left="360"/>
        <w:rPr>
          <w:rFonts w:ascii="Times New Roman" w:hAnsi="Times New Roman"/>
          <w:b/>
          <w:sz w:val="24"/>
        </w:rPr>
      </w:pPr>
      <w:r w:rsidRPr="006117A2">
        <w:rPr>
          <w:rFonts w:ascii="Times New Roman" w:hAnsi="Times New Roman"/>
          <w:b/>
          <w:bCs/>
          <w:iCs/>
          <w:sz w:val="24"/>
        </w:rPr>
        <w:t>Анализ результатов</w:t>
      </w:r>
    </w:p>
    <w:p w:rsidR="006117A2" w:rsidRPr="006117A2" w:rsidRDefault="006117A2" w:rsidP="006117A2">
      <w:pPr>
        <w:ind w:left="360"/>
        <w:rPr>
          <w:rFonts w:ascii="Times New Roman" w:hAnsi="Times New Roman"/>
          <w:sz w:val="24"/>
        </w:rPr>
      </w:pPr>
      <w:r w:rsidRPr="006117A2">
        <w:rPr>
          <w:rFonts w:ascii="Times New Roman" w:hAnsi="Times New Roman"/>
          <w:bCs/>
          <w:sz w:val="24"/>
        </w:rPr>
        <w:t>Дети с нормальным умственным развитием</w:t>
      </w:r>
      <w:r w:rsidRPr="006117A2">
        <w:rPr>
          <w:rFonts w:ascii="Times New Roman" w:hAnsi="Times New Roman"/>
          <w:sz w:val="24"/>
        </w:rPr>
        <w:t xml:space="preserve"> проявляют выраженный интерес и понимают инструкцию. После ориентировочного этапа они начинают выполнять задание. В тех случаях, когда ребенок торопится и недостаточно внимательно анализирует изображение, исследователь использует организующую помощь (мимика удивления, несогласия, реплика "внимательнее", "не спеши"). Эта помощь эффективна. Нет нелепых выборов. Пробы целенаправленны.</w:t>
      </w:r>
    </w:p>
    <w:p w:rsidR="006117A2" w:rsidRPr="006117A2" w:rsidRDefault="006117A2" w:rsidP="006117A2">
      <w:pPr>
        <w:ind w:left="360"/>
        <w:rPr>
          <w:rFonts w:ascii="Times New Roman" w:hAnsi="Times New Roman"/>
          <w:sz w:val="24"/>
        </w:rPr>
      </w:pPr>
      <w:r w:rsidRPr="006117A2">
        <w:rPr>
          <w:rFonts w:ascii="Times New Roman" w:hAnsi="Times New Roman"/>
          <w:bCs/>
          <w:sz w:val="24"/>
        </w:rPr>
        <w:t>Дети умственно отсталые</w:t>
      </w:r>
      <w:r w:rsidRPr="006117A2">
        <w:rPr>
          <w:rFonts w:ascii="Times New Roman" w:hAnsi="Times New Roman"/>
          <w:sz w:val="24"/>
        </w:rPr>
        <w:t xml:space="preserve"> не проявляют стойкого интереса и желания выполнить задание. На ориентировочном этапе они просто смотрят на рисунок, не анализируя его. Пробы не целенаправленны. Зрительное соотнесение нарисован</w:t>
      </w:r>
      <w:r w:rsidRPr="006117A2">
        <w:rPr>
          <w:rFonts w:ascii="Times New Roman" w:hAnsi="Times New Roman"/>
          <w:sz w:val="24"/>
        </w:rPr>
        <w:softHyphen/>
        <w:t>ных частей даже с помощью исследователя оказывается случайным.</w:t>
      </w:r>
    </w:p>
    <w:p w:rsidR="006117A2" w:rsidRPr="006117A2" w:rsidRDefault="006117A2" w:rsidP="006117A2">
      <w:pPr>
        <w:ind w:left="360"/>
        <w:rPr>
          <w:rFonts w:ascii="Times New Roman" w:hAnsi="Times New Roman"/>
          <w:sz w:val="24"/>
        </w:rPr>
      </w:pPr>
      <w:r w:rsidRPr="006117A2">
        <w:rPr>
          <w:rFonts w:ascii="Times New Roman" w:hAnsi="Times New Roman"/>
          <w:bCs/>
          <w:sz w:val="24"/>
        </w:rPr>
        <w:t>Дети с задержкой психического развития</w:t>
      </w:r>
      <w:r w:rsidRPr="006117A2">
        <w:rPr>
          <w:rFonts w:ascii="Times New Roman" w:hAnsi="Times New Roman"/>
          <w:sz w:val="24"/>
        </w:rPr>
        <w:t xml:space="preserve"> проявляют интерес и понимают инструкцию. На ориентировочном этапе нет активного рассматривания. Работа над первыми двумя рисунками идет путем проб. Там, где требуется зрительное соотнесение частей, возникают трудности и ошибочное выполнение. Требуется развернутая, детальная помощь.</w:t>
      </w:r>
    </w:p>
    <w:p w:rsidR="006117A2" w:rsidRPr="006117A2" w:rsidRDefault="006117A2" w:rsidP="006117A2">
      <w:pPr>
        <w:ind w:left="360"/>
        <w:rPr>
          <w:rFonts w:ascii="Times New Roman" w:hAnsi="Times New Roman"/>
          <w:b/>
          <w:sz w:val="24"/>
        </w:rPr>
      </w:pPr>
      <w:r w:rsidRPr="006117A2">
        <w:rPr>
          <w:rFonts w:ascii="Times New Roman" w:hAnsi="Times New Roman"/>
          <w:b/>
          <w:bCs/>
          <w:sz w:val="24"/>
        </w:rPr>
        <w:t>Оценка результатов</w:t>
      </w:r>
    </w:p>
    <w:p w:rsidR="006117A2" w:rsidRPr="006117A2" w:rsidRDefault="006117A2" w:rsidP="006117A2">
      <w:pPr>
        <w:ind w:left="360"/>
        <w:rPr>
          <w:rFonts w:ascii="Times New Roman" w:hAnsi="Times New Roman"/>
          <w:sz w:val="24"/>
        </w:rPr>
      </w:pPr>
      <w:r w:rsidRPr="006117A2">
        <w:rPr>
          <w:rFonts w:ascii="Times New Roman" w:hAnsi="Times New Roman"/>
          <w:bCs/>
          <w:sz w:val="24"/>
        </w:rPr>
        <w:t>10 баллов</w:t>
      </w:r>
      <w:r w:rsidRPr="006117A2">
        <w:rPr>
          <w:rFonts w:ascii="Times New Roman" w:hAnsi="Times New Roman"/>
          <w:sz w:val="24"/>
        </w:rPr>
        <w:t xml:space="preserve"> - ребёнок справился с заданием меньше чем за 20 сек.</w:t>
      </w:r>
      <w:r w:rsidRPr="006117A2">
        <w:rPr>
          <w:rFonts w:ascii="Times New Roman" w:hAnsi="Times New Roman"/>
          <w:sz w:val="24"/>
        </w:rPr>
        <w:br/>
      </w:r>
      <w:r w:rsidRPr="006117A2">
        <w:rPr>
          <w:rFonts w:ascii="Times New Roman" w:hAnsi="Times New Roman"/>
          <w:bCs/>
          <w:sz w:val="24"/>
        </w:rPr>
        <w:t>8-9 баллов</w:t>
      </w:r>
      <w:r w:rsidRPr="006117A2">
        <w:rPr>
          <w:rFonts w:ascii="Times New Roman" w:hAnsi="Times New Roman"/>
          <w:sz w:val="24"/>
        </w:rPr>
        <w:t xml:space="preserve"> - ребёнок решил правильно все 4 задачи за время от 21 сек. до 30 сек.</w:t>
      </w:r>
      <w:r w:rsidRPr="006117A2">
        <w:rPr>
          <w:rFonts w:ascii="Times New Roman" w:hAnsi="Times New Roman"/>
          <w:sz w:val="24"/>
        </w:rPr>
        <w:br/>
      </w:r>
      <w:r w:rsidRPr="006117A2">
        <w:rPr>
          <w:rFonts w:ascii="Times New Roman" w:hAnsi="Times New Roman"/>
          <w:bCs/>
          <w:sz w:val="24"/>
        </w:rPr>
        <w:t>6-7 баллов</w:t>
      </w:r>
      <w:r w:rsidRPr="006117A2">
        <w:rPr>
          <w:rFonts w:ascii="Times New Roman" w:hAnsi="Times New Roman"/>
          <w:sz w:val="24"/>
        </w:rPr>
        <w:t xml:space="preserve"> - ребёнок затратил на выполнение задания от 31 до 40 сек.</w:t>
      </w:r>
      <w:r w:rsidRPr="006117A2">
        <w:rPr>
          <w:rFonts w:ascii="Times New Roman" w:hAnsi="Times New Roman"/>
          <w:sz w:val="24"/>
        </w:rPr>
        <w:br/>
      </w:r>
      <w:r w:rsidRPr="006117A2">
        <w:rPr>
          <w:rFonts w:ascii="Times New Roman" w:hAnsi="Times New Roman"/>
          <w:bCs/>
          <w:sz w:val="24"/>
        </w:rPr>
        <w:t>4 - 5 баллов</w:t>
      </w:r>
      <w:r w:rsidRPr="006117A2">
        <w:rPr>
          <w:rFonts w:ascii="Times New Roman" w:hAnsi="Times New Roman"/>
          <w:sz w:val="24"/>
        </w:rPr>
        <w:t xml:space="preserve"> - ребёнок израсходовал на выполнение задания от 41 до 50 сек.</w:t>
      </w:r>
      <w:r w:rsidRPr="006117A2">
        <w:rPr>
          <w:rFonts w:ascii="Times New Roman" w:hAnsi="Times New Roman"/>
          <w:sz w:val="24"/>
        </w:rPr>
        <w:br/>
      </w:r>
      <w:r w:rsidRPr="006117A2">
        <w:rPr>
          <w:rFonts w:ascii="Times New Roman" w:hAnsi="Times New Roman"/>
          <w:bCs/>
          <w:sz w:val="24"/>
        </w:rPr>
        <w:lastRenderedPageBreak/>
        <w:t>2 - 3 балла</w:t>
      </w:r>
      <w:r w:rsidRPr="006117A2">
        <w:rPr>
          <w:rFonts w:ascii="Times New Roman" w:hAnsi="Times New Roman"/>
          <w:sz w:val="24"/>
        </w:rPr>
        <w:t xml:space="preserve"> - время работы ребёнка над заданиемзаняло от 51 до 60 сек.</w:t>
      </w:r>
      <w:r w:rsidRPr="006117A2">
        <w:rPr>
          <w:rFonts w:ascii="Times New Roman" w:hAnsi="Times New Roman"/>
          <w:sz w:val="24"/>
        </w:rPr>
        <w:br/>
      </w:r>
      <w:r w:rsidRPr="006117A2">
        <w:rPr>
          <w:rFonts w:ascii="Times New Roman" w:hAnsi="Times New Roman"/>
          <w:bCs/>
          <w:sz w:val="24"/>
        </w:rPr>
        <w:t>0 - 1 балл</w:t>
      </w:r>
      <w:r w:rsidRPr="006117A2">
        <w:rPr>
          <w:rFonts w:ascii="Times New Roman" w:hAnsi="Times New Roman"/>
          <w:sz w:val="24"/>
        </w:rPr>
        <w:t xml:space="preserve"> - бебёнок не справился с заданием за время свыше 60 сек. </w:t>
      </w:r>
    </w:p>
    <w:p w:rsidR="006117A2" w:rsidRPr="006117A2" w:rsidRDefault="006117A2" w:rsidP="006117A2">
      <w:pPr>
        <w:ind w:left="360"/>
        <w:rPr>
          <w:rFonts w:ascii="Times New Roman" w:hAnsi="Times New Roman"/>
          <w:b/>
          <w:sz w:val="24"/>
        </w:rPr>
      </w:pPr>
      <w:r w:rsidRPr="006117A2">
        <w:rPr>
          <w:rFonts w:ascii="Times New Roman" w:hAnsi="Times New Roman"/>
          <w:b/>
          <w:bCs/>
          <w:sz w:val="24"/>
        </w:rPr>
        <w:t>Выводы об уровне развития</w:t>
      </w:r>
    </w:p>
    <w:p w:rsidR="006117A2" w:rsidRPr="006117A2" w:rsidRDefault="006117A2" w:rsidP="006117A2">
      <w:pPr>
        <w:ind w:left="360"/>
        <w:rPr>
          <w:rFonts w:ascii="Times New Roman" w:hAnsi="Times New Roman"/>
          <w:sz w:val="24"/>
        </w:rPr>
      </w:pPr>
      <w:r w:rsidRPr="006117A2">
        <w:rPr>
          <w:rFonts w:ascii="Times New Roman" w:hAnsi="Times New Roman"/>
          <w:bCs/>
          <w:sz w:val="24"/>
        </w:rPr>
        <w:t>10 баллов</w:t>
      </w:r>
      <w:r w:rsidRPr="006117A2">
        <w:rPr>
          <w:rFonts w:ascii="Times New Roman" w:hAnsi="Times New Roman"/>
          <w:sz w:val="24"/>
        </w:rPr>
        <w:t xml:space="preserve"> - очень высокий</w:t>
      </w:r>
      <w:r w:rsidRPr="006117A2">
        <w:rPr>
          <w:rFonts w:ascii="Times New Roman" w:hAnsi="Times New Roman"/>
          <w:sz w:val="24"/>
        </w:rPr>
        <w:br/>
      </w:r>
      <w:r w:rsidRPr="006117A2">
        <w:rPr>
          <w:rFonts w:ascii="Times New Roman" w:hAnsi="Times New Roman"/>
          <w:bCs/>
          <w:sz w:val="24"/>
        </w:rPr>
        <w:t>8  -  9 баллов</w:t>
      </w:r>
      <w:r w:rsidRPr="006117A2">
        <w:rPr>
          <w:rFonts w:ascii="Times New Roman" w:hAnsi="Times New Roman"/>
          <w:sz w:val="24"/>
        </w:rPr>
        <w:t xml:space="preserve"> - высокий</w:t>
      </w:r>
      <w:r w:rsidRPr="006117A2">
        <w:rPr>
          <w:rFonts w:ascii="Times New Roman" w:hAnsi="Times New Roman"/>
          <w:sz w:val="24"/>
        </w:rPr>
        <w:br/>
      </w:r>
      <w:r w:rsidRPr="006117A2">
        <w:rPr>
          <w:rFonts w:ascii="Times New Roman" w:hAnsi="Times New Roman"/>
          <w:bCs/>
          <w:sz w:val="24"/>
        </w:rPr>
        <w:t>4  -  7 баллов</w:t>
      </w:r>
      <w:r w:rsidRPr="006117A2">
        <w:rPr>
          <w:rFonts w:ascii="Times New Roman" w:hAnsi="Times New Roman"/>
          <w:sz w:val="24"/>
        </w:rPr>
        <w:t xml:space="preserve"> - средний</w:t>
      </w:r>
      <w:r w:rsidRPr="006117A2">
        <w:rPr>
          <w:rFonts w:ascii="Times New Roman" w:hAnsi="Times New Roman"/>
          <w:sz w:val="24"/>
        </w:rPr>
        <w:br/>
      </w:r>
      <w:r w:rsidRPr="006117A2">
        <w:rPr>
          <w:rFonts w:ascii="Times New Roman" w:hAnsi="Times New Roman"/>
          <w:bCs/>
          <w:sz w:val="24"/>
        </w:rPr>
        <w:t>2 - 3 баллов</w:t>
      </w:r>
      <w:r w:rsidRPr="006117A2">
        <w:rPr>
          <w:rFonts w:ascii="Times New Roman" w:hAnsi="Times New Roman"/>
          <w:sz w:val="24"/>
        </w:rPr>
        <w:t xml:space="preserve"> - низкий</w:t>
      </w:r>
      <w:r w:rsidRPr="006117A2">
        <w:rPr>
          <w:rFonts w:ascii="Times New Roman" w:hAnsi="Times New Roman"/>
          <w:sz w:val="24"/>
        </w:rPr>
        <w:br/>
      </w:r>
      <w:r w:rsidRPr="006117A2">
        <w:rPr>
          <w:rFonts w:ascii="Times New Roman" w:hAnsi="Times New Roman"/>
          <w:bCs/>
          <w:sz w:val="24"/>
        </w:rPr>
        <w:t>0  -  1 балла</w:t>
      </w:r>
      <w:r w:rsidRPr="006117A2">
        <w:rPr>
          <w:rFonts w:ascii="Times New Roman" w:hAnsi="Times New Roman"/>
          <w:sz w:val="24"/>
        </w:rPr>
        <w:t xml:space="preserve"> - очень низкий</w:t>
      </w:r>
    </w:p>
    <w:p w:rsidR="006117A2" w:rsidRPr="006117A2" w:rsidRDefault="006117A2" w:rsidP="006117A2">
      <w:pPr>
        <w:ind w:left="360"/>
        <w:rPr>
          <w:rFonts w:ascii="Times New Roman" w:hAnsi="Times New Roman"/>
          <w:b/>
          <w:sz w:val="28"/>
        </w:rPr>
      </w:pPr>
      <w:r w:rsidRPr="006117A2">
        <w:rPr>
          <w:rFonts w:ascii="Times New Roman" w:hAnsi="Times New Roman"/>
          <w:b/>
          <w:noProof/>
          <w:sz w:val="28"/>
          <w:lang w:eastAsia="ru-RU"/>
        </w:rPr>
        <w:drawing>
          <wp:inline distT="0" distB="0" distL="0" distR="0">
            <wp:extent cx="2847975" cy="2047875"/>
            <wp:effectExtent l="0" t="0" r="9525" b="9525"/>
            <wp:docPr id="33" name="Рисунок 33" descr="4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43561"/>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847975" cy="2047875"/>
                    </a:xfrm>
                    <a:prstGeom prst="rect">
                      <a:avLst/>
                    </a:prstGeom>
                    <a:noFill/>
                    <a:ln>
                      <a:noFill/>
                    </a:ln>
                  </pic:spPr>
                </pic:pic>
              </a:graphicData>
            </a:graphic>
          </wp:inline>
        </w:drawing>
      </w:r>
      <w:r w:rsidRPr="006117A2">
        <w:rPr>
          <w:rFonts w:ascii="Times New Roman" w:hAnsi="Times New Roman"/>
          <w:b/>
          <w:sz w:val="28"/>
        </w:rPr>
        <w:t>            </w:t>
      </w:r>
      <w:r w:rsidRPr="006117A2">
        <w:rPr>
          <w:rFonts w:ascii="Times New Roman" w:hAnsi="Times New Roman"/>
          <w:b/>
          <w:noProof/>
          <w:sz w:val="28"/>
          <w:lang w:eastAsia="ru-RU"/>
        </w:rPr>
        <w:drawing>
          <wp:inline distT="0" distB="0" distL="0" distR="0">
            <wp:extent cx="1362075" cy="2047875"/>
            <wp:effectExtent l="0" t="0" r="9525" b="9525"/>
            <wp:docPr id="32" name="Рисунок 32" descr="4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43560"/>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362075" cy="2047875"/>
                    </a:xfrm>
                    <a:prstGeom prst="rect">
                      <a:avLst/>
                    </a:prstGeom>
                    <a:noFill/>
                    <a:ln>
                      <a:noFill/>
                    </a:ln>
                  </pic:spPr>
                </pic:pic>
              </a:graphicData>
            </a:graphic>
          </wp:inline>
        </w:drawing>
      </w:r>
    </w:p>
    <w:p w:rsidR="006117A2" w:rsidRPr="006117A2" w:rsidRDefault="006117A2" w:rsidP="006117A2">
      <w:pPr>
        <w:ind w:left="360"/>
        <w:rPr>
          <w:rFonts w:ascii="Times New Roman" w:hAnsi="Times New Roman"/>
          <w:b/>
          <w:sz w:val="28"/>
        </w:rPr>
      </w:pPr>
      <w:r w:rsidRPr="006117A2">
        <w:rPr>
          <w:rFonts w:ascii="Times New Roman" w:hAnsi="Times New Roman"/>
          <w:b/>
          <w:noProof/>
          <w:sz w:val="28"/>
          <w:lang w:eastAsia="ru-RU"/>
        </w:rPr>
        <w:drawing>
          <wp:inline distT="0" distB="0" distL="0" distR="0">
            <wp:extent cx="4076700" cy="1884341"/>
            <wp:effectExtent l="0" t="0" r="0" b="1905"/>
            <wp:docPr id="31" name="Рисунок 31" descr="4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43559"/>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076700" cy="1884341"/>
                    </a:xfrm>
                    <a:prstGeom prst="rect">
                      <a:avLst/>
                    </a:prstGeom>
                    <a:noFill/>
                    <a:ln>
                      <a:noFill/>
                    </a:ln>
                  </pic:spPr>
                </pic:pic>
              </a:graphicData>
            </a:graphic>
          </wp:inline>
        </w:drawing>
      </w:r>
    </w:p>
    <w:p w:rsidR="006117A2" w:rsidRPr="006117A2" w:rsidRDefault="006117A2" w:rsidP="006117A2">
      <w:pPr>
        <w:ind w:left="360"/>
        <w:rPr>
          <w:rFonts w:ascii="Times New Roman" w:hAnsi="Times New Roman"/>
          <w:b/>
          <w:sz w:val="28"/>
        </w:rPr>
      </w:pPr>
      <w:r w:rsidRPr="006117A2">
        <w:rPr>
          <w:rFonts w:ascii="Times New Roman" w:hAnsi="Times New Roman"/>
          <w:b/>
          <w:noProof/>
          <w:sz w:val="28"/>
          <w:lang w:eastAsia="ru-RU"/>
        </w:rPr>
        <w:drawing>
          <wp:inline distT="0" distB="0" distL="0" distR="0">
            <wp:extent cx="1828800" cy="2406316"/>
            <wp:effectExtent l="0" t="0" r="0" b="0"/>
            <wp:docPr id="30" name="Рисунок 30" descr="4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43554"/>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835005" cy="2414481"/>
                    </a:xfrm>
                    <a:prstGeom prst="rect">
                      <a:avLst/>
                    </a:prstGeom>
                    <a:noFill/>
                    <a:ln>
                      <a:noFill/>
                    </a:ln>
                  </pic:spPr>
                </pic:pic>
              </a:graphicData>
            </a:graphic>
          </wp:inline>
        </w:drawing>
      </w:r>
      <w:r w:rsidRPr="006117A2">
        <w:rPr>
          <w:rFonts w:ascii="Times New Roman" w:hAnsi="Times New Roman"/>
          <w:b/>
          <w:sz w:val="28"/>
        </w:rPr>
        <w:t>           </w:t>
      </w:r>
      <w:r w:rsidRPr="006117A2">
        <w:rPr>
          <w:rFonts w:ascii="Times New Roman" w:hAnsi="Times New Roman"/>
          <w:b/>
          <w:noProof/>
          <w:sz w:val="28"/>
          <w:lang w:eastAsia="ru-RU"/>
        </w:rPr>
        <w:drawing>
          <wp:inline distT="0" distB="0" distL="0" distR="0">
            <wp:extent cx="1830378" cy="2399372"/>
            <wp:effectExtent l="0" t="0" r="0" b="1270"/>
            <wp:docPr id="29" name="Рисунок 29" descr="4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43555"/>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833425" cy="2403367"/>
                    </a:xfrm>
                    <a:prstGeom prst="rect">
                      <a:avLst/>
                    </a:prstGeom>
                    <a:noFill/>
                    <a:ln>
                      <a:noFill/>
                    </a:ln>
                  </pic:spPr>
                </pic:pic>
              </a:graphicData>
            </a:graphic>
          </wp:inline>
        </w:drawing>
      </w:r>
    </w:p>
    <w:p w:rsidR="006117A2" w:rsidRPr="006117A2" w:rsidRDefault="006117A2" w:rsidP="00C14AE8">
      <w:pPr>
        <w:pStyle w:val="3"/>
        <w:numPr>
          <w:ilvl w:val="1"/>
          <w:numId w:val="39"/>
        </w:numPr>
      </w:pPr>
      <w:bookmarkStart w:id="9" w:name="_Toc121831093"/>
      <w:r>
        <w:lastRenderedPageBreak/>
        <w:t>«Последовательные картинки»</w:t>
      </w:r>
      <w:bookmarkEnd w:id="9"/>
    </w:p>
    <w:p w:rsidR="006117A2" w:rsidRPr="00C14AE8" w:rsidRDefault="006117A2" w:rsidP="006117A2">
      <w:pPr>
        <w:spacing w:after="0" w:line="240" w:lineRule="auto"/>
        <w:jc w:val="center"/>
        <w:rPr>
          <w:rFonts w:ascii="Times New Roman" w:eastAsia="Times New Roman" w:hAnsi="Times New Roman" w:cs="Times New Roman"/>
          <w:b/>
          <w:sz w:val="24"/>
          <w:szCs w:val="24"/>
          <w:u w:val="single"/>
          <w:lang w:eastAsia="ru-RU"/>
        </w:rPr>
      </w:pPr>
      <w:r w:rsidRPr="00C14AE8">
        <w:rPr>
          <w:rFonts w:ascii="Times New Roman" w:eastAsia="Times New Roman" w:hAnsi="Times New Roman" w:cs="Times New Roman"/>
          <w:b/>
          <w:i/>
          <w:iCs/>
          <w:sz w:val="24"/>
          <w:szCs w:val="24"/>
          <w:u w:val="single"/>
          <w:lang w:eastAsia="ru-RU"/>
        </w:rPr>
        <w:t>(предлагается с 5 лет)</w:t>
      </w:r>
    </w:p>
    <w:p w:rsidR="006117A2" w:rsidRPr="006117A2" w:rsidRDefault="006117A2" w:rsidP="006117A2">
      <w:pPr>
        <w:spacing w:before="100" w:beforeAutospacing="1" w:after="100" w:afterAutospacing="1" w:line="240" w:lineRule="auto"/>
        <w:rPr>
          <w:rFonts w:ascii="Times New Roman" w:eastAsia="Times New Roman" w:hAnsi="Times New Roman" w:cs="Times New Roman"/>
          <w:b/>
          <w:bCs/>
          <w:sz w:val="24"/>
          <w:szCs w:val="20"/>
          <w:lang w:eastAsia="ru-RU"/>
        </w:rPr>
      </w:pPr>
      <w:r w:rsidRPr="006117A2">
        <w:rPr>
          <w:rFonts w:ascii="Times New Roman" w:eastAsia="Times New Roman" w:hAnsi="Times New Roman" w:cs="Times New Roman"/>
          <w:b/>
          <w:bCs/>
          <w:sz w:val="24"/>
          <w:szCs w:val="20"/>
          <w:lang w:eastAsia="ru-RU"/>
        </w:rPr>
        <w:t>Источник</w:t>
      </w:r>
    </w:p>
    <w:p w:rsidR="006117A2" w:rsidRPr="006117A2" w:rsidRDefault="006117A2" w:rsidP="006117A2">
      <w:pPr>
        <w:pStyle w:val="a3"/>
        <w:numPr>
          <w:ilvl w:val="0"/>
          <w:numId w:val="6"/>
        </w:numPr>
        <w:spacing w:before="100" w:beforeAutospacing="1" w:after="100" w:afterAutospacing="1" w:line="240" w:lineRule="auto"/>
        <w:rPr>
          <w:rFonts w:ascii="Times New Roman" w:eastAsia="Times New Roman" w:hAnsi="Times New Roman" w:cs="Times New Roman"/>
          <w:b/>
          <w:bCs/>
          <w:iCs/>
          <w:sz w:val="24"/>
          <w:szCs w:val="24"/>
          <w:lang w:eastAsia="ru-RU"/>
        </w:rPr>
      </w:pPr>
      <w:r w:rsidRPr="006117A2">
        <w:rPr>
          <w:rFonts w:ascii="Times New Roman" w:eastAsia="Times New Roman" w:hAnsi="Times New Roman" w:cs="Times New Roman"/>
          <w:bCs/>
          <w:sz w:val="24"/>
          <w:szCs w:val="20"/>
          <w:lang w:eastAsia="ru-RU"/>
        </w:rPr>
        <w:t>Марцинковская «Детская практическая психология»</w:t>
      </w:r>
    </w:p>
    <w:p w:rsidR="006117A2" w:rsidRPr="006117A2" w:rsidRDefault="006117A2" w:rsidP="006117A2">
      <w:pPr>
        <w:spacing w:before="100" w:beforeAutospacing="1" w:after="100" w:afterAutospacing="1" w:line="240" w:lineRule="auto"/>
        <w:rPr>
          <w:rFonts w:ascii="Times New Roman" w:eastAsia="Times New Roman" w:hAnsi="Times New Roman" w:cs="Times New Roman"/>
          <w:sz w:val="24"/>
          <w:szCs w:val="24"/>
          <w:lang w:eastAsia="ru-RU"/>
        </w:rPr>
      </w:pPr>
      <w:r w:rsidRPr="006117A2">
        <w:rPr>
          <w:rFonts w:ascii="Times New Roman" w:eastAsia="Times New Roman" w:hAnsi="Times New Roman" w:cs="Times New Roman"/>
          <w:b/>
          <w:bCs/>
          <w:iCs/>
          <w:sz w:val="24"/>
          <w:szCs w:val="24"/>
          <w:lang w:eastAsia="ru-RU"/>
        </w:rPr>
        <w:t>Оборудование</w:t>
      </w:r>
      <w:r w:rsidRPr="006117A2">
        <w:rPr>
          <w:rFonts w:ascii="Times New Roman" w:eastAsia="Times New Roman" w:hAnsi="Times New Roman" w:cs="Times New Roman"/>
          <w:sz w:val="24"/>
          <w:szCs w:val="24"/>
          <w:lang w:eastAsia="ru-RU"/>
        </w:rPr>
        <w:br/>
        <w:t>Рисунок из четырех последовательных изображений. (Ниже представлены два варианта картинок). Картинки вырезаются по линиям. Надо отметить, что эта серия с явным сюжетом является легкой. Более сложные варианты — картинки со скрытым сюжетом, с незавершенным действием.</w:t>
      </w:r>
    </w:p>
    <w:p w:rsidR="006117A2" w:rsidRPr="006117A2" w:rsidRDefault="006117A2" w:rsidP="006117A2">
      <w:pPr>
        <w:spacing w:before="100" w:beforeAutospacing="1" w:after="100" w:afterAutospacing="1" w:line="240" w:lineRule="auto"/>
        <w:rPr>
          <w:rFonts w:ascii="Times New Roman" w:eastAsia="Times New Roman" w:hAnsi="Times New Roman" w:cs="Times New Roman"/>
          <w:sz w:val="24"/>
          <w:szCs w:val="24"/>
          <w:lang w:eastAsia="ru-RU"/>
        </w:rPr>
      </w:pPr>
      <w:r w:rsidRPr="006117A2">
        <w:rPr>
          <w:rFonts w:ascii="Times New Roman" w:eastAsia="Times New Roman" w:hAnsi="Times New Roman" w:cs="Times New Roman"/>
          <w:b/>
          <w:bCs/>
          <w:iCs/>
          <w:sz w:val="24"/>
          <w:szCs w:val="24"/>
          <w:lang w:eastAsia="ru-RU"/>
        </w:rPr>
        <w:t>Назначение теста</w:t>
      </w:r>
      <w:r w:rsidRPr="006117A2">
        <w:rPr>
          <w:rFonts w:ascii="Times New Roman" w:eastAsia="Times New Roman" w:hAnsi="Times New Roman" w:cs="Times New Roman"/>
          <w:sz w:val="24"/>
          <w:szCs w:val="24"/>
          <w:lang w:eastAsia="ru-RU"/>
        </w:rPr>
        <w:br/>
        <w:t xml:space="preserve">Изучение </w:t>
      </w:r>
      <w:r w:rsidRPr="00C14AE8">
        <w:rPr>
          <w:rFonts w:ascii="Times New Roman" w:eastAsia="Times New Roman" w:hAnsi="Times New Roman" w:cs="Times New Roman"/>
          <w:b/>
          <w:sz w:val="24"/>
          <w:szCs w:val="24"/>
          <w:lang w:eastAsia="ru-RU"/>
        </w:rPr>
        <w:t>логического мышления</w:t>
      </w:r>
      <w:r w:rsidRPr="006117A2">
        <w:rPr>
          <w:rFonts w:ascii="Times New Roman" w:eastAsia="Times New Roman" w:hAnsi="Times New Roman" w:cs="Times New Roman"/>
          <w:sz w:val="24"/>
          <w:szCs w:val="24"/>
          <w:lang w:eastAsia="ru-RU"/>
        </w:rPr>
        <w:t xml:space="preserve">, способности устанавливать </w:t>
      </w:r>
      <w:r w:rsidRPr="00C14AE8">
        <w:rPr>
          <w:rFonts w:ascii="Times New Roman" w:eastAsia="Times New Roman" w:hAnsi="Times New Roman" w:cs="Times New Roman"/>
          <w:b/>
          <w:sz w:val="24"/>
          <w:szCs w:val="24"/>
          <w:lang w:eastAsia="ru-RU"/>
        </w:rPr>
        <w:t>причинно-следственные зависимости</w:t>
      </w:r>
      <w:r w:rsidRPr="006117A2">
        <w:rPr>
          <w:rFonts w:ascii="Times New Roman" w:eastAsia="Times New Roman" w:hAnsi="Times New Roman" w:cs="Times New Roman"/>
          <w:sz w:val="24"/>
          <w:szCs w:val="24"/>
          <w:lang w:eastAsia="ru-RU"/>
        </w:rPr>
        <w:t xml:space="preserve"> в наглядной ситуации, делать </w:t>
      </w:r>
      <w:r w:rsidRPr="00C14AE8">
        <w:rPr>
          <w:rFonts w:ascii="Times New Roman" w:eastAsia="Times New Roman" w:hAnsi="Times New Roman" w:cs="Times New Roman"/>
          <w:b/>
          <w:sz w:val="24"/>
          <w:szCs w:val="24"/>
          <w:lang w:eastAsia="ru-RU"/>
        </w:rPr>
        <w:t>обобщения,</w:t>
      </w:r>
      <w:r w:rsidRPr="006117A2">
        <w:rPr>
          <w:rFonts w:ascii="Times New Roman" w:eastAsia="Times New Roman" w:hAnsi="Times New Roman" w:cs="Times New Roman"/>
          <w:sz w:val="24"/>
          <w:szCs w:val="24"/>
          <w:lang w:eastAsia="ru-RU"/>
        </w:rPr>
        <w:t xml:space="preserve"> </w:t>
      </w:r>
      <w:r w:rsidRPr="00C14AE8">
        <w:rPr>
          <w:rFonts w:ascii="Times New Roman" w:eastAsia="Times New Roman" w:hAnsi="Times New Roman" w:cs="Times New Roman"/>
          <w:b/>
          <w:sz w:val="24"/>
          <w:szCs w:val="24"/>
          <w:lang w:eastAsia="ru-RU"/>
        </w:rPr>
        <w:t>составлять рассказ</w:t>
      </w:r>
      <w:r w:rsidRPr="006117A2">
        <w:rPr>
          <w:rFonts w:ascii="Times New Roman" w:eastAsia="Times New Roman" w:hAnsi="Times New Roman" w:cs="Times New Roman"/>
          <w:sz w:val="24"/>
          <w:szCs w:val="24"/>
          <w:lang w:eastAsia="ru-RU"/>
        </w:rPr>
        <w:t xml:space="preserve"> по серии последовательных картинок.</w:t>
      </w:r>
    </w:p>
    <w:p w:rsidR="006117A2" w:rsidRPr="006117A2" w:rsidRDefault="006117A2" w:rsidP="006117A2">
      <w:pPr>
        <w:spacing w:before="100" w:beforeAutospacing="1" w:after="100" w:afterAutospacing="1" w:line="240" w:lineRule="auto"/>
        <w:rPr>
          <w:rFonts w:ascii="Times New Roman" w:eastAsia="Times New Roman" w:hAnsi="Times New Roman" w:cs="Times New Roman"/>
          <w:sz w:val="24"/>
          <w:szCs w:val="24"/>
          <w:lang w:eastAsia="ru-RU"/>
        </w:rPr>
      </w:pPr>
      <w:r w:rsidRPr="006117A2">
        <w:rPr>
          <w:rFonts w:ascii="Times New Roman" w:eastAsia="Times New Roman" w:hAnsi="Times New Roman" w:cs="Times New Roman"/>
          <w:b/>
          <w:bCs/>
          <w:iCs/>
          <w:sz w:val="24"/>
          <w:szCs w:val="24"/>
          <w:lang w:eastAsia="ru-RU"/>
        </w:rPr>
        <w:t>Процедура проведения</w:t>
      </w:r>
      <w:r w:rsidRPr="006117A2">
        <w:rPr>
          <w:rFonts w:ascii="Times New Roman" w:eastAsia="Times New Roman" w:hAnsi="Times New Roman" w:cs="Times New Roman"/>
          <w:sz w:val="24"/>
          <w:szCs w:val="24"/>
          <w:lang w:eastAsia="ru-RU"/>
        </w:rPr>
        <w:br/>
        <w:t>Перед ребенком на столе в произвольном порядке кладут четыре картинки и предлагают рассмотреть их в течение 20—30 сек. Инструкция: "Все эти картинки про одного мальчика. Разложи их по порядку, что было сначала, что потом". Если ребенок не начинает работу, уточняют: "Что сначала делал мальчик? Положи эту картинку сюда, первой"; "А что потом?". После того как ребенок разложит картинки, предлагают составить по ним рассказ.</w:t>
      </w:r>
    </w:p>
    <w:p w:rsidR="006117A2" w:rsidRDefault="006117A2" w:rsidP="006117A2">
      <w:pPr>
        <w:spacing w:before="100" w:beforeAutospacing="1" w:after="100" w:afterAutospacing="1" w:line="240" w:lineRule="auto"/>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Материал для диагностики</w:t>
      </w:r>
    </w:p>
    <w:p w:rsidR="006117A2" w:rsidRDefault="006117A2" w:rsidP="006117A2">
      <w:pPr>
        <w:spacing w:before="100" w:beforeAutospacing="1" w:after="100" w:afterAutospacing="1" w:line="240" w:lineRule="auto"/>
        <w:rPr>
          <w:rFonts w:ascii="Times New Roman" w:eastAsia="Times New Roman" w:hAnsi="Times New Roman" w:cs="Times New Roman"/>
          <w:b/>
          <w:bCs/>
          <w:iCs/>
          <w:sz w:val="24"/>
          <w:szCs w:val="24"/>
          <w:lang w:eastAsia="ru-RU"/>
        </w:rPr>
      </w:pPr>
      <w:r>
        <w:rPr>
          <w:rFonts w:ascii="Times New Roman" w:eastAsia="Times New Roman" w:hAnsi="Times New Roman" w:cs="Times New Roman"/>
          <w:noProof/>
          <w:sz w:val="24"/>
          <w:szCs w:val="24"/>
          <w:lang w:eastAsia="ru-RU"/>
        </w:rPr>
        <w:drawing>
          <wp:inline distT="0" distB="0" distL="0" distR="0">
            <wp:extent cx="2763774" cy="3838575"/>
            <wp:effectExtent l="0" t="0" r="0" b="0"/>
            <wp:docPr id="35" name="Рисунок 35" descr="4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43552"/>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763774" cy="3838575"/>
                    </a:xfrm>
                    <a:prstGeom prst="rect">
                      <a:avLst/>
                    </a:prstGeom>
                    <a:noFill/>
                    <a:ln>
                      <a:noFill/>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2686050" cy="3837214"/>
            <wp:effectExtent l="0" t="0" r="0" b="0"/>
            <wp:docPr id="34" name="Рисунок 34" descr="4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43553"/>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686050" cy="3837214"/>
                    </a:xfrm>
                    <a:prstGeom prst="rect">
                      <a:avLst/>
                    </a:prstGeom>
                    <a:noFill/>
                    <a:ln>
                      <a:noFill/>
                    </a:ln>
                  </pic:spPr>
                </pic:pic>
              </a:graphicData>
            </a:graphic>
          </wp:inline>
        </w:drawing>
      </w:r>
    </w:p>
    <w:p w:rsidR="008F43F7" w:rsidRDefault="008F43F7" w:rsidP="006117A2">
      <w:pPr>
        <w:spacing w:before="100" w:beforeAutospacing="1" w:after="100" w:afterAutospacing="1" w:line="240" w:lineRule="auto"/>
        <w:rPr>
          <w:rFonts w:ascii="Times New Roman" w:eastAsia="Times New Roman" w:hAnsi="Times New Roman" w:cs="Times New Roman"/>
          <w:b/>
          <w:bCs/>
          <w:iCs/>
          <w:sz w:val="24"/>
          <w:szCs w:val="24"/>
          <w:lang w:eastAsia="ru-RU"/>
        </w:rPr>
      </w:pPr>
    </w:p>
    <w:p w:rsidR="006117A2" w:rsidRPr="006117A2" w:rsidRDefault="006117A2" w:rsidP="006117A2">
      <w:pPr>
        <w:spacing w:before="100" w:beforeAutospacing="1" w:after="100" w:afterAutospacing="1" w:line="240" w:lineRule="auto"/>
        <w:rPr>
          <w:rFonts w:ascii="Times New Roman" w:eastAsia="Times New Roman" w:hAnsi="Times New Roman" w:cs="Times New Roman"/>
          <w:sz w:val="24"/>
          <w:szCs w:val="24"/>
          <w:lang w:eastAsia="ru-RU"/>
        </w:rPr>
      </w:pPr>
      <w:r w:rsidRPr="006117A2">
        <w:rPr>
          <w:rFonts w:ascii="Times New Roman" w:eastAsia="Times New Roman" w:hAnsi="Times New Roman" w:cs="Times New Roman"/>
          <w:b/>
          <w:bCs/>
          <w:iCs/>
          <w:sz w:val="24"/>
          <w:szCs w:val="24"/>
          <w:lang w:eastAsia="ru-RU"/>
        </w:rPr>
        <w:lastRenderedPageBreak/>
        <w:t>Анализ результатов</w:t>
      </w:r>
    </w:p>
    <w:p w:rsidR="006117A2" w:rsidRPr="006117A2" w:rsidRDefault="006117A2" w:rsidP="006117A2">
      <w:pPr>
        <w:spacing w:before="100" w:beforeAutospacing="1" w:after="100" w:afterAutospacing="1" w:line="240" w:lineRule="auto"/>
        <w:rPr>
          <w:rFonts w:ascii="Times New Roman" w:eastAsia="Times New Roman" w:hAnsi="Times New Roman" w:cs="Times New Roman"/>
          <w:sz w:val="24"/>
          <w:szCs w:val="24"/>
          <w:lang w:eastAsia="ru-RU"/>
        </w:rPr>
      </w:pPr>
      <w:r w:rsidRPr="006117A2">
        <w:rPr>
          <w:rFonts w:ascii="Times New Roman" w:eastAsia="Times New Roman" w:hAnsi="Times New Roman" w:cs="Times New Roman"/>
          <w:b/>
          <w:bCs/>
          <w:sz w:val="24"/>
          <w:szCs w:val="24"/>
          <w:lang w:eastAsia="ru-RU"/>
        </w:rPr>
        <w:t>Дети с нормальным умственным развитием</w:t>
      </w:r>
      <w:r w:rsidRPr="006117A2">
        <w:rPr>
          <w:rFonts w:ascii="Times New Roman" w:eastAsia="Times New Roman" w:hAnsi="Times New Roman" w:cs="Times New Roman"/>
          <w:sz w:val="24"/>
          <w:szCs w:val="24"/>
          <w:lang w:eastAsia="ru-RU"/>
        </w:rPr>
        <w:t xml:space="preserve"> с интересом рассматривают картинки, понимают инструкцию и выполняют задание. Они самостоятельно устанавливают последовательность событий, раскладывают картинки в нужном порядке, сопровождают свои действия речью. Качество рассказа разное: от скупого описания до развернутого рассказа. Некоторые дети вносят в рассказ элементы собственного опыта или наблюде</w:t>
      </w:r>
      <w:r w:rsidRPr="006117A2">
        <w:rPr>
          <w:rFonts w:ascii="Times New Roman" w:eastAsia="Times New Roman" w:hAnsi="Times New Roman" w:cs="Times New Roman"/>
          <w:sz w:val="24"/>
          <w:szCs w:val="24"/>
          <w:lang w:eastAsia="ru-RU"/>
        </w:rPr>
        <w:softHyphen/>
        <w:t>ний.</w:t>
      </w:r>
    </w:p>
    <w:p w:rsidR="006117A2" w:rsidRPr="006117A2" w:rsidRDefault="006117A2" w:rsidP="006117A2">
      <w:pPr>
        <w:spacing w:before="100" w:beforeAutospacing="1" w:after="100" w:afterAutospacing="1" w:line="240" w:lineRule="auto"/>
        <w:rPr>
          <w:rFonts w:ascii="Times New Roman" w:eastAsia="Times New Roman" w:hAnsi="Times New Roman" w:cs="Times New Roman"/>
          <w:sz w:val="24"/>
          <w:szCs w:val="24"/>
          <w:lang w:eastAsia="ru-RU"/>
        </w:rPr>
      </w:pPr>
      <w:r w:rsidRPr="006117A2">
        <w:rPr>
          <w:rFonts w:ascii="Times New Roman" w:eastAsia="Times New Roman" w:hAnsi="Times New Roman" w:cs="Times New Roman"/>
          <w:b/>
          <w:bCs/>
          <w:sz w:val="24"/>
          <w:szCs w:val="24"/>
          <w:lang w:eastAsia="ru-RU"/>
        </w:rPr>
        <w:t xml:space="preserve">Дети умственно отсталые </w:t>
      </w:r>
      <w:r w:rsidRPr="006117A2">
        <w:rPr>
          <w:rFonts w:ascii="Times New Roman" w:eastAsia="Times New Roman" w:hAnsi="Times New Roman" w:cs="Times New Roman"/>
          <w:sz w:val="24"/>
          <w:szCs w:val="24"/>
          <w:lang w:eastAsia="ru-RU"/>
        </w:rPr>
        <w:t>справляются с этим заданием значительно позже (к 7—8 годам). В 5—6 лет они ограничиваются называнием отдельных картинок ("Мальчик", "Еще еще мальчик", "Кушает") с помощью наводящих вопросов. Последовательности изображенных на картинках действий они не устанавливают. Помощь не используют.</w:t>
      </w:r>
    </w:p>
    <w:p w:rsidR="006117A2" w:rsidRDefault="006117A2" w:rsidP="006117A2">
      <w:pPr>
        <w:spacing w:before="100" w:beforeAutospacing="1" w:after="100" w:afterAutospacing="1" w:line="240" w:lineRule="auto"/>
        <w:rPr>
          <w:rFonts w:ascii="Times New Roman" w:eastAsia="Times New Roman" w:hAnsi="Times New Roman" w:cs="Times New Roman"/>
          <w:sz w:val="24"/>
          <w:szCs w:val="24"/>
          <w:lang w:eastAsia="ru-RU"/>
        </w:rPr>
      </w:pPr>
      <w:r w:rsidRPr="006117A2">
        <w:rPr>
          <w:rFonts w:ascii="Times New Roman" w:eastAsia="Times New Roman" w:hAnsi="Times New Roman" w:cs="Times New Roman"/>
          <w:b/>
          <w:bCs/>
          <w:sz w:val="24"/>
          <w:szCs w:val="24"/>
          <w:lang w:eastAsia="ru-RU"/>
        </w:rPr>
        <w:t xml:space="preserve">Дети с задержкой психического развития </w:t>
      </w:r>
      <w:r w:rsidRPr="006117A2">
        <w:rPr>
          <w:rFonts w:ascii="Times New Roman" w:eastAsia="Times New Roman" w:hAnsi="Times New Roman" w:cs="Times New Roman"/>
          <w:sz w:val="24"/>
          <w:szCs w:val="24"/>
          <w:lang w:eastAsia="ru-RU"/>
        </w:rPr>
        <w:t>проявляют интерес к заданию. К 6 годам им доступно понимание последовательности изображенных событий. Однако при раскладывании они часто нуждаются в наводящих вопросах. За</w:t>
      </w:r>
      <w:r w:rsidRPr="006117A2">
        <w:rPr>
          <w:rFonts w:ascii="Times New Roman" w:eastAsia="Times New Roman" w:hAnsi="Times New Roman" w:cs="Times New Roman"/>
          <w:sz w:val="24"/>
          <w:szCs w:val="24"/>
          <w:lang w:eastAsia="ru-RU"/>
        </w:rPr>
        <w:softHyphen/>
        <w:t>трудняются в составлении развернутого рассказа.</w:t>
      </w:r>
    </w:p>
    <w:p w:rsidR="008F43F7" w:rsidRDefault="008F43F7" w:rsidP="006117A2">
      <w:pPr>
        <w:spacing w:before="100" w:beforeAutospacing="1" w:after="100" w:afterAutospacing="1" w:line="240" w:lineRule="auto"/>
        <w:rPr>
          <w:rFonts w:ascii="Times New Roman" w:eastAsia="Times New Roman" w:hAnsi="Times New Roman" w:cs="Times New Roman"/>
          <w:sz w:val="24"/>
          <w:szCs w:val="24"/>
          <w:lang w:eastAsia="ru-RU"/>
        </w:rPr>
      </w:pPr>
    </w:p>
    <w:p w:rsidR="00B131C2" w:rsidRPr="00B131C2" w:rsidRDefault="00A5575A" w:rsidP="00C14AE8">
      <w:pPr>
        <w:pStyle w:val="3"/>
        <w:numPr>
          <w:ilvl w:val="1"/>
          <w:numId w:val="39"/>
        </w:numPr>
        <w:rPr>
          <w:rFonts w:eastAsia="Times New Roman"/>
          <w:lang w:eastAsia="ru-RU"/>
        </w:rPr>
      </w:pPr>
      <w:bookmarkStart w:id="10" w:name="_Toc121831094"/>
      <w:r>
        <w:rPr>
          <w:rFonts w:eastAsia="Times New Roman"/>
          <w:lang w:eastAsia="ru-RU"/>
        </w:rPr>
        <w:t>«Составление целого из частей»</w:t>
      </w:r>
      <w:bookmarkEnd w:id="10"/>
    </w:p>
    <w:p w:rsidR="00B131C2" w:rsidRPr="00C14AE8" w:rsidRDefault="00B131C2" w:rsidP="00B131C2">
      <w:pPr>
        <w:spacing w:after="0" w:line="240" w:lineRule="auto"/>
        <w:jc w:val="center"/>
        <w:rPr>
          <w:rFonts w:ascii="Times New Roman" w:eastAsia="Times New Roman" w:hAnsi="Times New Roman" w:cs="Times New Roman"/>
          <w:b/>
          <w:sz w:val="24"/>
          <w:szCs w:val="24"/>
          <w:u w:val="single"/>
          <w:lang w:eastAsia="ru-RU"/>
        </w:rPr>
      </w:pPr>
      <w:r w:rsidRPr="00C14AE8">
        <w:rPr>
          <w:rFonts w:ascii="Times New Roman" w:eastAsia="Times New Roman" w:hAnsi="Times New Roman" w:cs="Times New Roman"/>
          <w:b/>
          <w:i/>
          <w:iCs/>
          <w:sz w:val="24"/>
          <w:szCs w:val="24"/>
          <w:u w:val="single"/>
          <w:lang w:eastAsia="ru-RU"/>
        </w:rPr>
        <w:t>(предлагается с 5 лет)</w:t>
      </w:r>
    </w:p>
    <w:p w:rsidR="00B422D9" w:rsidRPr="00B422D9" w:rsidRDefault="00B422D9" w:rsidP="00B422D9">
      <w:pPr>
        <w:spacing w:before="100" w:beforeAutospacing="1" w:after="100" w:afterAutospacing="1" w:line="240" w:lineRule="auto"/>
        <w:rPr>
          <w:rFonts w:ascii="Times New Roman" w:eastAsia="Times New Roman" w:hAnsi="Times New Roman" w:cs="Times New Roman"/>
          <w:b/>
          <w:bCs/>
          <w:iCs/>
          <w:sz w:val="24"/>
          <w:szCs w:val="24"/>
          <w:lang w:eastAsia="ru-RU"/>
        </w:rPr>
      </w:pPr>
      <w:r w:rsidRPr="00B422D9">
        <w:rPr>
          <w:rFonts w:ascii="Times New Roman" w:eastAsia="Times New Roman" w:hAnsi="Times New Roman" w:cs="Times New Roman"/>
          <w:b/>
          <w:bCs/>
          <w:iCs/>
          <w:sz w:val="24"/>
          <w:szCs w:val="24"/>
          <w:lang w:eastAsia="ru-RU"/>
        </w:rPr>
        <w:t xml:space="preserve">Источник: </w:t>
      </w:r>
    </w:p>
    <w:p w:rsidR="00B422D9" w:rsidRPr="00B422D9" w:rsidRDefault="006117A2" w:rsidP="00B422D9">
      <w:pPr>
        <w:pStyle w:val="a3"/>
        <w:numPr>
          <w:ilvl w:val="0"/>
          <w:numId w:val="6"/>
        </w:numPr>
        <w:spacing w:before="100" w:beforeAutospacing="1" w:after="100" w:afterAutospacing="1" w:line="240" w:lineRule="auto"/>
        <w:rPr>
          <w:rFonts w:ascii="Times New Roman" w:eastAsia="Times New Roman" w:hAnsi="Times New Roman" w:cs="Times New Roman"/>
          <w:iCs/>
          <w:sz w:val="24"/>
          <w:szCs w:val="24"/>
          <w:lang w:eastAsia="ru-RU"/>
        </w:rPr>
      </w:pPr>
      <w:r w:rsidRPr="00B422D9">
        <w:rPr>
          <w:rFonts w:ascii="Times New Roman" w:eastAsia="Times New Roman" w:hAnsi="Times New Roman" w:cs="Times New Roman"/>
          <w:bCs/>
          <w:iCs/>
          <w:sz w:val="24"/>
          <w:szCs w:val="24"/>
          <w:lang w:eastAsia="ru-RU"/>
        </w:rPr>
        <w:t>Немов Р. С. "Психология в 3-х томах". - Том 3</w:t>
      </w:r>
    </w:p>
    <w:p w:rsidR="00B131C2" w:rsidRPr="00B131C2" w:rsidRDefault="00B131C2" w:rsidP="00B131C2">
      <w:pPr>
        <w:spacing w:before="100" w:beforeAutospacing="1" w:after="100" w:afterAutospacing="1" w:line="240" w:lineRule="auto"/>
        <w:rPr>
          <w:rFonts w:ascii="Times New Roman" w:eastAsia="Times New Roman" w:hAnsi="Times New Roman" w:cs="Times New Roman"/>
          <w:b/>
          <w:sz w:val="24"/>
          <w:szCs w:val="24"/>
          <w:lang w:eastAsia="ru-RU"/>
        </w:rPr>
      </w:pPr>
      <w:r w:rsidRPr="00B131C2">
        <w:rPr>
          <w:rFonts w:ascii="Times New Roman" w:eastAsia="Times New Roman" w:hAnsi="Times New Roman" w:cs="Times New Roman"/>
          <w:b/>
          <w:iCs/>
          <w:sz w:val="24"/>
          <w:szCs w:val="24"/>
          <w:lang w:eastAsia="ru-RU"/>
        </w:rPr>
        <w:t>Оборудование</w:t>
      </w:r>
    </w:p>
    <w:p w:rsidR="00B131C2" w:rsidRPr="00B131C2" w:rsidRDefault="00B131C2" w:rsidP="00B131C2">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B131C2">
        <w:rPr>
          <w:rFonts w:ascii="Times New Roman" w:eastAsia="Times New Roman" w:hAnsi="Times New Roman" w:cs="Times New Roman"/>
          <w:sz w:val="24"/>
          <w:szCs w:val="24"/>
          <w:lang w:eastAsia="ru-RU"/>
        </w:rPr>
        <w:t xml:space="preserve">Две картинки с изображением знакомых предметов, разрезанных по диагоналям на 4 части (часы-будильник, чашка). </w:t>
      </w:r>
    </w:p>
    <w:p w:rsidR="00B131C2" w:rsidRPr="00B131C2" w:rsidRDefault="00B131C2" w:rsidP="00B131C2">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B131C2">
        <w:rPr>
          <w:rFonts w:ascii="Times New Roman" w:eastAsia="Times New Roman" w:hAnsi="Times New Roman" w:cs="Times New Roman"/>
          <w:sz w:val="24"/>
          <w:szCs w:val="24"/>
          <w:lang w:eastAsia="ru-RU"/>
        </w:rPr>
        <w:t xml:space="preserve">Рисунок с изображением квадрата, треугольника, круга и частей, из которых они могут быть составлены. </w:t>
      </w:r>
    </w:p>
    <w:p w:rsidR="00B131C2" w:rsidRPr="00B131C2" w:rsidRDefault="00B131C2" w:rsidP="00B131C2">
      <w:pPr>
        <w:spacing w:before="100" w:beforeAutospacing="1" w:after="100" w:afterAutospacing="1" w:line="240" w:lineRule="auto"/>
        <w:rPr>
          <w:rFonts w:ascii="Times New Roman" w:eastAsia="Times New Roman" w:hAnsi="Times New Roman" w:cs="Times New Roman"/>
          <w:sz w:val="24"/>
          <w:szCs w:val="24"/>
          <w:lang w:eastAsia="ru-RU"/>
        </w:rPr>
      </w:pPr>
      <w:r w:rsidRPr="00B131C2">
        <w:rPr>
          <w:rFonts w:ascii="Times New Roman" w:eastAsia="Times New Roman" w:hAnsi="Times New Roman" w:cs="Times New Roman"/>
          <w:b/>
          <w:bCs/>
          <w:iCs/>
          <w:sz w:val="24"/>
          <w:szCs w:val="24"/>
          <w:lang w:eastAsia="ru-RU"/>
        </w:rPr>
        <w:t>Назначение теста</w:t>
      </w:r>
      <w:r>
        <w:rPr>
          <w:rFonts w:ascii="Times New Roman" w:eastAsia="Times New Roman" w:hAnsi="Times New Roman" w:cs="Times New Roman"/>
          <w:sz w:val="24"/>
          <w:szCs w:val="24"/>
          <w:lang w:eastAsia="ru-RU"/>
        </w:rPr>
        <w:br/>
      </w:r>
      <w:r w:rsidRPr="00B131C2">
        <w:rPr>
          <w:rFonts w:ascii="Times New Roman" w:eastAsia="Times New Roman" w:hAnsi="Times New Roman" w:cs="Times New Roman"/>
          <w:sz w:val="24"/>
          <w:szCs w:val="24"/>
          <w:lang w:eastAsia="ru-RU"/>
        </w:rPr>
        <w:t xml:space="preserve">Выявление степени овладения зрительным синтезом, сформированности </w:t>
      </w:r>
      <w:r w:rsidRPr="00C14AE8">
        <w:rPr>
          <w:rFonts w:ascii="Times New Roman" w:eastAsia="Times New Roman" w:hAnsi="Times New Roman" w:cs="Times New Roman"/>
          <w:b/>
          <w:sz w:val="24"/>
          <w:szCs w:val="24"/>
          <w:lang w:eastAsia="ru-RU"/>
        </w:rPr>
        <w:t>наглядно-образных представлений</w:t>
      </w:r>
      <w:r w:rsidRPr="00B131C2">
        <w:rPr>
          <w:rFonts w:ascii="Times New Roman" w:eastAsia="Times New Roman" w:hAnsi="Times New Roman" w:cs="Times New Roman"/>
          <w:sz w:val="24"/>
          <w:szCs w:val="24"/>
          <w:lang w:eastAsia="ru-RU"/>
        </w:rPr>
        <w:t>. Целенаправленность проб при складывании (первая часть задания). Способность к воссозданию целого на основе зрительного соотнесения частей (вторая часть задания).</w:t>
      </w:r>
    </w:p>
    <w:p w:rsidR="00B131C2" w:rsidRPr="00B131C2" w:rsidRDefault="00B131C2" w:rsidP="00B131C2">
      <w:pPr>
        <w:spacing w:before="100" w:beforeAutospacing="1" w:after="100" w:afterAutospacing="1" w:line="240" w:lineRule="auto"/>
        <w:rPr>
          <w:rFonts w:ascii="Times New Roman" w:eastAsia="Times New Roman" w:hAnsi="Times New Roman" w:cs="Times New Roman"/>
          <w:sz w:val="24"/>
          <w:szCs w:val="24"/>
          <w:lang w:eastAsia="ru-RU"/>
        </w:rPr>
      </w:pPr>
      <w:r w:rsidRPr="00B131C2">
        <w:rPr>
          <w:rFonts w:ascii="Times New Roman" w:eastAsia="Times New Roman" w:hAnsi="Times New Roman" w:cs="Times New Roman"/>
          <w:b/>
          <w:bCs/>
          <w:iCs/>
          <w:sz w:val="24"/>
          <w:szCs w:val="24"/>
          <w:lang w:eastAsia="ru-RU"/>
        </w:rPr>
        <w:t>Процедура проведения</w:t>
      </w:r>
      <w:r w:rsidRPr="00B131C2">
        <w:rPr>
          <w:rFonts w:ascii="Times New Roman" w:eastAsia="Times New Roman" w:hAnsi="Times New Roman" w:cs="Times New Roman"/>
          <w:sz w:val="24"/>
          <w:szCs w:val="24"/>
          <w:lang w:eastAsia="ru-RU"/>
        </w:rPr>
        <w:br/>
        <w:t xml:space="preserve">Задание включает два этапа. </w:t>
      </w:r>
    </w:p>
    <w:p w:rsidR="00B131C2" w:rsidRPr="00B131C2" w:rsidRDefault="00B131C2" w:rsidP="00B131C2">
      <w:pPr>
        <w:spacing w:before="100" w:beforeAutospacing="1" w:after="100" w:afterAutospacing="1" w:line="240" w:lineRule="auto"/>
        <w:rPr>
          <w:rFonts w:ascii="Times New Roman" w:eastAsia="Times New Roman" w:hAnsi="Times New Roman" w:cs="Times New Roman"/>
          <w:sz w:val="24"/>
          <w:szCs w:val="24"/>
          <w:lang w:eastAsia="ru-RU"/>
        </w:rPr>
      </w:pPr>
      <w:r w:rsidRPr="00B131C2">
        <w:rPr>
          <w:rFonts w:ascii="Times New Roman" w:eastAsia="Times New Roman" w:hAnsi="Times New Roman" w:cs="Times New Roman"/>
          <w:b/>
          <w:bCs/>
          <w:sz w:val="24"/>
          <w:szCs w:val="24"/>
          <w:lang w:eastAsia="ru-RU"/>
        </w:rPr>
        <w:t xml:space="preserve">На первом этапе </w:t>
      </w:r>
      <w:r w:rsidRPr="00B131C2">
        <w:rPr>
          <w:rFonts w:ascii="Times New Roman" w:eastAsia="Times New Roman" w:hAnsi="Times New Roman" w:cs="Times New Roman"/>
          <w:sz w:val="24"/>
          <w:szCs w:val="24"/>
          <w:lang w:eastAsia="ru-RU"/>
        </w:rPr>
        <w:t>предлагаются поочередно картинки, разрезанные на четыре части по диагоналям. Части картинок кладутся в произвольном порядке и не называются. Ребенок по составляющим частям должен узнать изобра</w:t>
      </w:r>
      <w:r w:rsidRPr="00B131C2">
        <w:rPr>
          <w:rFonts w:ascii="Times New Roman" w:eastAsia="Times New Roman" w:hAnsi="Times New Roman" w:cs="Times New Roman"/>
          <w:sz w:val="24"/>
          <w:szCs w:val="24"/>
          <w:lang w:eastAsia="ru-RU"/>
        </w:rPr>
        <w:softHyphen/>
        <w:t xml:space="preserve">женный предмет и назвать его. </w:t>
      </w:r>
    </w:p>
    <w:p w:rsidR="00B131C2" w:rsidRPr="00B131C2" w:rsidRDefault="00B131C2" w:rsidP="00B131C2">
      <w:pPr>
        <w:spacing w:before="100" w:beforeAutospacing="1" w:after="100" w:afterAutospacing="1" w:line="240" w:lineRule="auto"/>
        <w:rPr>
          <w:rFonts w:ascii="Times New Roman" w:eastAsia="Times New Roman" w:hAnsi="Times New Roman" w:cs="Times New Roman"/>
          <w:sz w:val="24"/>
          <w:szCs w:val="24"/>
          <w:lang w:eastAsia="ru-RU"/>
        </w:rPr>
      </w:pPr>
      <w:r w:rsidRPr="00B131C2">
        <w:rPr>
          <w:rFonts w:ascii="Times New Roman" w:eastAsia="Times New Roman" w:hAnsi="Times New Roman" w:cs="Times New Roman"/>
          <w:b/>
          <w:bCs/>
          <w:sz w:val="24"/>
          <w:szCs w:val="24"/>
          <w:lang w:eastAsia="ru-RU"/>
        </w:rPr>
        <w:t>Инструкция:</w:t>
      </w:r>
      <w:r w:rsidRPr="00B131C2">
        <w:rPr>
          <w:rFonts w:ascii="Times New Roman" w:eastAsia="Times New Roman" w:hAnsi="Times New Roman" w:cs="Times New Roman"/>
          <w:sz w:val="24"/>
          <w:szCs w:val="24"/>
          <w:lang w:eastAsia="ru-RU"/>
        </w:rPr>
        <w:t xml:space="preserve"> "Сложи картинку". Детям 6—7 лет можно положить сразу обе разрезанные картинки. Ребенок должен отобрать части каждой картинки и сложить.</w:t>
      </w:r>
    </w:p>
    <w:p w:rsidR="00B131C2" w:rsidRPr="00A5575A" w:rsidRDefault="00B131C2" w:rsidP="00B131C2">
      <w:pPr>
        <w:spacing w:before="100" w:beforeAutospacing="1" w:after="100" w:afterAutospacing="1" w:line="240" w:lineRule="auto"/>
        <w:rPr>
          <w:rFonts w:ascii="Times New Roman" w:eastAsia="Times New Roman" w:hAnsi="Times New Roman" w:cs="Times New Roman"/>
          <w:sz w:val="24"/>
          <w:szCs w:val="24"/>
          <w:lang w:eastAsia="ru-RU"/>
        </w:rPr>
      </w:pPr>
      <w:r w:rsidRPr="00B131C2">
        <w:rPr>
          <w:rFonts w:ascii="Times New Roman" w:eastAsia="Times New Roman" w:hAnsi="Times New Roman" w:cs="Times New Roman"/>
          <w:b/>
          <w:bCs/>
          <w:sz w:val="24"/>
          <w:szCs w:val="24"/>
          <w:lang w:eastAsia="ru-RU"/>
        </w:rPr>
        <w:t>На втором этапе</w:t>
      </w:r>
      <w:r w:rsidRPr="00B131C2">
        <w:rPr>
          <w:rFonts w:ascii="Times New Roman" w:eastAsia="Times New Roman" w:hAnsi="Times New Roman" w:cs="Times New Roman"/>
          <w:sz w:val="24"/>
          <w:szCs w:val="24"/>
          <w:lang w:eastAsia="ru-RU"/>
        </w:rPr>
        <w:t xml:space="preserve"> задания предлагается рассмотреть карточку и найти те части, из которых получится изображенная слева фигура. Это задание предлагается детям с 6 лет.</w:t>
      </w:r>
    </w:p>
    <w:p w:rsidR="00B131C2" w:rsidRDefault="00B131C2" w:rsidP="00B131C2">
      <w:pPr>
        <w:spacing w:before="100" w:beforeAutospacing="1" w:after="100" w:afterAutospacing="1" w:line="240" w:lineRule="auto"/>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lastRenderedPageBreak/>
        <w:t>Материал для диагностики</w:t>
      </w:r>
    </w:p>
    <w:p w:rsidR="00B131C2" w:rsidRDefault="00B131C2" w:rsidP="00B131C2">
      <w:pPr>
        <w:spacing w:before="100" w:beforeAutospacing="1" w:after="100" w:afterAutospacing="1" w:line="240" w:lineRule="auto"/>
        <w:rPr>
          <w:rFonts w:ascii="Times New Roman" w:eastAsia="Times New Roman" w:hAnsi="Times New Roman" w:cs="Times New Roman"/>
          <w:b/>
          <w:bCs/>
          <w:iCs/>
          <w:sz w:val="24"/>
          <w:szCs w:val="24"/>
          <w:lang w:eastAsia="ru-RU"/>
        </w:rPr>
      </w:pPr>
      <w:r>
        <w:rPr>
          <w:rFonts w:ascii="Times New Roman" w:eastAsia="Times New Roman" w:hAnsi="Times New Roman" w:cs="Times New Roman"/>
          <w:noProof/>
          <w:sz w:val="24"/>
          <w:szCs w:val="24"/>
          <w:lang w:eastAsia="ru-RU"/>
        </w:rPr>
        <w:drawing>
          <wp:inline distT="0" distB="0" distL="0" distR="0">
            <wp:extent cx="2333625" cy="3810000"/>
            <wp:effectExtent l="0" t="0" r="9525" b="0"/>
            <wp:docPr id="37" name="Рисунок 37" descr="4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43551"/>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333625" cy="3810000"/>
                    </a:xfrm>
                    <a:prstGeom prst="rect">
                      <a:avLst/>
                    </a:prstGeom>
                    <a:noFill/>
                    <a:ln>
                      <a:noFill/>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3095625" cy="3810000"/>
            <wp:effectExtent l="0" t="0" r="9525" b="0"/>
            <wp:docPr id="36" name="Рисунок 36" descr="4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43550"/>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095625" cy="3810000"/>
                    </a:xfrm>
                    <a:prstGeom prst="rect">
                      <a:avLst/>
                    </a:prstGeom>
                    <a:noFill/>
                    <a:ln>
                      <a:noFill/>
                    </a:ln>
                  </pic:spPr>
                </pic:pic>
              </a:graphicData>
            </a:graphic>
          </wp:inline>
        </w:drawing>
      </w:r>
    </w:p>
    <w:p w:rsidR="00B131C2" w:rsidRPr="00B131C2" w:rsidRDefault="00B131C2" w:rsidP="00B131C2">
      <w:pPr>
        <w:spacing w:before="100" w:beforeAutospacing="1" w:after="100" w:afterAutospacing="1" w:line="240" w:lineRule="auto"/>
        <w:rPr>
          <w:rFonts w:ascii="Times New Roman" w:eastAsia="Times New Roman" w:hAnsi="Times New Roman" w:cs="Times New Roman"/>
          <w:sz w:val="24"/>
          <w:szCs w:val="24"/>
          <w:lang w:eastAsia="ru-RU"/>
        </w:rPr>
      </w:pPr>
      <w:r w:rsidRPr="00B131C2">
        <w:rPr>
          <w:rFonts w:ascii="Times New Roman" w:eastAsia="Times New Roman" w:hAnsi="Times New Roman" w:cs="Times New Roman"/>
          <w:b/>
          <w:bCs/>
          <w:iCs/>
          <w:sz w:val="24"/>
          <w:szCs w:val="24"/>
          <w:lang w:eastAsia="ru-RU"/>
        </w:rPr>
        <w:t>Анализ результатов</w:t>
      </w:r>
      <w:r w:rsidRPr="00B131C2">
        <w:rPr>
          <w:rFonts w:ascii="Times New Roman" w:eastAsia="Times New Roman" w:hAnsi="Times New Roman" w:cs="Times New Roman"/>
          <w:sz w:val="24"/>
          <w:szCs w:val="24"/>
          <w:lang w:eastAsia="ru-RU"/>
        </w:rPr>
        <w:br/>
      </w:r>
      <w:r w:rsidRPr="00B131C2">
        <w:rPr>
          <w:rFonts w:ascii="Times New Roman" w:eastAsia="Times New Roman" w:hAnsi="Times New Roman" w:cs="Times New Roman"/>
          <w:b/>
          <w:bCs/>
          <w:sz w:val="24"/>
          <w:szCs w:val="24"/>
          <w:lang w:eastAsia="ru-RU"/>
        </w:rPr>
        <w:t>Дети с нормальным умственным развитием</w:t>
      </w:r>
      <w:r w:rsidRPr="00B131C2">
        <w:rPr>
          <w:rFonts w:ascii="Times New Roman" w:eastAsia="Times New Roman" w:hAnsi="Times New Roman" w:cs="Times New Roman"/>
          <w:sz w:val="24"/>
          <w:szCs w:val="24"/>
          <w:lang w:eastAsia="ru-RU"/>
        </w:rPr>
        <w:t xml:space="preserve"> проявляют выраженный интерес к заданию и понимают, что от них требуется. Они узнают и называют предмет, который нужно сложить. При недостаточно сформированном восприятии и низком уровне образных представлений возникают трудности уже на первом этапе задания; однако пробы целенаправленны. </w:t>
      </w:r>
    </w:p>
    <w:p w:rsidR="00B131C2" w:rsidRPr="00B131C2" w:rsidRDefault="00B131C2" w:rsidP="00B131C2">
      <w:pPr>
        <w:spacing w:before="100" w:beforeAutospacing="1" w:after="100" w:afterAutospacing="1" w:line="240" w:lineRule="auto"/>
        <w:rPr>
          <w:rFonts w:ascii="Times New Roman" w:eastAsia="Times New Roman" w:hAnsi="Times New Roman" w:cs="Times New Roman"/>
          <w:sz w:val="24"/>
          <w:szCs w:val="24"/>
          <w:lang w:eastAsia="ru-RU"/>
        </w:rPr>
      </w:pPr>
      <w:r w:rsidRPr="00B131C2">
        <w:rPr>
          <w:rFonts w:ascii="Times New Roman" w:eastAsia="Times New Roman" w:hAnsi="Times New Roman" w:cs="Times New Roman"/>
          <w:b/>
          <w:bCs/>
          <w:sz w:val="24"/>
          <w:szCs w:val="24"/>
          <w:lang w:eastAsia="ru-RU"/>
        </w:rPr>
        <w:t>Второй этап</w:t>
      </w:r>
      <w:r w:rsidRPr="00B131C2">
        <w:rPr>
          <w:rFonts w:ascii="Times New Roman" w:eastAsia="Times New Roman" w:hAnsi="Times New Roman" w:cs="Times New Roman"/>
          <w:sz w:val="24"/>
          <w:szCs w:val="24"/>
          <w:lang w:eastAsia="ru-RU"/>
        </w:rPr>
        <w:t xml:space="preserve"> задания более сложен, так как дети должны составить фигуру на основе зрительных представлений. Задание осознается. Происходит целенаправленный поиск подходящих частей. Возможны ошибочные варианты.</w:t>
      </w:r>
    </w:p>
    <w:p w:rsidR="00B131C2" w:rsidRPr="00B131C2" w:rsidRDefault="00B131C2" w:rsidP="00B131C2">
      <w:pPr>
        <w:spacing w:before="100" w:beforeAutospacing="1" w:after="100" w:afterAutospacing="1" w:line="240" w:lineRule="auto"/>
        <w:rPr>
          <w:rFonts w:ascii="Times New Roman" w:eastAsia="Times New Roman" w:hAnsi="Times New Roman" w:cs="Times New Roman"/>
          <w:sz w:val="24"/>
          <w:szCs w:val="24"/>
          <w:lang w:eastAsia="ru-RU"/>
        </w:rPr>
      </w:pPr>
      <w:r w:rsidRPr="00B131C2">
        <w:rPr>
          <w:rFonts w:ascii="Times New Roman" w:eastAsia="Times New Roman" w:hAnsi="Times New Roman" w:cs="Times New Roman"/>
          <w:b/>
          <w:bCs/>
          <w:sz w:val="24"/>
          <w:szCs w:val="24"/>
          <w:lang w:eastAsia="ru-RU"/>
        </w:rPr>
        <w:t>Дети умственно отсталые</w:t>
      </w:r>
      <w:r w:rsidRPr="00B131C2">
        <w:rPr>
          <w:rFonts w:ascii="Times New Roman" w:eastAsia="Times New Roman" w:hAnsi="Times New Roman" w:cs="Times New Roman"/>
          <w:sz w:val="24"/>
          <w:szCs w:val="24"/>
          <w:lang w:eastAsia="ru-RU"/>
        </w:rPr>
        <w:t xml:space="preserve"> понимают первый этап задания. Но для выполнения требуется первоначально положить уже сложенную картинку. Если части лежат в перевернутом виде, то складывание вызывает большие трудности. Необходимо обучение (2—3 показа). Самостоятельное выполнение в 5 лет невозможно. Второй этап задания не осознается и не выполняется этими детьми ив 7—8 лет даже при оказании помощи.</w:t>
      </w:r>
    </w:p>
    <w:p w:rsidR="00B131C2" w:rsidRDefault="00B131C2" w:rsidP="00B131C2">
      <w:pPr>
        <w:spacing w:before="100" w:beforeAutospacing="1" w:after="100" w:afterAutospacing="1" w:line="240" w:lineRule="auto"/>
        <w:rPr>
          <w:rFonts w:ascii="Times New Roman" w:eastAsia="Times New Roman" w:hAnsi="Times New Roman" w:cs="Times New Roman"/>
          <w:sz w:val="24"/>
          <w:szCs w:val="24"/>
          <w:lang w:eastAsia="ru-RU"/>
        </w:rPr>
      </w:pPr>
      <w:r w:rsidRPr="00B131C2">
        <w:rPr>
          <w:rFonts w:ascii="Times New Roman" w:eastAsia="Times New Roman" w:hAnsi="Times New Roman" w:cs="Times New Roman"/>
          <w:b/>
          <w:bCs/>
          <w:sz w:val="24"/>
          <w:szCs w:val="24"/>
          <w:lang w:eastAsia="ru-RU"/>
        </w:rPr>
        <w:t xml:space="preserve">Дети с задержкой психического развития </w:t>
      </w:r>
      <w:r w:rsidRPr="00B131C2">
        <w:rPr>
          <w:rFonts w:ascii="Times New Roman" w:eastAsia="Times New Roman" w:hAnsi="Times New Roman" w:cs="Times New Roman"/>
          <w:sz w:val="24"/>
          <w:szCs w:val="24"/>
          <w:lang w:eastAsia="ru-RU"/>
        </w:rPr>
        <w:t>понимают смысл задания. Интерес нестойкий. Уже на первом этапе нуждаются в помощи (показ сложенной картинки). Повторное выполнение бывает правильным, что свидетельствует об обучаемости этих детей. На втором этапе задания инструкция осознается, но способ выполнения характеризуется бессистемностью, нецеленаправленностью.</w:t>
      </w:r>
    </w:p>
    <w:p w:rsidR="00A5575A" w:rsidRDefault="00A5575A" w:rsidP="00B131C2">
      <w:pPr>
        <w:spacing w:before="100" w:beforeAutospacing="1" w:after="100" w:afterAutospacing="1" w:line="240" w:lineRule="auto"/>
        <w:rPr>
          <w:rFonts w:ascii="Times New Roman" w:eastAsia="Times New Roman" w:hAnsi="Times New Roman" w:cs="Times New Roman"/>
          <w:sz w:val="24"/>
          <w:szCs w:val="24"/>
          <w:lang w:eastAsia="ru-RU"/>
        </w:rPr>
      </w:pPr>
    </w:p>
    <w:p w:rsidR="00A5575A" w:rsidRPr="00B131C2" w:rsidRDefault="00A5575A" w:rsidP="00B131C2">
      <w:pPr>
        <w:spacing w:before="100" w:beforeAutospacing="1" w:after="100" w:afterAutospacing="1" w:line="240" w:lineRule="auto"/>
        <w:rPr>
          <w:rFonts w:ascii="Times New Roman" w:eastAsia="Times New Roman" w:hAnsi="Times New Roman" w:cs="Times New Roman"/>
          <w:sz w:val="24"/>
          <w:szCs w:val="24"/>
          <w:lang w:eastAsia="ru-RU"/>
        </w:rPr>
      </w:pPr>
    </w:p>
    <w:p w:rsidR="00B422D9" w:rsidRPr="00B422D9" w:rsidRDefault="00B422D9" w:rsidP="00C14AE8">
      <w:pPr>
        <w:pStyle w:val="3"/>
        <w:numPr>
          <w:ilvl w:val="1"/>
          <w:numId w:val="39"/>
        </w:numPr>
      </w:pPr>
      <w:bookmarkStart w:id="11" w:name="_Toc121831095"/>
      <w:r>
        <w:rPr>
          <w:rStyle w:val="a7"/>
          <w:b/>
          <w:bCs/>
        </w:rPr>
        <w:lastRenderedPageBreak/>
        <w:t>«</w:t>
      </w:r>
      <w:r w:rsidRPr="00B422D9">
        <w:rPr>
          <w:rStyle w:val="a7"/>
          <w:b/>
          <w:bCs/>
        </w:rPr>
        <w:t>Установление закономерностей</w:t>
      </w:r>
      <w:r>
        <w:rPr>
          <w:rStyle w:val="a7"/>
          <w:b/>
          <w:bCs/>
        </w:rPr>
        <w:t>»</w:t>
      </w:r>
      <w:bookmarkEnd w:id="11"/>
    </w:p>
    <w:p w:rsidR="00B422D9" w:rsidRDefault="00B422D9" w:rsidP="00B422D9">
      <w:pPr>
        <w:pStyle w:val="a8"/>
        <w:rPr>
          <w:rStyle w:val="a7"/>
        </w:rPr>
      </w:pPr>
      <w:r>
        <w:rPr>
          <w:rStyle w:val="a7"/>
        </w:rPr>
        <w:t xml:space="preserve">Источник: </w:t>
      </w:r>
    </w:p>
    <w:p w:rsidR="00B422D9" w:rsidRPr="00B422D9" w:rsidRDefault="00B422D9" w:rsidP="00B422D9">
      <w:pPr>
        <w:pStyle w:val="a8"/>
        <w:numPr>
          <w:ilvl w:val="0"/>
          <w:numId w:val="6"/>
        </w:numPr>
        <w:rPr>
          <w:b/>
          <w:bCs/>
        </w:rPr>
      </w:pPr>
      <w:r w:rsidRPr="00B422D9">
        <w:rPr>
          <w:rStyle w:val="a7"/>
          <w:b w:val="0"/>
          <w:iCs/>
        </w:rPr>
        <w:t>Забрамная С. Д.</w:t>
      </w:r>
      <w:r w:rsidRPr="00B422D9">
        <w:rPr>
          <w:rStyle w:val="a7"/>
          <w:b w:val="0"/>
        </w:rPr>
        <w:t>"От диагностики к развитию"</w:t>
      </w:r>
    </w:p>
    <w:p w:rsidR="00B422D9" w:rsidRPr="00B422D9" w:rsidRDefault="00B422D9" w:rsidP="00B422D9">
      <w:pPr>
        <w:pStyle w:val="a8"/>
        <w:rPr>
          <w:i/>
        </w:rPr>
      </w:pPr>
      <w:r w:rsidRPr="00B422D9">
        <w:rPr>
          <w:rStyle w:val="a9"/>
          <w:b/>
          <w:bCs/>
          <w:i w:val="0"/>
        </w:rPr>
        <w:t>Назначение теста</w:t>
      </w:r>
    </w:p>
    <w:p w:rsidR="00B422D9" w:rsidRDefault="00B422D9" w:rsidP="00B422D9">
      <w:pPr>
        <w:pStyle w:val="a8"/>
      </w:pPr>
      <w:r>
        <w:t xml:space="preserve">      Выявление сформированности </w:t>
      </w:r>
      <w:r w:rsidRPr="00C14AE8">
        <w:rPr>
          <w:b/>
        </w:rPr>
        <w:t>анализа, сравнения,</w:t>
      </w:r>
      <w:r>
        <w:t xml:space="preserve"> способности выделять существенные признаки и мысленно обобщать их по принципу аналогии. Установление особенностей протекания </w:t>
      </w:r>
      <w:r w:rsidRPr="00C14AE8">
        <w:rPr>
          <w:b/>
        </w:rPr>
        <w:t>аналитико-синтетической деятельности</w:t>
      </w:r>
      <w:r>
        <w:t xml:space="preserve"> при решении нагляд</w:t>
      </w:r>
      <w:r>
        <w:softHyphen/>
        <w:t>но-образных задач. Возможности речевого объяснения сделанного выбора. Обучаемость в процессе выполнения аналогичных задач.</w:t>
      </w:r>
    </w:p>
    <w:p w:rsidR="00B422D9" w:rsidRPr="00B422D9" w:rsidRDefault="00B422D9" w:rsidP="00B422D9">
      <w:pPr>
        <w:pStyle w:val="a8"/>
        <w:rPr>
          <w:i/>
        </w:rPr>
      </w:pPr>
      <w:r w:rsidRPr="00B422D9">
        <w:rPr>
          <w:rStyle w:val="a9"/>
          <w:b/>
          <w:bCs/>
          <w:i w:val="0"/>
        </w:rPr>
        <w:t>Процедура проведения</w:t>
      </w:r>
    </w:p>
    <w:p w:rsidR="00B422D9" w:rsidRDefault="00B422D9" w:rsidP="00B422D9">
      <w:pPr>
        <w:pStyle w:val="a8"/>
      </w:pPr>
      <w:r>
        <w:t>      Перед ребенком кладут рисунок, а, объясняют и показывают способ выполнения первого задания. После этого предлагают поочередно остальные. В качестве помощи задают наводящие вопросы типа: "Что здесь должно быть нарисовано?"</w:t>
      </w:r>
    </w:p>
    <w:p w:rsidR="00B422D9" w:rsidRDefault="00B422D9" w:rsidP="00B422D9">
      <w:pPr>
        <w:pStyle w:val="a8"/>
        <w:rPr>
          <w:rStyle w:val="a9"/>
          <w:b/>
          <w:bCs/>
          <w:i w:val="0"/>
        </w:rPr>
      </w:pPr>
      <w:r>
        <w:rPr>
          <w:rStyle w:val="a9"/>
          <w:b/>
          <w:bCs/>
          <w:i w:val="0"/>
        </w:rPr>
        <w:t>Материал для диагностики</w:t>
      </w:r>
    </w:p>
    <w:p w:rsidR="00B422D9" w:rsidRDefault="00B422D9" w:rsidP="00B422D9">
      <w:pPr>
        <w:pStyle w:val="a8"/>
        <w:rPr>
          <w:rStyle w:val="a9"/>
          <w:b/>
          <w:bCs/>
          <w:i w:val="0"/>
        </w:rPr>
      </w:pPr>
      <w:r>
        <w:rPr>
          <w:noProof/>
        </w:rPr>
        <w:drawing>
          <wp:inline distT="0" distB="0" distL="0" distR="0">
            <wp:extent cx="2009775" cy="2381250"/>
            <wp:effectExtent l="0" t="0" r="9525" b="0"/>
            <wp:docPr id="43" name="Рисунок 43" descr="4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43592"/>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009775" cy="2381250"/>
                    </a:xfrm>
                    <a:prstGeom prst="rect">
                      <a:avLst/>
                    </a:prstGeom>
                    <a:noFill/>
                    <a:ln>
                      <a:noFill/>
                    </a:ln>
                  </pic:spPr>
                </pic:pic>
              </a:graphicData>
            </a:graphic>
          </wp:inline>
        </w:drawing>
      </w:r>
      <w:r>
        <w:rPr>
          <w:noProof/>
        </w:rPr>
        <w:drawing>
          <wp:inline distT="0" distB="0" distL="0" distR="0">
            <wp:extent cx="1943100" cy="2381250"/>
            <wp:effectExtent l="0" t="0" r="0" b="0"/>
            <wp:docPr id="42" name="Рисунок 42" descr="4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43593"/>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943100" cy="2381250"/>
                    </a:xfrm>
                    <a:prstGeom prst="rect">
                      <a:avLst/>
                    </a:prstGeom>
                    <a:noFill/>
                    <a:ln>
                      <a:noFill/>
                    </a:ln>
                  </pic:spPr>
                </pic:pic>
              </a:graphicData>
            </a:graphic>
          </wp:inline>
        </w:drawing>
      </w:r>
      <w:r>
        <w:rPr>
          <w:noProof/>
        </w:rPr>
        <w:drawing>
          <wp:inline distT="0" distB="0" distL="0" distR="0">
            <wp:extent cx="1933575" cy="2381250"/>
            <wp:effectExtent l="0" t="0" r="9525" b="0"/>
            <wp:docPr id="41" name="Рисунок 41" descr="4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43594"/>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933575" cy="2381250"/>
                    </a:xfrm>
                    <a:prstGeom prst="rect">
                      <a:avLst/>
                    </a:prstGeom>
                    <a:noFill/>
                    <a:ln>
                      <a:noFill/>
                    </a:ln>
                  </pic:spPr>
                </pic:pic>
              </a:graphicData>
            </a:graphic>
          </wp:inline>
        </w:drawing>
      </w:r>
    </w:p>
    <w:p w:rsidR="00B422D9" w:rsidRDefault="00B422D9" w:rsidP="00B422D9">
      <w:pPr>
        <w:pStyle w:val="a8"/>
        <w:rPr>
          <w:rStyle w:val="a9"/>
          <w:b/>
          <w:bCs/>
          <w:i w:val="0"/>
        </w:rPr>
      </w:pPr>
      <w:r>
        <w:rPr>
          <w:noProof/>
        </w:rPr>
        <w:drawing>
          <wp:inline distT="0" distB="0" distL="0" distR="0">
            <wp:extent cx="2028825" cy="2381250"/>
            <wp:effectExtent l="0" t="0" r="9525" b="0"/>
            <wp:docPr id="40" name="Рисунок 40" descr="4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43595"/>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028825" cy="2381250"/>
                    </a:xfrm>
                    <a:prstGeom prst="rect">
                      <a:avLst/>
                    </a:prstGeom>
                    <a:noFill/>
                    <a:ln>
                      <a:noFill/>
                    </a:ln>
                  </pic:spPr>
                </pic:pic>
              </a:graphicData>
            </a:graphic>
          </wp:inline>
        </w:drawing>
      </w:r>
      <w:r>
        <w:rPr>
          <w:noProof/>
        </w:rPr>
        <w:drawing>
          <wp:inline distT="0" distB="0" distL="0" distR="0">
            <wp:extent cx="1866900" cy="2381250"/>
            <wp:effectExtent l="0" t="0" r="0" b="0"/>
            <wp:docPr id="39" name="Рисунок 39" descr="4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43596"/>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866900" cy="2381250"/>
                    </a:xfrm>
                    <a:prstGeom prst="rect">
                      <a:avLst/>
                    </a:prstGeom>
                    <a:noFill/>
                    <a:ln>
                      <a:noFill/>
                    </a:ln>
                  </pic:spPr>
                </pic:pic>
              </a:graphicData>
            </a:graphic>
          </wp:inline>
        </w:drawing>
      </w:r>
      <w:r>
        <w:rPr>
          <w:noProof/>
        </w:rPr>
        <w:drawing>
          <wp:inline distT="0" distB="0" distL="0" distR="0">
            <wp:extent cx="1943100" cy="2381250"/>
            <wp:effectExtent l="0" t="0" r="0" b="0"/>
            <wp:docPr id="38" name="Рисунок 38" descr="4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43597"/>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943100" cy="2381250"/>
                    </a:xfrm>
                    <a:prstGeom prst="rect">
                      <a:avLst/>
                    </a:prstGeom>
                    <a:noFill/>
                    <a:ln>
                      <a:noFill/>
                    </a:ln>
                  </pic:spPr>
                </pic:pic>
              </a:graphicData>
            </a:graphic>
          </wp:inline>
        </w:drawing>
      </w:r>
    </w:p>
    <w:p w:rsidR="00B422D9" w:rsidRPr="00B422D9" w:rsidRDefault="00B422D9" w:rsidP="00B422D9">
      <w:pPr>
        <w:pStyle w:val="a8"/>
        <w:rPr>
          <w:i/>
        </w:rPr>
      </w:pPr>
      <w:r w:rsidRPr="00B422D9">
        <w:rPr>
          <w:rStyle w:val="a9"/>
          <w:b/>
          <w:bCs/>
          <w:i w:val="0"/>
        </w:rPr>
        <w:t>Анализ результатов</w:t>
      </w:r>
    </w:p>
    <w:p w:rsidR="00B422D9" w:rsidRDefault="00B422D9" w:rsidP="00B422D9">
      <w:pPr>
        <w:pStyle w:val="a8"/>
      </w:pPr>
      <w:r>
        <w:lastRenderedPageBreak/>
        <w:t>        Дети с нормальным умственным развитием проявляют интерес и пытаются понять способ выполнения задания. В зависимости от уровня сформированности наглядно-образного мышления одни дети без труда анализируют задание и устанавливают необходимые закономерности. При неверном решении и указании на это экспериментатора они понимают общий принцип и пользуются им в последующих заданиях, обнаруживая высокую обучаемость. Другая часть нормально раз</w:t>
      </w:r>
      <w:r>
        <w:softHyphen/>
        <w:t>вивающихся детей требует большей помощи. Все дети проявляют интерес к заданию.</w:t>
      </w:r>
      <w:r>
        <w:br/>
        <w:t>       Дети умственно отсталые не понимают смысла задания и в более старшем возрасте (8—9 лет). Их привлекает сама картинка, но не задание. Помощь неэффективна.</w:t>
      </w:r>
      <w:r>
        <w:br/>
        <w:t>       Дети с задержкой психического развития проявляют интерес, но с трудом понимают, что от них требуется. Даже в 7 лет они не могут проанализировать самостоятельно простую наглядную задачу, выделить основные признаки и провести мысленный синтез. Необходима как организующая, так и разъяснительная помощь.</w:t>
      </w:r>
    </w:p>
    <w:p w:rsidR="008F43F7" w:rsidRDefault="008F43F7" w:rsidP="00B422D9">
      <w:pPr>
        <w:pStyle w:val="a8"/>
      </w:pPr>
    </w:p>
    <w:p w:rsidR="00B422D9" w:rsidRPr="00B422D9" w:rsidRDefault="00B422D9" w:rsidP="00C14AE8">
      <w:pPr>
        <w:pStyle w:val="3"/>
        <w:numPr>
          <w:ilvl w:val="1"/>
          <w:numId w:val="39"/>
        </w:numPr>
      </w:pPr>
      <w:bookmarkStart w:id="12" w:name="_Toc121831096"/>
      <w:r w:rsidRPr="00B422D9">
        <w:t>«Исследование кратковременной памяти» А.Р. Лурии</w:t>
      </w:r>
      <w:bookmarkEnd w:id="12"/>
    </w:p>
    <w:p w:rsidR="00B422D9" w:rsidRDefault="00B422D9" w:rsidP="00B422D9">
      <w:pPr>
        <w:pStyle w:val="a8"/>
        <w:rPr>
          <w:rStyle w:val="a7"/>
        </w:rPr>
      </w:pPr>
      <w:r>
        <w:rPr>
          <w:rStyle w:val="a7"/>
        </w:rPr>
        <w:t xml:space="preserve">Источник: </w:t>
      </w:r>
    </w:p>
    <w:p w:rsidR="00B422D9" w:rsidRPr="00B422D9" w:rsidRDefault="00B422D9" w:rsidP="00B422D9">
      <w:pPr>
        <w:pStyle w:val="a8"/>
        <w:numPr>
          <w:ilvl w:val="0"/>
          <w:numId w:val="8"/>
        </w:numPr>
      </w:pPr>
      <w:r w:rsidRPr="00B422D9">
        <w:t xml:space="preserve">Альманах психологических тестов </w:t>
      </w:r>
    </w:p>
    <w:p w:rsidR="00B422D9" w:rsidRPr="00B422D9" w:rsidRDefault="00B422D9" w:rsidP="00B422D9">
      <w:pPr>
        <w:pStyle w:val="5"/>
        <w:rPr>
          <w:rFonts w:ascii="Times New Roman" w:hAnsi="Times New Roman" w:cs="Times New Roman"/>
          <w:b/>
          <w:color w:val="auto"/>
          <w:sz w:val="24"/>
          <w:szCs w:val="24"/>
        </w:rPr>
      </w:pPr>
      <w:r w:rsidRPr="00B422D9">
        <w:rPr>
          <w:rFonts w:ascii="Times New Roman" w:hAnsi="Times New Roman" w:cs="Times New Roman"/>
          <w:b/>
          <w:color w:val="auto"/>
          <w:sz w:val="24"/>
          <w:szCs w:val="24"/>
        </w:rPr>
        <w:t>Назначение теста</w:t>
      </w:r>
    </w:p>
    <w:p w:rsidR="00B422D9" w:rsidRPr="00B422D9" w:rsidRDefault="00B422D9" w:rsidP="00B422D9">
      <w:pPr>
        <w:pStyle w:val="a8"/>
      </w:pPr>
      <w:r w:rsidRPr="00B422D9">
        <w:t xml:space="preserve">Оценка состояния </w:t>
      </w:r>
      <w:r w:rsidRPr="00C14AE8">
        <w:rPr>
          <w:b/>
        </w:rPr>
        <w:t>памяти, утомляемости, активности внимания</w:t>
      </w:r>
      <w:r>
        <w:t xml:space="preserve">. </w:t>
      </w:r>
      <w:r w:rsidRPr="00B422D9">
        <w:t xml:space="preserve">Методика может быть использована как для детей </w:t>
      </w:r>
      <w:r w:rsidRPr="00C14AE8">
        <w:rPr>
          <w:b/>
        </w:rPr>
        <w:t>(с пяти лет), так и для взрослых.</w:t>
      </w:r>
    </w:p>
    <w:p w:rsidR="00B422D9" w:rsidRPr="00B422D9" w:rsidRDefault="00B422D9" w:rsidP="00B422D9">
      <w:pPr>
        <w:pStyle w:val="5"/>
        <w:rPr>
          <w:rFonts w:ascii="Times New Roman" w:hAnsi="Times New Roman" w:cs="Times New Roman"/>
          <w:b/>
          <w:color w:val="auto"/>
          <w:sz w:val="24"/>
          <w:szCs w:val="24"/>
        </w:rPr>
      </w:pPr>
      <w:r w:rsidRPr="00B422D9">
        <w:rPr>
          <w:rFonts w:ascii="Times New Roman" w:hAnsi="Times New Roman" w:cs="Times New Roman"/>
          <w:b/>
          <w:color w:val="auto"/>
          <w:sz w:val="24"/>
          <w:szCs w:val="24"/>
        </w:rPr>
        <w:t xml:space="preserve">Инструкция к тесту </w:t>
      </w:r>
    </w:p>
    <w:p w:rsidR="00B422D9" w:rsidRPr="00B422D9" w:rsidRDefault="00B422D9" w:rsidP="00B422D9">
      <w:pPr>
        <w:pStyle w:val="a8"/>
      </w:pPr>
      <w:r w:rsidRPr="00B422D9">
        <w:t xml:space="preserve"> «Сейчас мы проверим твою память. Я назову тебе слова, ты прослушаешь их, а потом повторишь сколько сможешь, в любом порядке». </w:t>
      </w:r>
    </w:p>
    <w:p w:rsidR="00B422D9" w:rsidRPr="00B422D9" w:rsidRDefault="00B422D9" w:rsidP="00B422D9">
      <w:pPr>
        <w:pStyle w:val="a8"/>
      </w:pPr>
      <w:r w:rsidRPr="00B422D9">
        <w:t xml:space="preserve">Слова зачитываются испытуемому четко, не спеша. </w:t>
      </w:r>
    </w:p>
    <w:p w:rsidR="00B422D9" w:rsidRDefault="00B422D9" w:rsidP="00B422D9">
      <w:pPr>
        <w:pStyle w:val="a8"/>
      </w:pPr>
      <w:r w:rsidRPr="00B422D9">
        <w:t>«Сейчас я снова назову те же самые слова, ты их послушаешь и повторишь - и те, которые уже называл, и те которые запомнишь сейчас. Называть слова можешь в любом порядке».</w:t>
      </w:r>
    </w:p>
    <w:p w:rsidR="00B422D9" w:rsidRPr="00B422D9" w:rsidRDefault="00B422D9" w:rsidP="00B422D9">
      <w:pPr>
        <w:pStyle w:val="a8"/>
        <w:rPr>
          <w:b/>
        </w:rPr>
      </w:pPr>
      <w:r w:rsidRPr="00B422D9">
        <w:rPr>
          <w:b/>
        </w:rPr>
        <w:t>Материал для диагностики</w:t>
      </w:r>
    </w:p>
    <w:p w:rsidR="00B422D9" w:rsidRPr="00221364" w:rsidRDefault="00B422D9" w:rsidP="00B422D9">
      <w:pPr>
        <w:pStyle w:val="a8"/>
        <w:rPr>
          <w:i/>
          <w:u w:val="single"/>
        </w:rPr>
      </w:pPr>
      <w:r w:rsidRPr="00221364">
        <w:rPr>
          <w:i/>
          <w:u w:val="single"/>
        </w:rPr>
        <w:t>игла, лес, вода, чашка, стол, гриб, полка, нож, булка, кот</w:t>
      </w:r>
    </w:p>
    <w:p w:rsidR="00B422D9" w:rsidRPr="00B422D9" w:rsidRDefault="00B422D9" w:rsidP="00B422D9">
      <w:pPr>
        <w:pStyle w:val="a8"/>
        <w:rPr>
          <w:b/>
          <w:bCs/>
          <w:iCs/>
        </w:rPr>
      </w:pPr>
      <w:r w:rsidRPr="00B422D9">
        <w:rPr>
          <w:b/>
          <w:bCs/>
          <w:iCs/>
        </w:rPr>
        <w:t xml:space="preserve">Интерпретация результатов теста </w:t>
      </w:r>
    </w:p>
    <w:p w:rsidR="00B422D9" w:rsidRPr="00B422D9" w:rsidRDefault="00B422D9" w:rsidP="00B422D9">
      <w:pPr>
        <w:pStyle w:val="a8"/>
      </w:pPr>
      <w:r w:rsidRPr="00B422D9">
        <w:t xml:space="preserve">По полученному протоколу составляется график, кривая запоминания. По форме кривой можно делать выводы относительно особенностей запоминания. Так, у здоровых детей с каждым воспроизведением количество правильно названных слов увеличивается, ослабленные дети воспроизводят меньшее количество, могут демонстрировать застревание на лишних словах. Большое количество «лишних» слов свидетельствует о расторможенности или расстройствах сознания. При обследовании взрослых к третьему повторению испытуемый с нормальной памятью обычно воспроизводит правильно до 9 или 10 слов. </w:t>
      </w:r>
    </w:p>
    <w:p w:rsidR="00B422D9" w:rsidRDefault="00B422D9" w:rsidP="00B422D9">
      <w:pPr>
        <w:pStyle w:val="a8"/>
      </w:pPr>
      <w:r w:rsidRPr="00B422D9">
        <w:lastRenderedPageBreak/>
        <w:t xml:space="preserve">Кривая запоминания может указывать на ослабление внимания, на выраженную утомленность. Повышенная утомляемость регистрируется в том случае, если испытуемый (взрослый или ребенок) сразу воспроизвел 8-9 слов, а затем, с каждым разом все меньше и меньше (кривая на графике не возрастает, а снижается). Кроме того, если испытуемый воспроизводит все меньше и меньше слов, это может свидетельствовать о забывчивости и рассеянности. Зигзагообразный характер кривой свидетельствует о неустойчивости внимания. Кривая, имеющая форму «плато», свидетельствует об эмоциональной вялости ребенка, отсутствии у него заинтересованности. Число слов, удержанных и воспроизведенных час спустя, свидетельствует о долговременной памяти. </w:t>
      </w:r>
    </w:p>
    <w:p w:rsidR="008F43F7" w:rsidRPr="00B422D9" w:rsidRDefault="008F43F7" w:rsidP="00B422D9">
      <w:pPr>
        <w:pStyle w:val="a8"/>
      </w:pPr>
    </w:p>
    <w:p w:rsidR="00B422D9" w:rsidRDefault="00212018" w:rsidP="00221364">
      <w:pPr>
        <w:pStyle w:val="3"/>
        <w:numPr>
          <w:ilvl w:val="1"/>
          <w:numId w:val="39"/>
        </w:numPr>
      </w:pPr>
      <w:bookmarkStart w:id="13" w:name="_Toc121831097"/>
      <w:r>
        <w:t>«</w:t>
      </w:r>
      <w:r w:rsidR="00B422D9" w:rsidRPr="00B422D9">
        <w:t>Опосредованное запоминание</w:t>
      </w:r>
      <w:r>
        <w:t>»</w:t>
      </w:r>
      <w:bookmarkEnd w:id="13"/>
    </w:p>
    <w:p w:rsidR="00B422D9" w:rsidRDefault="00B422D9" w:rsidP="00B422D9">
      <w:pPr>
        <w:pStyle w:val="a8"/>
      </w:pPr>
      <w:r>
        <w:rPr>
          <w:rStyle w:val="a7"/>
        </w:rPr>
        <w:t xml:space="preserve">Источник </w:t>
      </w:r>
    </w:p>
    <w:p w:rsidR="00B422D9" w:rsidRDefault="00B422D9" w:rsidP="00B422D9">
      <w:pPr>
        <w:pStyle w:val="a8"/>
        <w:numPr>
          <w:ilvl w:val="0"/>
          <w:numId w:val="6"/>
        </w:numPr>
      </w:pPr>
      <w:r>
        <w:t xml:space="preserve">Забрамная С. </w:t>
      </w:r>
      <w:r w:rsidR="00221364">
        <w:t>Д. "От диагностики к развитию"</w:t>
      </w:r>
    </w:p>
    <w:p w:rsidR="00B422D9" w:rsidRPr="00B422D9" w:rsidRDefault="00B422D9" w:rsidP="00B422D9">
      <w:pPr>
        <w:pStyle w:val="a8"/>
        <w:rPr>
          <w:b/>
        </w:rPr>
      </w:pPr>
      <w:r w:rsidRPr="00B422D9">
        <w:rPr>
          <w:b/>
        </w:rPr>
        <w:t>Назначение теста</w:t>
      </w:r>
    </w:p>
    <w:p w:rsidR="00B422D9" w:rsidRDefault="00B422D9" w:rsidP="00B422D9">
      <w:pPr>
        <w:pStyle w:val="a8"/>
      </w:pPr>
      <w:r>
        <w:t>Выявление понимания инструкции и сохранения её до конца эксперимента. Умение пользоваться приемами опосредованного запоминания, точность воспроизведения слов, предложенных для запоминания, особенностей мышления.</w:t>
      </w:r>
    </w:p>
    <w:p w:rsidR="00B422D9" w:rsidRPr="00B422D9" w:rsidRDefault="00B422D9" w:rsidP="00B422D9">
      <w:pPr>
        <w:pStyle w:val="a8"/>
      </w:pPr>
      <w:r w:rsidRPr="00B422D9">
        <w:rPr>
          <w:b/>
          <w:bCs/>
          <w:iCs/>
        </w:rPr>
        <w:t>Процедура проведения</w:t>
      </w:r>
      <w:r w:rsidRPr="00B422D9">
        <w:br/>
        <w:t>Перед ребенком в ряд раскладывают девять картинок и говорят: «Сейчас я буду назыв</w:t>
      </w:r>
      <w:r>
        <w:t>ать слова. Чтобы легче было их з</w:t>
      </w:r>
      <w:r w:rsidRPr="00B422D9">
        <w:t>апомнить и вспомнить, подбирай для каждого слова самую подходящую картинку. Например, к слову "время" подходит картинка "будильник", потому что он показывает время». Если ребенок понял инструкцию, исследование продолжается. При этом требуется, чтобы ребенок объяснял каждую установленную связь между словом и выбранной картинкой. После того как асе слова названы и к ним отобраны картинки, их убирают и сторону и дают задания о</w:t>
      </w:r>
      <w:r>
        <w:t>твлекающего характера. Через 20-</w:t>
      </w:r>
      <w:r w:rsidRPr="00B422D9">
        <w:t xml:space="preserve">30 минут ребенку предъявляют отобранные картинки и проеме не но мнить слова, которые назывались. </w:t>
      </w:r>
    </w:p>
    <w:p w:rsidR="00B422D9" w:rsidRPr="00B422D9" w:rsidRDefault="00B422D9" w:rsidP="00B422D9">
      <w:pPr>
        <w:pStyle w:val="a8"/>
        <w:rPr>
          <w:b/>
        </w:rPr>
      </w:pPr>
      <w:r w:rsidRPr="00B422D9">
        <w:rPr>
          <w:b/>
        </w:rPr>
        <w:t>Материал для диагностики</w:t>
      </w:r>
    </w:p>
    <w:p w:rsidR="00212018" w:rsidRPr="00212018" w:rsidRDefault="00212018" w:rsidP="00212018">
      <w:pPr>
        <w:pStyle w:val="a8"/>
      </w:pPr>
      <w:r w:rsidRPr="00212018">
        <w:rPr>
          <w:b/>
          <w:bCs/>
          <w:i/>
          <w:iCs/>
          <w:noProof/>
        </w:rPr>
        <w:drawing>
          <wp:inline distT="0" distB="0" distL="0" distR="0">
            <wp:extent cx="3867150" cy="2457127"/>
            <wp:effectExtent l="0" t="0" r="0" b="635"/>
            <wp:docPr id="45" name="Рисунок 45" descr="4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43541"/>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869614" cy="2458693"/>
                    </a:xfrm>
                    <a:prstGeom prst="rect">
                      <a:avLst/>
                    </a:prstGeom>
                    <a:noFill/>
                    <a:ln>
                      <a:noFill/>
                    </a:ln>
                  </pic:spPr>
                </pic:pic>
              </a:graphicData>
            </a:graphic>
          </wp:inline>
        </w:drawing>
      </w:r>
    </w:p>
    <w:p w:rsidR="00212018" w:rsidRDefault="00212018" w:rsidP="00212018">
      <w:pPr>
        <w:pStyle w:val="a8"/>
      </w:pPr>
      <w:r w:rsidRPr="00212018">
        <w:rPr>
          <w:b/>
          <w:bCs/>
          <w:i/>
          <w:iCs/>
          <w:noProof/>
        </w:rPr>
        <w:lastRenderedPageBreak/>
        <w:drawing>
          <wp:inline distT="0" distB="0" distL="0" distR="0">
            <wp:extent cx="4076700" cy="2508739"/>
            <wp:effectExtent l="0" t="0" r="0" b="6350"/>
            <wp:docPr id="44" name="Рисунок 44" descr="4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43542"/>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081245" cy="2511536"/>
                    </a:xfrm>
                    <a:prstGeom prst="rect">
                      <a:avLst/>
                    </a:prstGeom>
                    <a:noFill/>
                    <a:ln>
                      <a:noFill/>
                    </a:ln>
                  </pic:spPr>
                </pic:pic>
              </a:graphicData>
            </a:graphic>
          </wp:inline>
        </w:drawing>
      </w:r>
    </w:p>
    <w:p w:rsidR="00D7707B" w:rsidRDefault="00D7707B">
      <w:pPr>
        <w:rPr>
          <w:rFonts w:ascii="Times New Roman" w:eastAsia="Times New Roman" w:hAnsi="Times New Roman" w:cs="Times New Roman"/>
          <w:sz w:val="24"/>
          <w:szCs w:val="24"/>
          <w:lang w:eastAsia="ru-RU"/>
        </w:rPr>
      </w:pPr>
      <w:r>
        <w:br w:type="page"/>
      </w:r>
    </w:p>
    <w:p w:rsidR="00212018" w:rsidRPr="00D7707B" w:rsidRDefault="00D7707B" w:rsidP="00221364">
      <w:pPr>
        <w:pStyle w:val="1"/>
        <w:numPr>
          <w:ilvl w:val="0"/>
          <w:numId w:val="39"/>
        </w:numPr>
      </w:pPr>
      <w:bookmarkStart w:id="14" w:name="_Toc121831098"/>
      <w:r w:rsidRPr="00D7707B">
        <w:lastRenderedPageBreak/>
        <w:t>Эмоционально-личностные особенности</w:t>
      </w:r>
      <w:bookmarkEnd w:id="14"/>
    </w:p>
    <w:p w:rsidR="00D7707B" w:rsidRPr="00290417" w:rsidRDefault="00D7707B" w:rsidP="00221364">
      <w:pPr>
        <w:pStyle w:val="3"/>
        <w:numPr>
          <w:ilvl w:val="1"/>
          <w:numId w:val="39"/>
        </w:numPr>
        <w:rPr>
          <w:rFonts w:eastAsia="Times New Roman"/>
          <w:lang w:eastAsia="ru-RU"/>
        </w:rPr>
      </w:pPr>
      <w:bookmarkStart w:id="15" w:name="_Toc121831099"/>
      <w:r w:rsidRPr="00D7707B">
        <w:rPr>
          <w:rFonts w:eastAsia="Times New Roman"/>
          <w:lang w:eastAsia="ru-RU"/>
        </w:rPr>
        <w:t>Тест тревожности Р. Тэммл, М. Дорки, В. Амен.</w:t>
      </w:r>
      <w:bookmarkEnd w:id="15"/>
      <w:r w:rsidRPr="00D7707B">
        <w:rPr>
          <w:rFonts w:eastAsia="Times New Roman"/>
          <w:lang w:eastAsia="ru-RU"/>
        </w:rPr>
        <w:t xml:space="preserve"> </w:t>
      </w:r>
    </w:p>
    <w:p w:rsidR="00D7707B" w:rsidRPr="00D7707B" w:rsidRDefault="00D7707B" w:rsidP="00D7707B">
      <w:pPr>
        <w:spacing w:after="0" w:line="300" w:lineRule="atLeast"/>
        <w:jc w:val="both"/>
        <w:rPr>
          <w:rFonts w:ascii="Times New Roman" w:eastAsia="Times New Roman" w:hAnsi="Times New Roman"/>
          <w:b/>
          <w:color w:val="000000"/>
          <w:sz w:val="24"/>
          <w:szCs w:val="28"/>
          <w:lang w:eastAsia="ru-RU"/>
        </w:rPr>
      </w:pPr>
      <w:r w:rsidRPr="00D7707B">
        <w:rPr>
          <w:rFonts w:ascii="Times New Roman" w:eastAsia="Times New Roman" w:hAnsi="Times New Roman"/>
          <w:b/>
          <w:color w:val="000000"/>
          <w:sz w:val="24"/>
          <w:szCs w:val="28"/>
          <w:lang w:eastAsia="ru-RU"/>
        </w:rPr>
        <w:t>Назначение теста</w:t>
      </w:r>
    </w:p>
    <w:p w:rsidR="00D7707B" w:rsidRPr="00D7707B" w:rsidRDefault="00D7707B" w:rsidP="00D7707B">
      <w:pPr>
        <w:spacing w:after="0" w:line="300" w:lineRule="atLeast"/>
        <w:jc w:val="both"/>
        <w:rPr>
          <w:rFonts w:ascii="Times New Roman" w:eastAsia="Times New Roman" w:hAnsi="Times New Roman"/>
          <w:color w:val="000000"/>
          <w:sz w:val="24"/>
          <w:szCs w:val="28"/>
          <w:lang w:eastAsia="ru-RU"/>
        </w:rPr>
      </w:pPr>
      <w:r w:rsidRPr="00D7707B">
        <w:rPr>
          <w:rFonts w:ascii="Times New Roman" w:eastAsia="Times New Roman" w:hAnsi="Times New Roman"/>
          <w:color w:val="000000"/>
          <w:sz w:val="24"/>
          <w:szCs w:val="28"/>
          <w:lang w:eastAsia="ru-RU"/>
        </w:rPr>
        <w:t xml:space="preserve">Проективная диагностика детей. Методика представляет собой детский тест тревожности, разработанный американскими психологами Р. Тэммл, М. Дорки и В. Амен. Проективный тест  исследует характерную для ребенка тревожность в типичных для него жизненных ситуациях (где соответствующие свойства личности проявляются в наибольшей степени). </w:t>
      </w:r>
    </w:p>
    <w:p w:rsidR="00D7707B" w:rsidRPr="00D7707B" w:rsidRDefault="00D7707B" w:rsidP="00D7707B">
      <w:pPr>
        <w:spacing w:after="0" w:line="300" w:lineRule="atLeast"/>
        <w:jc w:val="both"/>
        <w:rPr>
          <w:rFonts w:ascii="Times New Roman" w:eastAsia="Times New Roman" w:hAnsi="Times New Roman"/>
          <w:color w:val="000000"/>
          <w:sz w:val="24"/>
          <w:szCs w:val="28"/>
          <w:lang w:eastAsia="ru-RU"/>
        </w:rPr>
      </w:pPr>
    </w:p>
    <w:p w:rsidR="00D7707B" w:rsidRPr="00D7707B" w:rsidRDefault="00D7707B" w:rsidP="00D7707B">
      <w:pPr>
        <w:spacing w:after="0" w:line="300" w:lineRule="atLeast"/>
        <w:jc w:val="both"/>
        <w:rPr>
          <w:rFonts w:ascii="Times New Roman" w:eastAsia="Times New Roman" w:hAnsi="Times New Roman"/>
          <w:color w:val="000000"/>
          <w:sz w:val="24"/>
          <w:szCs w:val="28"/>
          <w:lang w:eastAsia="ru-RU"/>
        </w:rPr>
      </w:pPr>
      <w:r w:rsidRPr="00D7707B">
        <w:rPr>
          <w:rFonts w:ascii="Times New Roman" w:eastAsia="Times New Roman" w:hAnsi="Times New Roman"/>
          <w:color w:val="000000"/>
          <w:sz w:val="24"/>
          <w:szCs w:val="28"/>
          <w:lang w:eastAsia="ru-RU"/>
        </w:rPr>
        <w:t xml:space="preserve">При этом тревожность рассматривается как черта личности, функция которой состоит в обеспечении безопасности человека на психологическом уровне и которая вместе с тем имеет отрицательные следствия. Последние заключаются, в частности, в торможении активности ребенка, направленной на достижение успехов. Высокая тревожность часто сопровождается высоко развитой потребностью избегания неудач и тем самым препятствует стремлению к достижению успеха. Тревожность, испытываемая ребенком в одной ситуации, не обязательно будет так же проявляться в другом случае. Значимость ситуации зависит от отрицательного эмоционального опыта, приобретенного ребенком в этих ситуациях. Отрицательный эмоциональный опыт формирует тревожность как черту личности и соответствующее поведение ребенка. Психодиагностика тревожности выявляет внутреннее отношение данного ребенка к определенным социальным ситуациям, раскрывает характер взаимоотношений ребенка с окружающими людьми, в частности в семье, в детском саду. </w:t>
      </w:r>
    </w:p>
    <w:p w:rsidR="00D7707B" w:rsidRPr="00D7707B" w:rsidRDefault="00D7707B" w:rsidP="00D7707B">
      <w:pPr>
        <w:spacing w:after="0" w:line="300" w:lineRule="atLeast"/>
        <w:jc w:val="both"/>
        <w:rPr>
          <w:rFonts w:ascii="Times New Roman" w:eastAsia="Times New Roman" w:hAnsi="Times New Roman"/>
          <w:b/>
          <w:color w:val="000000"/>
          <w:sz w:val="24"/>
          <w:szCs w:val="28"/>
          <w:lang w:eastAsia="ru-RU"/>
        </w:rPr>
      </w:pPr>
    </w:p>
    <w:p w:rsidR="00D7707B" w:rsidRPr="00D7707B" w:rsidRDefault="00D7707B" w:rsidP="00D7707B">
      <w:pPr>
        <w:spacing w:after="0" w:line="300" w:lineRule="atLeast"/>
        <w:jc w:val="both"/>
        <w:rPr>
          <w:rFonts w:ascii="Times New Roman" w:eastAsia="Times New Roman" w:hAnsi="Times New Roman"/>
          <w:color w:val="000000"/>
          <w:sz w:val="24"/>
          <w:szCs w:val="28"/>
          <w:lang w:eastAsia="ru-RU"/>
        </w:rPr>
      </w:pPr>
      <w:r w:rsidRPr="00D7707B">
        <w:rPr>
          <w:rFonts w:ascii="Times New Roman" w:eastAsia="Times New Roman" w:hAnsi="Times New Roman"/>
          <w:b/>
          <w:color w:val="000000"/>
          <w:sz w:val="24"/>
          <w:szCs w:val="28"/>
          <w:lang w:eastAsia="ru-RU"/>
        </w:rPr>
        <w:t>Инструкция</w:t>
      </w:r>
      <w:r w:rsidRPr="00D7707B">
        <w:rPr>
          <w:rFonts w:ascii="Times New Roman" w:eastAsia="Times New Roman" w:hAnsi="Times New Roman"/>
          <w:color w:val="000000"/>
          <w:sz w:val="24"/>
          <w:szCs w:val="28"/>
          <w:lang w:eastAsia="ru-RU"/>
        </w:rPr>
        <w:t>. В процессе исследования рисунки предъявляются ребенку в строгой последовательности, один за другим. Показав ребенку рисунок, тестирующий к каждому из них дает инструкцию-разъяснение следующего содержания (см. в обработке к тесту)</w:t>
      </w:r>
      <w:r w:rsidRPr="00D7707B">
        <w:rPr>
          <w:rFonts w:ascii="Times New Roman" w:eastAsia="Times New Roman" w:hAnsi="Times New Roman"/>
          <w:color w:val="000000"/>
          <w:sz w:val="24"/>
          <w:szCs w:val="28"/>
          <w:lang w:eastAsia="ru-RU"/>
        </w:rPr>
        <w:br/>
        <w:t xml:space="preserve">Рис.1. Игра с младшими детьми: «Как ты думаешь, какое у ребенка будет лицо, веселое или печальное? Он (она) играет с малышами». </w:t>
      </w:r>
    </w:p>
    <w:p w:rsidR="00D7707B" w:rsidRPr="00D7707B" w:rsidRDefault="00D7707B" w:rsidP="00D7707B">
      <w:pPr>
        <w:spacing w:after="0" w:line="300" w:lineRule="atLeast"/>
        <w:jc w:val="both"/>
        <w:rPr>
          <w:rFonts w:ascii="Times New Roman" w:eastAsia="Times New Roman" w:hAnsi="Times New Roman"/>
          <w:color w:val="000000"/>
          <w:sz w:val="24"/>
          <w:szCs w:val="28"/>
          <w:lang w:eastAsia="ru-RU"/>
        </w:rPr>
      </w:pPr>
      <w:r w:rsidRPr="00D7707B">
        <w:rPr>
          <w:rFonts w:ascii="Times New Roman" w:eastAsia="Times New Roman" w:hAnsi="Times New Roman"/>
          <w:color w:val="000000"/>
          <w:sz w:val="24"/>
          <w:szCs w:val="28"/>
          <w:lang w:eastAsia="ru-RU"/>
        </w:rPr>
        <w:t>Рис.2. Ребенок и мать с младенцем: «Как ты думаешь, какое лицо будет у этого ребенка: печальное или веселое? Он (она) гуляет со своей мамой и малышом».</w:t>
      </w:r>
    </w:p>
    <w:p w:rsidR="00D7707B" w:rsidRPr="00D7707B" w:rsidRDefault="00D7707B" w:rsidP="00D7707B">
      <w:pPr>
        <w:spacing w:after="0" w:line="300" w:lineRule="atLeast"/>
        <w:jc w:val="both"/>
        <w:rPr>
          <w:rFonts w:ascii="Times New Roman" w:eastAsia="Times New Roman" w:hAnsi="Times New Roman"/>
          <w:color w:val="000000"/>
          <w:sz w:val="24"/>
          <w:szCs w:val="28"/>
          <w:lang w:eastAsia="ru-RU"/>
        </w:rPr>
      </w:pPr>
      <w:r w:rsidRPr="00D7707B">
        <w:rPr>
          <w:rFonts w:ascii="Times New Roman" w:eastAsia="Times New Roman" w:hAnsi="Times New Roman"/>
          <w:color w:val="000000"/>
          <w:sz w:val="24"/>
          <w:szCs w:val="28"/>
          <w:lang w:eastAsia="ru-RU"/>
        </w:rPr>
        <w:t xml:space="preserve"> Рис.3. Объект агрессии: «Как ты думаешь, какое лицо будет у этого ребенка: веселое или печальное?» </w:t>
      </w:r>
    </w:p>
    <w:p w:rsidR="00D7707B" w:rsidRPr="00D7707B" w:rsidRDefault="00D7707B" w:rsidP="00D7707B">
      <w:pPr>
        <w:spacing w:after="0" w:line="300" w:lineRule="atLeast"/>
        <w:jc w:val="both"/>
        <w:rPr>
          <w:rFonts w:ascii="Times New Roman" w:eastAsia="Times New Roman" w:hAnsi="Times New Roman"/>
          <w:color w:val="000000"/>
          <w:sz w:val="24"/>
          <w:szCs w:val="28"/>
          <w:lang w:eastAsia="ru-RU"/>
        </w:rPr>
      </w:pPr>
      <w:r w:rsidRPr="00D7707B">
        <w:rPr>
          <w:rFonts w:ascii="Times New Roman" w:eastAsia="Times New Roman" w:hAnsi="Times New Roman"/>
          <w:color w:val="000000"/>
          <w:sz w:val="24"/>
          <w:szCs w:val="28"/>
          <w:lang w:eastAsia="ru-RU"/>
        </w:rPr>
        <w:t xml:space="preserve">Рис.4. Одевание: «Как ты думаешь, какое лицо будет у этого ребенка: веселое или печальное? Он (она) одевается». </w:t>
      </w:r>
    </w:p>
    <w:p w:rsidR="00D7707B" w:rsidRPr="00D7707B" w:rsidRDefault="00D7707B" w:rsidP="00D7707B">
      <w:pPr>
        <w:spacing w:after="0" w:line="300" w:lineRule="atLeast"/>
        <w:jc w:val="both"/>
        <w:rPr>
          <w:rFonts w:ascii="Times New Roman" w:eastAsia="Times New Roman" w:hAnsi="Times New Roman"/>
          <w:color w:val="000000"/>
          <w:sz w:val="24"/>
          <w:szCs w:val="28"/>
          <w:lang w:eastAsia="ru-RU"/>
        </w:rPr>
      </w:pPr>
      <w:r w:rsidRPr="00D7707B">
        <w:rPr>
          <w:rFonts w:ascii="Times New Roman" w:eastAsia="Times New Roman" w:hAnsi="Times New Roman"/>
          <w:color w:val="000000"/>
          <w:sz w:val="24"/>
          <w:szCs w:val="28"/>
          <w:lang w:eastAsia="ru-RU"/>
        </w:rPr>
        <w:t>Рис.5. Игра со старшими детьми: «Как ты думаешь, какое лицо будет у этого ребенка: веселое или печальное? Он (она) играет со старшими детьми».</w:t>
      </w:r>
    </w:p>
    <w:p w:rsidR="00D7707B" w:rsidRPr="00D7707B" w:rsidRDefault="00D7707B" w:rsidP="00D7707B">
      <w:pPr>
        <w:spacing w:after="0" w:line="300" w:lineRule="atLeast"/>
        <w:jc w:val="both"/>
        <w:rPr>
          <w:rFonts w:ascii="Times New Roman" w:eastAsia="Times New Roman" w:hAnsi="Times New Roman"/>
          <w:color w:val="000000"/>
          <w:sz w:val="24"/>
          <w:szCs w:val="28"/>
          <w:lang w:eastAsia="ru-RU"/>
        </w:rPr>
      </w:pPr>
      <w:r w:rsidRPr="00D7707B">
        <w:rPr>
          <w:rFonts w:ascii="Times New Roman" w:eastAsia="Times New Roman" w:hAnsi="Times New Roman"/>
          <w:color w:val="000000"/>
          <w:sz w:val="24"/>
          <w:szCs w:val="28"/>
          <w:lang w:eastAsia="ru-RU"/>
        </w:rPr>
        <w:t xml:space="preserve"> Рис.6. Укладывание спать в одиночестве: «Как ты думаешь, какое лицо будет у этого ребенка: веселое или печальное? Он (она) идет спать».</w:t>
      </w:r>
    </w:p>
    <w:p w:rsidR="00D7707B" w:rsidRPr="00D7707B" w:rsidRDefault="00D7707B" w:rsidP="00D7707B">
      <w:pPr>
        <w:spacing w:after="0" w:line="300" w:lineRule="atLeast"/>
        <w:jc w:val="both"/>
        <w:rPr>
          <w:rFonts w:ascii="Times New Roman" w:eastAsia="Times New Roman" w:hAnsi="Times New Roman"/>
          <w:color w:val="000000"/>
          <w:sz w:val="24"/>
          <w:szCs w:val="28"/>
          <w:lang w:eastAsia="ru-RU"/>
        </w:rPr>
      </w:pPr>
      <w:r w:rsidRPr="00D7707B">
        <w:rPr>
          <w:rFonts w:ascii="Times New Roman" w:eastAsia="Times New Roman" w:hAnsi="Times New Roman"/>
          <w:color w:val="000000"/>
          <w:sz w:val="24"/>
          <w:szCs w:val="28"/>
          <w:lang w:eastAsia="ru-RU"/>
        </w:rPr>
        <w:t xml:space="preserve"> Рис.7. Умывание: «Как ты думаешь, какое лицо будет у этого ребенка: веселое или печальное? Он (она) в ванной». </w:t>
      </w:r>
    </w:p>
    <w:p w:rsidR="00D7707B" w:rsidRPr="00D7707B" w:rsidRDefault="00D7707B" w:rsidP="00D7707B">
      <w:pPr>
        <w:spacing w:after="0" w:line="300" w:lineRule="atLeast"/>
        <w:jc w:val="both"/>
        <w:rPr>
          <w:rFonts w:ascii="Times New Roman" w:eastAsia="Times New Roman" w:hAnsi="Times New Roman"/>
          <w:color w:val="000000"/>
          <w:sz w:val="24"/>
          <w:szCs w:val="28"/>
          <w:lang w:eastAsia="ru-RU"/>
        </w:rPr>
      </w:pPr>
      <w:r w:rsidRPr="00D7707B">
        <w:rPr>
          <w:rFonts w:ascii="Times New Roman" w:eastAsia="Times New Roman" w:hAnsi="Times New Roman"/>
          <w:color w:val="000000"/>
          <w:sz w:val="24"/>
          <w:szCs w:val="28"/>
          <w:lang w:eastAsia="ru-RU"/>
        </w:rPr>
        <w:t xml:space="preserve">Рис.8. Выговор: «Как ты думаешь, какое лицо будет у этого ребенка: веселое или печальное?» Рис.9. Игнорирование: «Как ты думаешь, какое лицо будет у этого ребенка: веселое или печальное?» </w:t>
      </w:r>
    </w:p>
    <w:p w:rsidR="00D7707B" w:rsidRPr="00D7707B" w:rsidRDefault="00D7707B" w:rsidP="00D7707B">
      <w:pPr>
        <w:spacing w:after="0" w:line="300" w:lineRule="atLeast"/>
        <w:jc w:val="both"/>
        <w:rPr>
          <w:rFonts w:ascii="Times New Roman" w:eastAsia="Times New Roman" w:hAnsi="Times New Roman"/>
          <w:color w:val="000000"/>
          <w:sz w:val="24"/>
          <w:szCs w:val="28"/>
          <w:lang w:eastAsia="ru-RU"/>
        </w:rPr>
      </w:pPr>
      <w:r w:rsidRPr="00D7707B">
        <w:rPr>
          <w:rFonts w:ascii="Times New Roman" w:eastAsia="Times New Roman" w:hAnsi="Times New Roman"/>
          <w:color w:val="000000"/>
          <w:sz w:val="24"/>
          <w:szCs w:val="28"/>
          <w:lang w:eastAsia="ru-RU"/>
        </w:rPr>
        <w:t xml:space="preserve">Рис.10. Агрессивное нападение: «Как ты думаешь, какое лицо будет у этого ребенка: веселое или печальное?» </w:t>
      </w:r>
    </w:p>
    <w:p w:rsidR="00D7707B" w:rsidRPr="00D7707B" w:rsidRDefault="00D7707B" w:rsidP="00D7707B">
      <w:pPr>
        <w:spacing w:after="0" w:line="300" w:lineRule="atLeast"/>
        <w:jc w:val="both"/>
        <w:rPr>
          <w:rFonts w:ascii="Times New Roman" w:eastAsia="Times New Roman" w:hAnsi="Times New Roman"/>
          <w:color w:val="000000"/>
          <w:sz w:val="24"/>
          <w:szCs w:val="28"/>
          <w:lang w:eastAsia="ru-RU"/>
        </w:rPr>
      </w:pPr>
      <w:r w:rsidRPr="00D7707B">
        <w:rPr>
          <w:rFonts w:ascii="Times New Roman" w:eastAsia="Times New Roman" w:hAnsi="Times New Roman"/>
          <w:color w:val="000000"/>
          <w:sz w:val="24"/>
          <w:szCs w:val="28"/>
          <w:lang w:eastAsia="ru-RU"/>
        </w:rPr>
        <w:t xml:space="preserve">Рис.11. Собирание игрушек: «Как ты думаешь, какое лицо будет у этого ребенка: веселое или печальное? Он (она) убирает игрушки». </w:t>
      </w:r>
    </w:p>
    <w:p w:rsidR="00D7707B" w:rsidRPr="00D7707B" w:rsidRDefault="00D7707B" w:rsidP="00D7707B">
      <w:pPr>
        <w:spacing w:after="0" w:line="300" w:lineRule="atLeast"/>
        <w:jc w:val="both"/>
        <w:rPr>
          <w:rFonts w:ascii="Times New Roman" w:eastAsia="Times New Roman" w:hAnsi="Times New Roman"/>
          <w:color w:val="000000"/>
          <w:sz w:val="24"/>
          <w:szCs w:val="28"/>
          <w:lang w:eastAsia="ru-RU"/>
        </w:rPr>
      </w:pPr>
      <w:r w:rsidRPr="00D7707B">
        <w:rPr>
          <w:rFonts w:ascii="Times New Roman" w:eastAsia="Times New Roman" w:hAnsi="Times New Roman"/>
          <w:color w:val="000000"/>
          <w:sz w:val="24"/>
          <w:szCs w:val="28"/>
          <w:lang w:eastAsia="ru-RU"/>
        </w:rPr>
        <w:lastRenderedPageBreak/>
        <w:t xml:space="preserve">Рис.12. Изоляция: «Как ты думаешь, какое лицо будет у этого ребенка: веселое или печальное?» Рис.13. Ребенок с родителями: «Как ты думаешь, какое лицо будет у этого ребенка: веселое или печальное? Он (она) со своими мамой и папой». </w:t>
      </w:r>
    </w:p>
    <w:p w:rsidR="00D7707B" w:rsidRPr="00D7707B" w:rsidRDefault="00D7707B" w:rsidP="00D7707B">
      <w:pPr>
        <w:spacing w:after="0" w:line="300" w:lineRule="atLeast"/>
        <w:jc w:val="both"/>
        <w:rPr>
          <w:rFonts w:ascii="Times New Roman" w:eastAsia="Times New Roman" w:hAnsi="Times New Roman"/>
          <w:color w:val="000000"/>
          <w:sz w:val="24"/>
          <w:szCs w:val="28"/>
          <w:lang w:eastAsia="ru-RU"/>
        </w:rPr>
      </w:pPr>
      <w:r w:rsidRPr="00D7707B">
        <w:rPr>
          <w:rFonts w:ascii="Times New Roman" w:eastAsia="Times New Roman" w:hAnsi="Times New Roman"/>
          <w:color w:val="000000"/>
          <w:sz w:val="24"/>
          <w:szCs w:val="28"/>
          <w:lang w:eastAsia="ru-RU"/>
        </w:rPr>
        <w:t>Рис.14. Еда в одиночестве: «Как ты думаешь, какое лицо будет у этого ребенка: веселое или печальное? Он (она) ест». Выбор ребенком соответствующего лица и его словесные высказывания фиксируются в специальном протоколе.</w:t>
      </w:r>
    </w:p>
    <w:p w:rsidR="00D7707B" w:rsidRPr="00D7707B" w:rsidRDefault="00D7707B" w:rsidP="00D7707B">
      <w:pPr>
        <w:spacing w:after="0" w:line="300" w:lineRule="atLeast"/>
        <w:jc w:val="both"/>
        <w:rPr>
          <w:rFonts w:ascii="Times New Roman" w:eastAsia="Times New Roman" w:hAnsi="Times New Roman"/>
          <w:color w:val="000000"/>
          <w:sz w:val="24"/>
          <w:szCs w:val="28"/>
          <w:lang w:eastAsia="ru-RU"/>
        </w:rPr>
      </w:pPr>
      <w:r w:rsidRPr="00D7707B">
        <w:rPr>
          <w:rFonts w:ascii="Times New Roman" w:eastAsia="Times New Roman" w:hAnsi="Times New Roman"/>
          <w:color w:val="000000"/>
          <w:sz w:val="24"/>
          <w:szCs w:val="28"/>
          <w:lang w:eastAsia="ru-RU"/>
        </w:rPr>
        <w:t>Выбор ребенком соответствующего лица и его словесные высказывания фиксируются в специальном протоколе.</w:t>
      </w:r>
    </w:p>
    <w:p w:rsidR="00D7707B" w:rsidRDefault="00D7707B" w:rsidP="00D7707B">
      <w:pPr>
        <w:shd w:val="clear" w:color="auto" w:fill="FFFFFF"/>
        <w:spacing w:after="0" w:line="300" w:lineRule="atLeast"/>
        <w:ind w:firstLine="709"/>
        <w:jc w:val="both"/>
        <w:rPr>
          <w:rFonts w:ascii="Times New Roman" w:eastAsia="Times New Roman" w:hAnsi="Times New Roman"/>
          <w:color w:val="565555"/>
          <w:sz w:val="18"/>
          <w:szCs w:val="20"/>
          <w:lang w:eastAsia="ru-RU"/>
        </w:rPr>
      </w:pPr>
      <w:r>
        <w:rPr>
          <w:rFonts w:ascii="Times New Roman" w:eastAsia="Times New Roman" w:hAnsi="Times New Roman"/>
          <w:color w:val="000000"/>
          <w:sz w:val="24"/>
          <w:szCs w:val="28"/>
          <w:lang w:eastAsia="ru-RU"/>
        </w:rPr>
        <w:br/>
      </w:r>
      <w:r w:rsidRPr="00D7707B">
        <w:rPr>
          <w:rFonts w:ascii="Times New Roman" w:eastAsia="Times New Roman" w:hAnsi="Times New Roman"/>
          <w:color w:val="000000"/>
          <w:sz w:val="24"/>
          <w:szCs w:val="28"/>
          <w:lang w:eastAsia="ru-RU"/>
        </w:rPr>
        <w:t>Ф.И.О.___________________________________.   </w:t>
      </w:r>
    </w:p>
    <w:p w:rsidR="00D7707B" w:rsidRPr="00D7707B" w:rsidRDefault="00D7707B" w:rsidP="00D7707B">
      <w:pPr>
        <w:shd w:val="clear" w:color="auto" w:fill="FFFFFF"/>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Возраст_________________</w:t>
      </w:r>
      <w:r>
        <w:rPr>
          <w:rFonts w:ascii="Times New Roman" w:eastAsia="Times New Roman" w:hAnsi="Times New Roman"/>
          <w:color w:val="000000"/>
          <w:sz w:val="24"/>
          <w:szCs w:val="28"/>
          <w:lang w:eastAsia="ru-RU"/>
        </w:rPr>
        <w:t>_________________</w:t>
      </w:r>
    </w:p>
    <w:p w:rsidR="00D7707B" w:rsidRPr="00D7707B" w:rsidRDefault="00D7707B" w:rsidP="00D7707B">
      <w:pPr>
        <w:shd w:val="clear" w:color="auto" w:fill="FFFFFF"/>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Дата проведения_______________________</w:t>
      </w:r>
      <w:r>
        <w:rPr>
          <w:rFonts w:ascii="Times New Roman" w:eastAsia="Times New Roman" w:hAnsi="Times New Roman"/>
          <w:color w:val="000000"/>
          <w:sz w:val="24"/>
          <w:szCs w:val="28"/>
          <w:lang w:eastAsia="ru-RU"/>
        </w:rPr>
        <w:t>___</w:t>
      </w:r>
    </w:p>
    <w:p w:rsidR="00D7707B" w:rsidRPr="00D7707B" w:rsidRDefault="00D7707B" w:rsidP="00D7707B">
      <w:pPr>
        <w:shd w:val="clear" w:color="auto" w:fill="FFFFFF"/>
        <w:spacing w:after="0" w:line="300" w:lineRule="atLeast"/>
        <w:ind w:firstLine="709"/>
        <w:jc w:val="both"/>
        <w:rPr>
          <w:rFonts w:ascii="Times New Roman" w:eastAsia="Times New Roman" w:hAnsi="Times New Roman"/>
          <w:color w:val="565555"/>
          <w:sz w:val="18"/>
          <w:szCs w:val="20"/>
          <w:lang w:eastAsia="ru-RU"/>
        </w:rPr>
      </w:pPr>
      <w:r w:rsidRPr="00D7707B">
        <w:rPr>
          <w:rFonts w:ascii="Times New Roman" w:eastAsia="Times New Roman" w:hAnsi="Times New Roman"/>
          <w:b/>
          <w:bCs/>
          <w:color w:val="000000"/>
          <w:sz w:val="24"/>
          <w:szCs w:val="28"/>
          <w:lang w:eastAsia="ru-RU"/>
        </w:rPr>
        <w:t> </w:t>
      </w:r>
    </w:p>
    <w:p w:rsidR="00D7707B" w:rsidRPr="00D7707B" w:rsidRDefault="00D7707B" w:rsidP="00D7707B">
      <w:pPr>
        <w:shd w:val="clear" w:color="auto" w:fill="FFFFFF"/>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 </w:t>
      </w:r>
    </w:p>
    <w:tbl>
      <w:tblPr>
        <w:tblW w:w="11816" w:type="dxa"/>
        <w:shd w:val="clear" w:color="auto" w:fill="FFFFFF"/>
        <w:tblCellMar>
          <w:left w:w="0" w:type="dxa"/>
          <w:right w:w="0" w:type="dxa"/>
        </w:tblCellMar>
        <w:tblLook w:val="04A0"/>
      </w:tblPr>
      <w:tblGrid>
        <w:gridCol w:w="3078"/>
        <w:gridCol w:w="2143"/>
        <w:gridCol w:w="2245"/>
        <w:gridCol w:w="2105"/>
        <w:gridCol w:w="2245"/>
      </w:tblGrid>
      <w:tr w:rsidR="00D7707B" w:rsidRPr="00D7707B" w:rsidTr="009A0142">
        <w:trPr>
          <w:gridAfter w:val="1"/>
          <w:wAfter w:w="2245" w:type="dxa"/>
        </w:trPr>
        <w:tc>
          <w:tcPr>
            <w:tcW w:w="3078" w:type="dxa"/>
            <w:vMerge w:val="restar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Рисунок</w:t>
            </w:r>
          </w:p>
        </w:tc>
        <w:tc>
          <w:tcPr>
            <w:tcW w:w="2143" w:type="dxa"/>
            <w:vMerge w:val="restart"/>
            <w:tcBorders>
              <w:top w:val="single" w:sz="8" w:space="0" w:color="auto"/>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Высказывание</w:t>
            </w:r>
          </w:p>
        </w:tc>
        <w:tc>
          <w:tcPr>
            <w:tcW w:w="4350" w:type="dxa"/>
            <w:gridSpan w:val="2"/>
            <w:tcBorders>
              <w:top w:val="single" w:sz="8" w:space="0" w:color="auto"/>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Выбор</w:t>
            </w:r>
          </w:p>
        </w:tc>
      </w:tr>
      <w:tr w:rsidR="00D7707B" w:rsidRPr="00D7707B" w:rsidTr="009A0142">
        <w:trPr>
          <w:gridAfter w:val="1"/>
          <w:wAfter w:w="2245" w:type="dxa"/>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D7707B" w:rsidRPr="00D7707B" w:rsidRDefault="00D7707B" w:rsidP="009A0142">
            <w:pPr>
              <w:spacing w:after="0" w:line="240" w:lineRule="auto"/>
              <w:jc w:val="both"/>
              <w:rPr>
                <w:rFonts w:ascii="Times New Roman" w:eastAsia="Times New Roman" w:hAnsi="Times New Roman"/>
                <w:color w:val="565555"/>
                <w:sz w:val="18"/>
                <w:szCs w:val="20"/>
                <w:lang w:eastAsia="ru-RU"/>
              </w:rPr>
            </w:pPr>
          </w:p>
        </w:tc>
        <w:tc>
          <w:tcPr>
            <w:tcW w:w="0" w:type="auto"/>
            <w:vMerge/>
            <w:tcBorders>
              <w:top w:val="single" w:sz="8" w:space="0" w:color="auto"/>
              <w:left w:val="outset" w:sz="6" w:space="0" w:color="000000"/>
              <w:bottom w:val="single" w:sz="8" w:space="0" w:color="auto"/>
              <w:right w:val="single" w:sz="8" w:space="0" w:color="auto"/>
            </w:tcBorders>
            <w:shd w:val="clear" w:color="auto" w:fill="FFFFFF"/>
            <w:vAlign w:val="center"/>
            <w:hideMark/>
          </w:tcPr>
          <w:p w:rsidR="00D7707B" w:rsidRPr="00D7707B" w:rsidRDefault="00D7707B" w:rsidP="009A0142">
            <w:pPr>
              <w:spacing w:after="0" w:line="240" w:lineRule="auto"/>
              <w:jc w:val="both"/>
              <w:rPr>
                <w:rFonts w:ascii="Times New Roman" w:eastAsia="Times New Roman" w:hAnsi="Times New Roman"/>
                <w:color w:val="565555"/>
                <w:sz w:val="18"/>
                <w:szCs w:val="20"/>
                <w:lang w:eastAsia="ru-RU"/>
              </w:rPr>
            </w:pPr>
          </w:p>
        </w:tc>
        <w:tc>
          <w:tcPr>
            <w:tcW w:w="2245"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Веселое лицо</w:t>
            </w:r>
          </w:p>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 </w:t>
            </w:r>
          </w:p>
        </w:tc>
        <w:tc>
          <w:tcPr>
            <w:tcW w:w="2105"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Печальное лицо</w:t>
            </w:r>
          </w:p>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 </w:t>
            </w:r>
          </w:p>
        </w:tc>
      </w:tr>
      <w:tr w:rsidR="00D7707B" w:rsidRPr="00D7707B" w:rsidTr="009A0142">
        <w:trPr>
          <w:gridAfter w:val="1"/>
          <w:wAfter w:w="2245" w:type="dxa"/>
        </w:trPr>
        <w:tc>
          <w:tcPr>
            <w:tcW w:w="3078" w:type="dxa"/>
            <w:tcBorders>
              <w:top w:val="outset" w:sz="6" w:space="0" w:color="000000"/>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1. Игра с младшими детьми</w:t>
            </w:r>
          </w:p>
        </w:tc>
        <w:tc>
          <w:tcPr>
            <w:tcW w:w="2143"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 </w:t>
            </w:r>
          </w:p>
        </w:tc>
        <w:tc>
          <w:tcPr>
            <w:tcW w:w="2245"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b/>
                <w:bCs/>
                <w:color w:val="000000"/>
                <w:sz w:val="24"/>
                <w:szCs w:val="28"/>
                <w:lang w:eastAsia="ru-RU"/>
              </w:rPr>
              <w:t> </w:t>
            </w:r>
          </w:p>
        </w:tc>
        <w:tc>
          <w:tcPr>
            <w:tcW w:w="2105"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 </w:t>
            </w:r>
          </w:p>
        </w:tc>
      </w:tr>
      <w:tr w:rsidR="00D7707B" w:rsidRPr="00D7707B" w:rsidTr="009A0142">
        <w:trPr>
          <w:gridAfter w:val="1"/>
          <w:wAfter w:w="2245" w:type="dxa"/>
        </w:trPr>
        <w:tc>
          <w:tcPr>
            <w:tcW w:w="3078" w:type="dxa"/>
            <w:tcBorders>
              <w:top w:val="outset" w:sz="6" w:space="0" w:color="000000"/>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2. Ребенок и мать с младенцем</w:t>
            </w:r>
          </w:p>
        </w:tc>
        <w:tc>
          <w:tcPr>
            <w:tcW w:w="2143"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 </w:t>
            </w:r>
          </w:p>
        </w:tc>
        <w:tc>
          <w:tcPr>
            <w:tcW w:w="2245"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 </w:t>
            </w:r>
          </w:p>
        </w:tc>
        <w:tc>
          <w:tcPr>
            <w:tcW w:w="2105"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 </w:t>
            </w:r>
          </w:p>
        </w:tc>
      </w:tr>
      <w:tr w:rsidR="00D7707B" w:rsidRPr="00D7707B" w:rsidTr="009A0142">
        <w:trPr>
          <w:gridAfter w:val="1"/>
          <w:wAfter w:w="2245" w:type="dxa"/>
        </w:trPr>
        <w:tc>
          <w:tcPr>
            <w:tcW w:w="3078" w:type="dxa"/>
            <w:tcBorders>
              <w:top w:val="outset" w:sz="6" w:space="0" w:color="000000"/>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3. Объект агрессии</w:t>
            </w:r>
          </w:p>
        </w:tc>
        <w:tc>
          <w:tcPr>
            <w:tcW w:w="2143"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 </w:t>
            </w:r>
          </w:p>
        </w:tc>
        <w:tc>
          <w:tcPr>
            <w:tcW w:w="2245"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 </w:t>
            </w:r>
          </w:p>
        </w:tc>
        <w:tc>
          <w:tcPr>
            <w:tcW w:w="2105"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 </w:t>
            </w:r>
          </w:p>
        </w:tc>
      </w:tr>
      <w:tr w:rsidR="00D7707B" w:rsidRPr="00D7707B" w:rsidTr="009A0142">
        <w:trPr>
          <w:gridAfter w:val="1"/>
          <w:wAfter w:w="2245" w:type="dxa"/>
        </w:trPr>
        <w:tc>
          <w:tcPr>
            <w:tcW w:w="3078" w:type="dxa"/>
            <w:tcBorders>
              <w:top w:val="outset" w:sz="6" w:space="0" w:color="000000"/>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4. Одевание</w:t>
            </w:r>
          </w:p>
        </w:tc>
        <w:tc>
          <w:tcPr>
            <w:tcW w:w="2143"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 </w:t>
            </w:r>
          </w:p>
        </w:tc>
        <w:tc>
          <w:tcPr>
            <w:tcW w:w="2245"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 </w:t>
            </w:r>
          </w:p>
        </w:tc>
        <w:tc>
          <w:tcPr>
            <w:tcW w:w="2105"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 </w:t>
            </w:r>
          </w:p>
        </w:tc>
      </w:tr>
      <w:tr w:rsidR="00D7707B" w:rsidRPr="00D7707B" w:rsidTr="009A0142">
        <w:trPr>
          <w:gridAfter w:val="1"/>
          <w:wAfter w:w="2245" w:type="dxa"/>
        </w:trPr>
        <w:tc>
          <w:tcPr>
            <w:tcW w:w="3078" w:type="dxa"/>
            <w:tcBorders>
              <w:top w:val="outset" w:sz="6" w:space="0" w:color="000000"/>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5. Игра со старшими детьми</w:t>
            </w:r>
          </w:p>
        </w:tc>
        <w:tc>
          <w:tcPr>
            <w:tcW w:w="2143"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 </w:t>
            </w:r>
          </w:p>
        </w:tc>
        <w:tc>
          <w:tcPr>
            <w:tcW w:w="2245"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 </w:t>
            </w:r>
          </w:p>
        </w:tc>
        <w:tc>
          <w:tcPr>
            <w:tcW w:w="2105"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 </w:t>
            </w:r>
          </w:p>
        </w:tc>
      </w:tr>
      <w:tr w:rsidR="00D7707B" w:rsidRPr="00D7707B" w:rsidTr="009A0142">
        <w:trPr>
          <w:gridAfter w:val="1"/>
          <w:wAfter w:w="2245" w:type="dxa"/>
        </w:trPr>
        <w:tc>
          <w:tcPr>
            <w:tcW w:w="3078" w:type="dxa"/>
            <w:tcBorders>
              <w:top w:val="outset" w:sz="6" w:space="0" w:color="000000"/>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6. Укладывание спать в одиночестве</w:t>
            </w:r>
          </w:p>
        </w:tc>
        <w:tc>
          <w:tcPr>
            <w:tcW w:w="2143"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 </w:t>
            </w:r>
          </w:p>
        </w:tc>
        <w:tc>
          <w:tcPr>
            <w:tcW w:w="2245"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 </w:t>
            </w:r>
          </w:p>
        </w:tc>
        <w:tc>
          <w:tcPr>
            <w:tcW w:w="2105"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 </w:t>
            </w:r>
          </w:p>
        </w:tc>
      </w:tr>
      <w:tr w:rsidR="00D7707B" w:rsidRPr="00D7707B" w:rsidTr="009A0142">
        <w:trPr>
          <w:gridAfter w:val="1"/>
          <w:wAfter w:w="2245" w:type="dxa"/>
        </w:trPr>
        <w:tc>
          <w:tcPr>
            <w:tcW w:w="3078" w:type="dxa"/>
            <w:tcBorders>
              <w:top w:val="outset" w:sz="6" w:space="0" w:color="000000"/>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7. Умывание</w:t>
            </w:r>
          </w:p>
        </w:tc>
        <w:tc>
          <w:tcPr>
            <w:tcW w:w="2143"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 </w:t>
            </w:r>
          </w:p>
        </w:tc>
        <w:tc>
          <w:tcPr>
            <w:tcW w:w="2245"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 </w:t>
            </w:r>
          </w:p>
        </w:tc>
        <w:tc>
          <w:tcPr>
            <w:tcW w:w="2105"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 </w:t>
            </w:r>
          </w:p>
        </w:tc>
      </w:tr>
      <w:tr w:rsidR="00D7707B" w:rsidRPr="00D7707B" w:rsidTr="009A0142">
        <w:trPr>
          <w:gridAfter w:val="1"/>
          <w:wAfter w:w="2245" w:type="dxa"/>
        </w:trPr>
        <w:tc>
          <w:tcPr>
            <w:tcW w:w="3078" w:type="dxa"/>
            <w:tcBorders>
              <w:top w:val="outset" w:sz="6" w:space="0" w:color="000000"/>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8. Выговор</w:t>
            </w:r>
          </w:p>
        </w:tc>
        <w:tc>
          <w:tcPr>
            <w:tcW w:w="2143"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 </w:t>
            </w:r>
          </w:p>
        </w:tc>
        <w:tc>
          <w:tcPr>
            <w:tcW w:w="2245"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 </w:t>
            </w:r>
          </w:p>
        </w:tc>
        <w:tc>
          <w:tcPr>
            <w:tcW w:w="2105"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 </w:t>
            </w:r>
          </w:p>
        </w:tc>
      </w:tr>
      <w:tr w:rsidR="00D7707B" w:rsidRPr="00D7707B" w:rsidTr="009A0142">
        <w:trPr>
          <w:gridAfter w:val="1"/>
          <w:wAfter w:w="2245" w:type="dxa"/>
        </w:trPr>
        <w:tc>
          <w:tcPr>
            <w:tcW w:w="3078" w:type="dxa"/>
            <w:tcBorders>
              <w:top w:val="outset" w:sz="6" w:space="0" w:color="000000"/>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9. Игнорирование</w:t>
            </w:r>
          </w:p>
        </w:tc>
        <w:tc>
          <w:tcPr>
            <w:tcW w:w="2143"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 </w:t>
            </w:r>
          </w:p>
        </w:tc>
        <w:tc>
          <w:tcPr>
            <w:tcW w:w="2245"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 </w:t>
            </w:r>
          </w:p>
        </w:tc>
        <w:tc>
          <w:tcPr>
            <w:tcW w:w="2105"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 </w:t>
            </w:r>
          </w:p>
        </w:tc>
      </w:tr>
      <w:tr w:rsidR="00D7707B" w:rsidRPr="00D7707B" w:rsidTr="009A0142">
        <w:trPr>
          <w:gridAfter w:val="1"/>
          <w:wAfter w:w="2245" w:type="dxa"/>
        </w:trPr>
        <w:tc>
          <w:tcPr>
            <w:tcW w:w="3078" w:type="dxa"/>
            <w:tcBorders>
              <w:top w:val="outset" w:sz="6" w:space="0" w:color="000000"/>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10. Агрессивность</w:t>
            </w:r>
          </w:p>
        </w:tc>
        <w:tc>
          <w:tcPr>
            <w:tcW w:w="2143"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 </w:t>
            </w:r>
          </w:p>
        </w:tc>
        <w:tc>
          <w:tcPr>
            <w:tcW w:w="2245"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 </w:t>
            </w:r>
          </w:p>
        </w:tc>
        <w:tc>
          <w:tcPr>
            <w:tcW w:w="2105"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 </w:t>
            </w:r>
          </w:p>
        </w:tc>
      </w:tr>
      <w:tr w:rsidR="00D7707B" w:rsidRPr="00D7707B" w:rsidTr="009A0142">
        <w:trPr>
          <w:gridAfter w:val="1"/>
          <w:wAfter w:w="2245" w:type="dxa"/>
        </w:trPr>
        <w:tc>
          <w:tcPr>
            <w:tcW w:w="3078" w:type="dxa"/>
            <w:tcBorders>
              <w:top w:val="outset" w:sz="6" w:space="0" w:color="000000"/>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11. собирание игрушек</w:t>
            </w:r>
          </w:p>
        </w:tc>
        <w:tc>
          <w:tcPr>
            <w:tcW w:w="2143"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 </w:t>
            </w:r>
          </w:p>
        </w:tc>
        <w:tc>
          <w:tcPr>
            <w:tcW w:w="2245"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 </w:t>
            </w:r>
          </w:p>
        </w:tc>
        <w:tc>
          <w:tcPr>
            <w:tcW w:w="2105"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 </w:t>
            </w:r>
          </w:p>
        </w:tc>
      </w:tr>
      <w:tr w:rsidR="00D7707B" w:rsidRPr="00D7707B" w:rsidTr="009A0142">
        <w:trPr>
          <w:gridAfter w:val="1"/>
          <w:wAfter w:w="2245" w:type="dxa"/>
        </w:trPr>
        <w:tc>
          <w:tcPr>
            <w:tcW w:w="3078" w:type="dxa"/>
            <w:tcBorders>
              <w:top w:val="outset" w:sz="6" w:space="0" w:color="000000"/>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12. Изоляция</w:t>
            </w:r>
          </w:p>
        </w:tc>
        <w:tc>
          <w:tcPr>
            <w:tcW w:w="2143"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 </w:t>
            </w:r>
          </w:p>
        </w:tc>
        <w:tc>
          <w:tcPr>
            <w:tcW w:w="2245"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 </w:t>
            </w:r>
          </w:p>
        </w:tc>
        <w:tc>
          <w:tcPr>
            <w:tcW w:w="2105"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 </w:t>
            </w:r>
          </w:p>
        </w:tc>
      </w:tr>
      <w:tr w:rsidR="00D7707B" w:rsidRPr="00D7707B" w:rsidTr="009A0142">
        <w:trPr>
          <w:gridAfter w:val="1"/>
          <w:wAfter w:w="2245" w:type="dxa"/>
        </w:trPr>
        <w:tc>
          <w:tcPr>
            <w:tcW w:w="3078" w:type="dxa"/>
            <w:tcBorders>
              <w:top w:val="outset" w:sz="6" w:space="0" w:color="000000"/>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13. Ребенок с родителями</w:t>
            </w:r>
          </w:p>
        </w:tc>
        <w:tc>
          <w:tcPr>
            <w:tcW w:w="2143"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 </w:t>
            </w:r>
          </w:p>
        </w:tc>
        <w:tc>
          <w:tcPr>
            <w:tcW w:w="2245"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 </w:t>
            </w:r>
          </w:p>
        </w:tc>
        <w:tc>
          <w:tcPr>
            <w:tcW w:w="2105"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 </w:t>
            </w:r>
          </w:p>
        </w:tc>
      </w:tr>
      <w:tr w:rsidR="00D7707B" w:rsidRPr="00D7707B" w:rsidTr="009A0142">
        <w:tc>
          <w:tcPr>
            <w:tcW w:w="3078" w:type="dxa"/>
            <w:tcBorders>
              <w:top w:val="outset" w:sz="6" w:space="0" w:color="000000"/>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14. Еда в одиночестве</w:t>
            </w:r>
          </w:p>
        </w:tc>
        <w:tc>
          <w:tcPr>
            <w:tcW w:w="2143"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 </w:t>
            </w:r>
          </w:p>
        </w:tc>
        <w:tc>
          <w:tcPr>
            <w:tcW w:w="2245" w:type="dxa"/>
            <w:tcBorders>
              <w:top w:val="outset" w:sz="6" w:space="0" w:color="000000"/>
              <w:left w:val="outset" w:sz="6" w:space="0" w:color="000000"/>
              <w:bottom w:val="single" w:sz="8" w:space="0" w:color="auto"/>
              <w:right w:val="outset" w:sz="6" w:space="0" w:color="000000"/>
            </w:tcBorders>
          </w:tcPr>
          <w:p w:rsidR="00D7707B" w:rsidRPr="00D7707B" w:rsidRDefault="00D7707B" w:rsidP="009A0142">
            <w:pPr>
              <w:spacing w:after="0" w:line="300" w:lineRule="atLeast"/>
              <w:jc w:val="both"/>
              <w:rPr>
                <w:rFonts w:ascii="Times New Roman" w:eastAsia="Times New Roman" w:hAnsi="Times New Roman"/>
                <w:color w:val="000000"/>
                <w:sz w:val="24"/>
                <w:szCs w:val="28"/>
                <w:lang w:eastAsia="ru-RU"/>
              </w:rPr>
            </w:pPr>
          </w:p>
        </w:tc>
        <w:tc>
          <w:tcPr>
            <w:tcW w:w="2105" w:type="dxa"/>
            <w:tcBorders>
              <w:top w:val="outset" w:sz="6" w:space="0" w:color="000000"/>
              <w:left w:val="outset" w:sz="6" w:space="0" w:color="000000"/>
              <w:bottom w:val="single" w:sz="8" w:space="0" w:color="auto"/>
              <w:right w:val="single" w:sz="8" w:space="0" w:color="auto"/>
            </w:tcBorders>
            <w:shd w:val="clear" w:color="auto" w:fill="auto"/>
            <w:tcMar>
              <w:top w:w="0" w:type="dxa"/>
              <w:left w:w="108" w:type="dxa"/>
              <w:bottom w:w="0" w:type="dxa"/>
              <w:right w:w="108" w:type="dxa"/>
            </w:tcMar>
            <w:hideMark/>
          </w:tcPr>
          <w:p w:rsidR="00D7707B" w:rsidRPr="00D7707B" w:rsidRDefault="00D7707B" w:rsidP="009A0142">
            <w:pPr>
              <w:spacing w:after="0" w:line="300" w:lineRule="atLeast"/>
              <w:jc w:val="both"/>
              <w:rPr>
                <w:rFonts w:ascii="Times New Roman" w:eastAsia="Times New Roman" w:hAnsi="Times New Roman"/>
                <w:color w:val="565555"/>
                <w:sz w:val="18"/>
                <w:szCs w:val="20"/>
                <w:lang w:eastAsia="ru-RU"/>
              </w:rPr>
            </w:pPr>
            <w:r w:rsidRPr="00D7707B">
              <w:rPr>
                <w:rFonts w:ascii="Times New Roman" w:eastAsia="Times New Roman" w:hAnsi="Times New Roman"/>
                <w:color w:val="000000"/>
                <w:sz w:val="24"/>
                <w:szCs w:val="28"/>
                <w:lang w:eastAsia="ru-RU"/>
              </w:rPr>
              <w:t> </w:t>
            </w:r>
          </w:p>
        </w:tc>
        <w:tc>
          <w:tcPr>
            <w:tcW w:w="2245" w:type="dxa"/>
            <w:shd w:val="clear" w:color="auto" w:fill="FFFFFF"/>
            <w:vAlign w:val="center"/>
            <w:hideMark/>
          </w:tcPr>
          <w:p w:rsidR="00D7707B" w:rsidRPr="00D7707B" w:rsidRDefault="00D7707B" w:rsidP="009A0142">
            <w:pPr>
              <w:spacing w:after="0" w:line="240" w:lineRule="auto"/>
              <w:jc w:val="both"/>
              <w:rPr>
                <w:rFonts w:ascii="Times New Roman" w:eastAsia="Times New Roman" w:hAnsi="Times New Roman"/>
                <w:sz w:val="18"/>
                <w:szCs w:val="20"/>
                <w:lang w:eastAsia="ru-RU"/>
              </w:rPr>
            </w:pPr>
          </w:p>
        </w:tc>
      </w:tr>
    </w:tbl>
    <w:p w:rsidR="00D7707B" w:rsidRPr="00D7707B" w:rsidRDefault="00D7707B" w:rsidP="00D7707B">
      <w:pPr>
        <w:jc w:val="both"/>
        <w:rPr>
          <w:rFonts w:ascii="Times New Roman" w:hAnsi="Times New Roman"/>
          <w:color w:val="444444"/>
          <w:sz w:val="18"/>
          <w:szCs w:val="20"/>
          <w:shd w:val="clear" w:color="auto" w:fill="FFFFFF"/>
        </w:rPr>
      </w:pPr>
    </w:p>
    <w:p w:rsidR="00D7707B" w:rsidRPr="00D7707B" w:rsidRDefault="00D7707B" w:rsidP="00D7707B">
      <w:pPr>
        <w:spacing w:after="0" w:line="300" w:lineRule="atLeast"/>
        <w:jc w:val="both"/>
        <w:rPr>
          <w:rFonts w:ascii="Times New Roman" w:eastAsia="Times New Roman" w:hAnsi="Times New Roman"/>
          <w:color w:val="000000"/>
          <w:sz w:val="24"/>
          <w:szCs w:val="28"/>
          <w:lang w:eastAsia="ru-RU"/>
        </w:rPr>
      </w:pPr>
      <w:r w:rsidRPr="00D7707B">
        <w:rPr>
          <w:rFonts w:ascii="Times New Roman" w:eastAsia="Times New Roman" w:hAnsi="Times New Roman"/>
          <w:color w:val="000000"/>
          <w:sz w:val="24"/>
          <w:szCs w:val="28"/>
          <w:lang w:eastAsia="ru-RU"/>
        </w:rPr>
        <w:t xml:space="preserve">Протоколы, полученные от каждого ребенка, далее подвергаются анализу, который имеет две формы: количественную и качественную. Ключ, интерпретация. Количественный анализ. На основании данных протокола вычисляется индекс тревожности ребенка (ИТ), который равен процентному отношению числа эмоционально негативных выборов (печальное лицо) к общему числу рисунков (14): </w:t>
      </w:r>
    </w:p>
    <w:p w:rsidR="00D7707B" w:rsidRPr="00D7707B" w:rsidRDefault="00D7707B" w:rsidP="00D7707B">
      <w:pPr>
        <w:spacing w:after="0" w:line="300" w:lineRule="atLeast"/>
        <w:jc w:val="both"/>
        <w:rPr>
          <w:rFonts w:ascii="Times New Roman" w:eastAsia="Times New Roman" w:hAnsi="Times New Roman"/>
          <w:color w:val="000000"/>
          <w:sz w:val="24"/>
          <w:szCs w:val="28"/>
          <w:lang w:eastAsia="ru-RU"/>
        </w:rPr>
      </w:pPr>
    </w:p>
    <w:p w:rsidR="00D7707B" w:rsidRPr="00D7707B" w:rsidRDefault="00D7707B" w:rsidP="00D7707B">
      <w:pPr>
        <w:spacing w:after="0" w:line="300" w:lineRule="atLeast"/>
        <w:jc w:val="both"/>
        <w:rPr>
          <w:rFonts w:ascii="Times New Roman" w:eastAsia="Times New Roman" w:hAnsi="Times New Roman"/>
          <w:color w:val="000000"/>
          <w:sz w:val="24"/>
          <w:szCs w:val="28"/>
          <w:lang w:eastAsia="ru-RU"/>
        </w:rPr>
      </w:pPr>
      <w:r w:rsidRPr="00D7707B">
        <w:rPr>
          <w:rFonts w:ascii="Times New Roman" w:eastAsia="Times New Roman" w:hAnsi="Times New Roman"/>
          <w:color w:val="000000"/>
          <w:sz w:val="24"/>
          <w:szCs w:val="28"/>
          <w:lang w:eastAsia="ru-RU"/>
        </w:rPr>
        <w:t xml:space="preserve">ИТ = </w:t>
      </w:r>
      <m:oMath>
        <m:f>
          <m:fPr>
            <m:ctrlPr>
              <w:rPr>
                <w:rFonts w:ascii="Cambria Math" w:eastAsia="Times New Roman" w:hAnsi="Cambria Math"/>
                <w:color w:val="000000"/>
                <w:sz w:val="24"/>
                <w:szCs w:val="28"/>
                <w:lang w:eastAsia="ru-RU"/>
              </w:rPr>
            </m:ctrlPr>
          </m:fPr>
          <m:num>
            <m:r>
              <m:rPr>
                <m:sty m:val="p"/>
              </m:rPr>
              <w:rPr>
                <w:rFonts w:ascii="Cambria Math" w:eastAsia="Times New Roman" w:hAnsi="Cambria Math"/>
                <w:color w:val="000000"/>
                <w:sz w:val="24"/>
                <w:szCs w:val="28"/>
                <w:lang w:eastAsia="ru-RU"/>
              </w:rPr>
              <m:t>число моционально негативных выборов</m:t>
            </m:r>
          </m:num>
          <m:den>
            <m:r>
              <m:rPr>
                <m:sty m:val="p"/>
              </m:rPr>
              <w:rPr>
                <w:rFonts w:ascii="Cambria Math" w:eastAsia="Times New Roman" w:hAnsi="Cambria Math"/>
                <w:color w:val="000000"/>
                <w:sz w:val="24"/>
                <w:szCs w:val="28"/>
                <w:lang w:eastAsia="ru-RU"/>
              </w:rPr>
              <m:t>14</m:t>
            </m:r>
          </m:den>
        </m:f>
      </m:oMath>
      <w:r w:rsidRPr="00D7707B">
        <w:rPr>
          <w:rFonts w:ascii="Times New Roman" w:eastAsia="Times New Roman" w:hAnsi="Times New Roman"/>
          <w:color w:val="000000"/>
          <w:sz w:val="24"/>
          <w:szCs w:val="28"/>
          <w:lang w:eastAsia="ru-RU"/>
        </w:rPr>
        <w:t xml:space="preserve">  х100%  </w:t>
      </w:r>
    </w:p>
    <w:p w:rsidR="00D7707B" w:rsidRPr="00D7707B" w:rsidRDefault="00D7707B" w:rsidP="00D7707B">
      <w:pPr>
        <w:spacing w:after="0" w:line="300" w:lineRule="atLeast"/>
        <w:jc w:val="both"/>
        <w:rPr>
          <w:rFonts w:ascii="Times New Roman" w:eastAsia="Times New Roman" w:hAnsi="Times New Roman"/>
          <w:color w:val="000000"/>
          <w:sz w:val="24"/>
          <w:szCs w:val="28"/>
          <w:lang w:eastAsia="ru-RU"/>
        </w:rPr>
      </w:pPr>
      <w:r w:rsidRPr="00D7707B">
        <w:rPr>
          <w:rFonts w:ascii="Times New Roman" w:eastAsia="Times New Roman" w:hAnsi="Times New Roman"/>
          <w:color w:val="000000"/>
          <w:sz w:val="24"/>
          <w:szCs w:val="28"/>
          <w:lang w:eastAsia="ru-RU"/>
        </w:rPr>
        <w:t xml:space="preserve">                                                                                     </w:t>
      </w:r>
    </w:p>
    <w:p w:rsidR="00D7707B" w:rsidRPr="00D7707B" w:rsidRDefault="00D7707B" w:rsidP="00D7707B">
      <w:pPr>
        <w:spacing w:after="0" w:line="300" w:lineRule="atLeast"/>
        <w:jc w:val="both"/>
        <w:rPr>
          <w:rFonts w:ascii="Times New Roman" w:eastAsia="Times New Roman" w:hAnsi="Times New Roman"/>
          <w:color w:val="000000"/>
          <w:sz w:val="24"/>
          <w:szCs w:val="28"/>
          <w:lang w:eastAsia="ru-RU"/>
        </w:rPr>
      </w:pPr>
      <w:r w:rsidRPr="00D7707B">
        <w:rPr>
          <w:rFonts w:ascii="Times New Roman" w:eastAsia="Times New Roman" w:hAnsi="Times New Roman"/>
          <w:color w:val="000000"/>
          <w:sz w:val="24"/>
          <w:szCs w:val="28"/>
          <w:lang w:eastAsia="ru-RU"/>
        </w:rPr>
        <w:t xml:space="preserve">В зависимости от уровня индекса тревожности дети подразделяются на 3 группы: а) высокий уровень тревожности (ИТ выше 50%); б) средний уровень тревожности (ИТ от 20 до 50%); в) низкий уровень тревожности (ИТ от 0 до 20%). Качественный анализ Ребенок </w:t>
      </w:r>
      <w:r w:rsidRPr="00D7707B">
        <w:rPr>
          <w:rFonts w:ascii="Times New Roman" w:eastAsia="Times New Roman" w:hAnsi="Times New Roman"/>
          <w:color w:val="000000"/>
          <w:sz w:val="24"/>
          <w:szCs w:val="28"/>
          <w:lang w:eastAsia="ru-RU"/>
        </w:rPr>
        <w:lastRenderedPageBreak/>
        <w:t xml:space="preserve">анализируется индивидуально. Делаются выводы относительно возможногохарактера эмоционального опыта ребенка в данной (и подобной ей) ситуации. </w:t>
      </w:r>
    </w:p>
    <w:p w:rsidR="00212018" w:rsidRDefault="00D7707B" w:rsidP="00D7707B">
      <w:pPr>
        <w:pStyle w:val="a8"/>
        <w:rPr>
          <w:color w:val="000000"/>
          <w:szCs w:val="28"/>
        </w:rPr>
      </w:pPr>
      <w:r w:rsidRPr="00D7707B">
        <w:rPr>
          <w:color w:val="000000"/>
          <w:szCs w:val="28"/>
        </w:rPr>
        <w:t>Особенно высоким проективным значением обладают рис. 4 («Одевание»), 6 («Укладывание спать в одиночестве»), 14 («Еда в одиночестве»). Дети, делающие в этих ситуациях отрицательный эмоциональный выбор, вероятнее всего, будут обладать наивысшим ИТ. Дети, делающие отрицательные эмоциональные выборы в ситуациях, изображенных на рис. 2 («Ребенок и мать с младенцем»), 7 («Умывание»), 9 («Игнорирование») и 11 («Собирание игрушек»), с большей вероятностью будут обладать высоким или средним ИТ. Как правило, наибольший уровень тревожности проявляется в ситуациях, моделирующих отношения ребенок-ребенок («Игра с младшими детьми», «Объект агрессии», «Игра со старшими детьми», «Агрессивное нападение», «Изоляция»). Значительно ниже уровень тревожности в рисунках, моделирующих отношения ребенок – взрослый («Ребенок и мать с младенцем», «Выговор», «Игнорирование», «Ребенок с родителями»), и в ситуациях, моделирующих повседневные действия («Одевание», «Укладывание спать в одиночестве», «Умывание», «Собирание игрушек», «Еда в одиночестве»).</w:t>
      </w:r>
    </w:p>
    <w:p w:rsidR="008F43F7" w:rsidRPr="00D7707B" w:rsidRDefault="008F43F7" w:rsidP="00D7707B">
      <w:pPr>
        <w:pStyle w:val="a8"/>
      </w:pPr>
    </w:p>
    <w:p w:rsidR="00290417" w:rsidRPr="00290417" w:rsidRDefault="00290417" w:rsidP="00221364">
      <w:pPr>
        <w:pStyle w:val="3"/>
        <w:numPr>
          <w:ilvl w:val="1"/>
          <w:numId w:val="39"/>
        </w:numPr>
        <w:rPr>
          <w:rFonts w:eastAsia="Times New Roman"/>
          <w:kern w:val="36"/>
          <w:lang w:eastAsia="ru-RU"/>
        </w:rPr>
      </w:pPr>
      <w:bookmarkStart w:id="16" w:name="_Toc121831100"/>
      <w:r w:rsidRPr="00290417">
        <w:rPr>
          <w:rFonts w:eastAsia="Times New Roman"/>
          <w:kern w:val="36"/>
          <w:lang w:eastAsia="ru-RU"/>
        </w:rPr>
        <w:t>«Завершение предложения» методика детская (вариант В. Михала)</w:t>
      </w:r>
      <w:bookmarkEnd w:id="16"/>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Назначение теста</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Проективная методика исследования личности. Тест относится к методикам дополнения и отчасти к ассоциативным методикам и направлен на диагностику отношения ребенка к родителям, братьям, сестрам, к детской неформальной и формальной группам, учителям, школе, своим собственным способностям, а также на выявление целей, ценностей, конфликтов и значимых переживаний. Предложенная В. Михалом последовательность из 24 предложений является модификацией теста Сакса (SSCT) для детей.</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«Наш материал, — пишет автор проективной методики, — ориентирован на определение социальной позиции и самопонимание ребенка».</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Данный тест может применяться сам по себе, однако автор методики рекомендует применять его после проведения интервью «Волшебный мир». Все ответы ребенка следует записывать дословно.</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 xml:space="preserve">Представленный здесь вариант теста незначительно изменен в сравнении с русским переводом оригинала. Устранены стилистические погрешности перевода и изменен порядок предложений. </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b/>
          <w:bCs/>
          <w:sz w:val="24"/>
          <w:szCs w:val="24"/>
          <w:lang w:eastAsia="ru-RU"/>
        </w:rPr>
        <w:t>Инструкция</w:t>
      </w:r>
      <w:r w:rsidRPr="00290417">
        <w:rPr>
          <w:rFonts w:ascii="Times New Roman" w:eastAsia="Times New Roman" w:hAnsi="Times New Roman" w:cs="Times New Roman"/>
          <w:sz w:val="24"/>
          <w:szCs w:val="24"/>
          <w:lang w:eastAsia="ru-RU"/>
        </w:rPr>
        <w:t>.</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 Я могу предложить тебе вот какую игру. Я буду называть тебе начало предложения, а ты — заканчивать его.</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 Теперь — внимание! Отвечать нужно быстро и каждый раз то, что придет в голову первым, но так, чтобы получалось законченное по смыслу предложение. Прежде чем начнем игру, можно немного потренироваться. Например, я говорю начало предложения:</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 Каждое утро...</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lastRenderedPageBreak/>
        <w:t>Похвалите ребенка, скажите, что он все правильно понял, а если показалось, что он сказал не первое окончание предложения, которое пришло ему в голову, напомните ему инструкцию еще раз. Можно предложить еще один пример:</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 Многое отдал бы за то, чтобы я...</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При необходимости объясните правило еще раз.</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Многие авторы, в том числе Михал, рекомендуют фиксировать время реакции с помощью секундомера. Вместе с тем, это может внести излишнюю нервозность в общение с психологом и отвлекать ребенка. Поэтому лучше пользоваться часами с секундной стрелкой, делая это незаметно, пока ребенок обдумывает ответ, отсчитывать про себя 3 с. и ставить в протоколе точку после каждого такого интервала. Тест необходимо проводить индивидуально и только в устной форме.</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b/>
          <w:bCs/>
          <w:sz w:val="24"/>
          <w:szCs w:val="24"/>
          <w:lang w:eastAsia="ru-RU"/>
        </w:rPr>
        <w:t xml:space="preserve">Содержание </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В представленном списке предложения сгруппированы по диагностической направленности на изучение отношения ребенка к разным лицам и разным проблемам — к матери, отцу, братьям, сестрам, сверстникам; к школе, учителям; видам на будущее и т.д. Порядковый номер перед началом каждого предложения соответствует его месту в списке, предлагаемом для диагностического применения. Порядок можно менять, но так, чтобы предложения на одну тему распределялись равномерно, а не группировались вместе.</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b/>
          <w:bCs/>
          <w:sz w:val="24"/>
          <w:szCs w:val="24"/>
          <w:lang w:eastAsia="ru-RU"/>
        </w:rPr>
        <w:t>Стимульный материал</w:t>
      </w:r>
      <w:r w:rsidRPr="00290417">
        <w:rPr>
          <w:rFonts w:ascii="Times New Roman" w:eastAsia="Times New Roman" w:hAnsi="Times New Roman" w:cs="Times New Roman"/>
          <w:sz w:val="24"/>
          <w:szCs w:val="24"/>
          <w:lang w:eastAsia="ru-RU"/>
        </w:rPr>
        <w:t>.</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3. Мы любим маму, а...</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15. Я думал, что мама чаще всего...</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7. Отцы иногда...</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9. Что бы наш папа...</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5. Мой брат (сестра)...</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11. Если бы мой брат (сестра)...</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2. Ребенок в семье...</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10. Мои близкие думают обо мне, что я...</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4. Бываем среди детей, но...</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8. Дети, с которыми я играю...</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12. Мои друзья меня часто...</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23. Мой учитель (учительница, учителя)...</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16. Если бы не было школы...</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lastRenderedPageBreak/>
        <w:t>18. Когда думаю о школе, то...</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1. Я думаю, что людей больше...</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6. Я достаточно ловкий, чтобы...</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21. Я самый слабый...</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13. Я хочу, чтобы у меня не было...</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17. Я весь трясусь, когда...</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19. Если бы все ребята знали, как я боюсь...</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20. Был бы очень счастлив, если бы я...</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24. Всегда мечтаю...</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 xml:space="preserve">14. Больной ребенок... </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b/>
          <w:bCs/>
          <w:sz w:val="24"/>
          <w:szCs w:val="24"/>
          <w:lang w:eastAsia="ru-RU"/>
        </w:rPr>
        <w:t>Ключ</w:t>
      </w:r>
      <w:r w:rsidRPr="00290417">
        <w:rPr>
          <w:rFonts w:ascii="Times New Roman" w:eastAsia="Times New Roman" w:hAnsi="Times New Roman" w:cs="Times New Roman"/>
          <w:sz w:val="24"/>
          <w:szCs w:val="24"/>
          <w:lang w:eastAsia="ru-RU"/>
        </w:rPr>
        <w:t>.</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Предложения в методике сгруппированы по следующим категориям:</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а) отношение к матери — 3, 15;</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б) отношение к отцу —7, 9;</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в) отношение к братьям, сестрам — 5, 11;</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г) отношение к семье — 2, 10;</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д) отношение к ровесникам — 4, 8, 12;</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е) отношение к учителям и школе — 23, 16, 18;</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ж) отношение к людям в целом — 1;</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з) отношение к собственным способностям — 6, 21;</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и) негативные переживания, страхи — 13, 17, 19;</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к) отношение к болезни — 14;</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л) мечты и планы на будущее — 20, 22, 24.</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b/>
          <w:bCs/>
          <w:sz w:val="24"/>
          <w:szCs w:val="24"/>
          <w:lang w:eastAsia="ru-RU"/>
        </w:rPr>
        <w:t>Интерпретация</w:t>
      </w:r>
      <w:r w:rsidRPr="00290417">
        <w:rPr>
          <w:rFonts w:ascii="Times New Roman" w:eastAsia="Times New Roman" w:hAnsi="Times New Roman" w:cs="Times New Roman"/>
          <w:sz w:val="24"/>
          <w:szCs w:val="24"/>
          <w:lang w:eastAsia="ru-RU"/>
        </w:rPr>
        <w:t>.</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Основу интерпретации составляют содержательный анализ ответов, частота дополнительной части предложения, время ответа, а также высказывания ребенка по поводу того, насколько предложенные фразы соответствуют реальности (по нашим данным, дети говорят об этом довольно часто).</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lastRenderedPageBreak/>
        <w:t>Социальную позицию ребенка исследуют предложения, направленные на изучение его отношения к группе сверстников, учителям, родителям и членам семьи. Следует отметить, что случаи, когда во всех окончаниях фраз этой группы имеются признаки напряженности, конфликта, должны привлекать особое внимание психолога-практика, поскольку дезадаптация во всех сферах межличностных отношений является симптомом аномального развития личности. Автор методики вслед за Саксом рекомендует ставить баллы по ответам (2 балла — серьезные нарушения, требующие психотерапии, 1 балл — умеренные нарушения).</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Самопонимание ребенка изучается с помощью предложений, направленных на исследование значимых переживаний ребенка, оценку своих возможностей, а также рефлексивную самооценку, формирующуюся к началу подросткового возраста. Так, ответ 12-летнего ребенка: «Я не знаю, что думаю о себе» на предложение: «Мои близкие думают обо мне, что я...» указывает на запаздывание формирования рефлексивной оценки, но может быть и проявлением психологической защиты. В этом случае предложения о членах семьи будут иметь нейтральную эмоциональную окраску или содержать признаки конфликта. Приведенный пример показывает, как, во-первых, один и тот же ответ в различном контексте может означать разные особенности личности ребенка и, во-вторых, как предложение может быть подтверждено или опровергнуто на основе данных того же теста незаконченных предложений.</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Для интерпретации отдельных предложений они сгруппированы по следующим категориям:</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а) отношение к матери;</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б) отношение к отцу;</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в) отношение к братьям, сестрам;</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г) отношение к семье;</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д) отношение к ровесникам;</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е) отношение к учителям и школе;</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ж) отношение к людям в целом;</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з) отношение к собственным способностям;</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и) негативные переживания, страхи;</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к) отношение к болезни;</w:t>
      </w:r>
    </w:p>
    <w:p w:rsidR="00290417" w:rsidRPr="00290417" w:rsidRDefault="00290417" w:rsidP="00290417">
      <w:pPr>
        <w:spacing w:before="100" w:beforeAutospacing="1" w:after="100" w:afterAutospacing="1"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л) мечты и планы на будущее.</w:t>
      </w:r>
    </w:p>
    <w:p w:rsidR="00290417" w:rsidRDefault="00290417" w:rsidP="00290417">
      <w:pPr>
        <w:spacing w:after="0" w:line="240" w:lineRule="auto"/>
        <w:jc w:val="center"/>
        <w:rPr>
          <w:rFonts w:ascii="Times New Roman" w:eastAsia="Times New Roman" w:hAnsi="Times New Roman" w:cs="Times New Roman"/>
          <w:b/>
          <w:sz w:val="28"/>
          <w:szCs w:val="24"/>
          <w:lang w:eastAsia="ru-RU"/>
        </w:rPr>
      </w:pPr>
    </w:p>
    <w:p w:rsidR="00290417" w:rsidRDefault="00290417" w:rsidP="00290417">
      <w:pPr>
        <w:spacing w:after="0" w:line="240" w:lineRule="auto"/>
        <w:jc w:val="center"/>
        <w:rPr>
          <w:rFonts w:ascii="Times New Roman" w:eastAsia="Times New Roman" w:hAnsi="Times New Roman" w:cs="Times New Roman"/>
          <w:b/>
          <w:sz w:val="28"/>
          <w:szCs w:val="24"/>
          <w:lang w:eastAsia="ru-RU"/>
        </w:rPr>
      </w:pPr>
    </w:p>
    <w:p w:rsidR="00290417" w:rsidRDefault="00290417" w:rsidP="00290417">
      <w:pPr>
        <w:spacing w:after="0" w:line="240" w:lineRule="auto"/>
        <w:jc w:val="center"/>
        <w:rPr>
          <w:rFonts w:ascii="Times New Roman" w:eastAsia="Times New Roman" w:hAnsi="Times New Roman" w:cs="Times New Roman"/>
          <w:b/>
          <w:sz w:val="28"/>
          <w:szCs w:val="24"/>
          <w:lang w:eastAsia="ru-RU"/>
        </w:rPr>
      </w:pPr>
    </w:p>
    <w:p w:rsidR="00290417" w:rsidRDefault="00290417" w:rsidP="00290417">
      <w:pPr>
        <w:spacing w:after="0" w:line="240" w:lineRule="auto"/>
        <w:jc w:val="center"/>
        <w:rPr>
          <w:rFonts w:ascii="Times New Roman" w:eastAsia="Times New Roman" w:hAnsi="Times New Roman" w:cs="Times New Roman"/>
          <w:b/>
          <w:sz w:val="28"/>
          <w:szCs w:val="24"/>
          <w:lang w:eastAsia="ru-RU"/>
        </w:rPr>
      </w:pPr>
    </w:p>
    <w:p w:rsidR="00290417" w:rsidRDefault="00290417" w:rsidP="00290417">
      <w:pPr>
        <w:spacing w:after="0" w:line="240" w:lineRule="auto"/>
        <w:jc w:val="center"/>
        <w:rPr>
          <w:rFonts w:ascii="Times New Roman" w:eastAsia="Times New Roman" w:hAnsi="Times New Roman" w:cs="Times New Roman"/>
          <w:b/>
          <w:sz w:val="28"/>
          <w:szCs w:val="24"/>
          <w:lang w:eastAsia="ru-RU"/>
        </w:rPr>
      </w:pPr>
    </w:p>
    <w:p w:rsidR="00290417" w:rsidRDefault="00290417" w:rsidP="00221364">
      <w:pPr>
        <w:pStyle w:val="3"/>
        <w:numPr>
          <w:ilvl w:val="1"/>
          <w:numId w:val="39"/>
        </w:numPr>
        <w:rPr>
          <w:rFonts w:eastAsia="Times New Roman"/>
          <w:lang w:eastAsia="ru-RU"/>
        </w:rPr>
      </w:pPr>
      <w:bookmarkStart w:id="17" w:name="_Toc121831101"/>
      <w:r w:rsidRPr="00290417">
        <w:rPr>
          <w:rFonts w:eastAsia="Times New Roman"/>
          <w:lang w:eastAsia="ru-RU"/>
        </w:rPr>
        <w:lastRenderedPageBreak/>
        <w:t>Тест «Волшебная страна чувств» (Т.Д.Зинкевич – Евстигнеева)</w:t>
      </w:r>
      <w:bookmarkEnd w:id="17"/>
    </w:p>
    <w:p w:rsidR="00221364" w:rsidRPr="00221364" w:rsidRDefault="00221364" w:rsidP="00221364">
      <w:pPr>
        <w:pStyle w:val="a3"/>
        <w:rPr>
          <w:rFonts w:ascii="Times New Roman" w:hAnsi="Times New Roman" w:cs="Times New Roman"/>
          <w:b/>
          <w:i/>
          <w:u w:val="single"/>
          <w:lang w:eastAsia="ru-RU"/>
        </w:rPr>
      </w:pPr>
      <w:r w:rsidRPr="00221364">
        <w:rPr>
          <w:rFonts w:ascii="Times New Roman" w:hAnsi="Times New Roman" w:cs="Times New Roman"/>
          <w:b/>
          <w:i/>
          <w:u w:val="single"/>
          <w:lang w:eastAsia="ru-RU"/>
        </w:rPr>
        <w:t>С 5 лет</w:t>
      </w:r>
    </w:p>
    <w:p w:rsidR="00290417" w:rsidRPr="00290417" w:rsidRDefault="00290417" w:rsidP="00290417">
      <w:pPr>
        <w:spacing w:after="0"/>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b/>
          <w:sz w:val="24"/>
          <w:szCs w:val="24"/>
          <w:lang w:eastAsia="ru-RU"/>
        </w:rPr>
        <w:t>Цель:</w:t>
      </w:r>
      <w:r w:rsidRPr="00290417">
        <w:rPr>
          <w:rFonts w:ascii="Times New Roman" w:eastAsia="Times New Roman" w:hAnsi="Times New Roman" w:cs="Times New Roman"/>
          <w:sz w:val="24"/>
          <w:szCs w:val="24"/>
          <w:lang w:eastAsia="ru-RU"/>
        </w:rPr>
        <w:t xml:space="preserve">  исследование психоэмоционального состояния ребенка.</w:t>
      </w:r>
    </w:p>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p>
    <w:p w:rsidR="00290417" w:rsidRPr="00290417" w:rsidRDefault="00290417" w:rsidP="00290417">
      <w:pPr>
        <w:spacing w:after="0"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 xml:space="preserve">Ф.И.________________________________  </w:t>
      </w:r>
    </w:p>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p>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Возраст_________________</w:t>
      </w:r>
    </w:p>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p>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Дата проведения  обследования_______________________</w:t>
      </w:r>
    </w:p>
    <w:p w:rsidR="00290417" w:rsidRDefault="00290417" w:rsidP="00290417">
      <w:pPr>
        <w:shd w:val="clear" w:color="auto" w:fill="FFFFFF"/>
        <w:rPr>
          <w:rFonts w:ascii="Times New Roman" w:eastAsia="Times New Roman" w:hAnsi="Times New Roman" w:cs="Times New Roman"/>
          <w:b/>
          <w:bCs/>
          <w:sz w:val="24"/>
          <w:szCs w:val="24"/>
          <w:lang w:eastAsia="ru-RU"/>
        </w:rPr>
      </w:pPr>
    </w:p>
    <w:p w:rsidR="00290417" w:rsidRPr="00290417" w:rsidRDefault="00290417" w:rsidP="00290417">
      <w:pPr>
        <w:shd w:val="clear" w:color="auto" w:fill="FFFFFF"/>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Материал для диагностики</w:t>
      </w:r>
    </w:p>
    <w:p w:rsidR="00290417" w:rsidRPr="00290417" w:rsidRDefault="00290417" w:rsidP="00290417">
      <w:pPr>
        <w:jc w:val="center"/>
        <w:rPr>
          <w:rFonts w:ascii="Calibri" w:eastAsia="Times New Roman" w:hAnsi="Calibri" w:cs="Times New Roman"/>
          <w:b/>
          <w:bCs/>
          <w:sz w:val="24"/>
          <w:szCs w:val="24"/>
          <w:lang w:eastAsia="ru-RU"/>
        </w:rPr>
      </w:pPr>
      <w:r w:rsidRPr="00290417">
        <w:rPr>
          <w:rFonts w:ascii="Times New Roman" w:eastAsia="Times New Roman" w:hAnsi="Times New Roman" w:cs="Times New Roman"/>
          <w:noProof/>
          <w:sz w:val="24"/>
          <w:szCs w:val="24"/>
          <w:lang w:eastAsia="ru-RU"/>
        </w:rPr>
        <w:drawing>
          <wp:inline distT="0" distB="0" distL="0" distR="0">
            <wp:extent cx="5591175" cy="5124450"/>
            <wp:effectExtent l="19050" t="0" r="9525" b="0"/>
            <wp:docPr id="4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srcRect/>
                    <a:stretch>
                      <a:fillRect/>
                    </a:stretch>
                  </pic:blipFill>
                  <pic:spPr bwMode="auto">
                    <a:xfrm>
                      <a:off x="0" y="0"/>
                      <a:ext cx="5591175" cy="5124450"/>
                    </a:xfrm>
                    <a:prstGeom prst="rect">
                      <a:avLst/>
                    </a:prstGeom>
                    <a:noFill/>
                    <a:ln w="9525">
                      <a:noFill/>
                      <a:miter lim="800000"/>
                      <a:headEnd/>
                      <a:tailEnd/>
                    </a:ln>
                  </pic:spPr>
                </pic:pic>
              </a:graphicData>
            </a:graphic>
          </wp:inline>
        </w:drawing>
      </w:r>
    </w:p>
    <w:p w:rsidR="00290417" w:rsidRPr="00290417" w:rsidRDefault="00290417" w:rsidP="00290417">
      <w:pPr>
        <w:shd w:val="clear" w:color="auto" w:fill="FFFFFF"/>
        <w:spacing w:after="0"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Перед ребенком (или детьми) психолог раскладывает восемь карандашей (красный, желтый, синий, зеленый, фиолетовый, коричневый, с</w:t>
      </w:r>
      <w:r>
        <w:rPr>
          <w:rFonts w:ascii="Times New Roman" w:eastAsia="Times New Roman" w:hAnsi="Times New Roman" w:cs="Times New Roman"/>
          <w:sz w:val="24"/>
          <w:szCs w:val="24"/>
          <w:lang w:eastAsia="ru-RU"/>
        </w:rPr>
        <w:t>ерый и черный) и бланк методики.</w:t>
      </w:r>
    </w:p>
    <w:p w:rsidR="00290417" w:rsidRPr="00290417" w:rsidRDefault="00290417" w:rsidP="00290417">
      <w:pPr>
        <w:shd w:val="clear" w:color="auto" w:fill="FFFFFF"/>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b/>
          <w:bCs/>
          <w:iCs/>
          <w:sz w:val="24"/>
          <w:szCs w:val="24"/>
          <w:lang w:eastAsia="ru-RU"/>
        </w:rPr>
        <w:t>Инструкция 1</w:t>
      </w:r>
      <w:r w:rsidRPr="00290417">
        <w:rPr>
          <w:rFonts w:ascii="Times New Roman" w:eastAsia="Times New Roman" w:hAnsi="Times New Roman" w:cs="Times New Roman"/>
          <w:b/>
          <w:bCs/>
          <w:i/>
          <w:iCs/>
          <w:sz w:val="24"/>
          <w:szCs w:val="24"/>
          <w:lang w:eastAsia="ru-RU"/>
        </w:rPr>
        <w:t xml:space="preserve">: </w:t>
      </w:r>
      <w:r w:rsidRPr="00290417">
        <w:rPr>
          <w:rFonts w:ascii="Times New Roman" w:eastAsia="Times New Roman" w:hAnsi="Times New Roman" w:cs="Times New Roman"/>
          <w:sz w:val="24"/>
          <w:szCs w:val="24"/>
          <w:lang w:eastAsia="ru-RU"/>
        </w:rPr>
        <w:t>«Далеко-далеко, а может быть, и близко, есть волшебная страна, и живут в ней чувства: Радость, Удовольствие, Страх, Вина, Обида, Грусть, Злость и Интерес. Живут они в маленьких цветных домиках. Причем каждое чувство живет в домике определенного цвета. Какое - то чувство живет в красном домике, какое - то в синем, какое -то в черном, какое -то в зеленом... Каждый день, как только встает солнце, жители волшебной страны занимаются своими делами.</w:t>
      </w:r>
    </w:p>
    <w:p w:rsidR="00290417" w:rsidRPr="00290417" w:rsidRDefault="00290417" w:rsidP="00290417">
      <w:pPr>
        <w:shd w:val="clear" w:color="auto" w:fill="FFFFFF"/>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lastRenderedPageBreak/>
        <w:t>Но однажды случилась беда. На страну налетел страшный ураган. Порывы ветра были настолько сильными, что срывали крыши с домов и ломали ветви деревьев. Жители успели спрятаться, но домики спасти не удалось.</w:t>
      </w:r>
    </w:p>
    <w:p w:rsidR="00290417" w:rsidRPr="00290417" w:rsidRDefault="00290417" w:rsidP="00290417">
      <w:pPr>
        <w:shd w:val="clear" w:color="auto" w:fill="FFFFFF"/>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 xml:space="preserve">И вот ураган закончился, ветер стих. Жители вышли из укрытий и увидели свои домики разрушенными. Конечно, они были очень расстроены, но слезами, как известно, горю не поможешь. Взяв необходимые инструменты, жители вскоре восстановили свои домики. </w:t>
      </w:r>
    </w:p>
    <w:p w:rsidR="00290417" w:rsidRPr="00290417" w:rsidRDefault="00290417" w:rsidP="00290417">
      <w:pPr>
        <w:shd w:val="clear" w:color="auto" w:fill="FFFFFF"/>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Пожалуйста, помоги жителям  нарисуй и раскрась домики.</w:t>
      </w:r>
    </w:p>
    <w:p w:rsidR="00290417" w:rsidRPr="00290417" w:rsidRDefault="00290417" w:rsidP="00290417">
      <w:pPr>
        <w:shd w:val="clear" w:color="auto" w:fill="FFFFFF"/>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Таким образом, детям предлагается поработать с первой колонкой - где написано слово  «Домики».</w:t>
      </w:r>
    </w:p>
    <w:p w:rsidR="00290417" w:rsidRPr="00290417" w:rsidRDefault="00290417" w:rsidP="00290417">
      <w:pPr>
        <w:shd w:val="clear" w:color="auto" w:fill="FFFFFF"/>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b/>
          <w:iCs/>
          <w:sz w:val="24"/>
          <w:szCs w:val="24"/>
          <w:lang w:eastAsia="ru-RU"/>
        </w:rPr>
        <w:t>Инструкция 2:</w:t>
      </w:r>
      <w:r w:rsidRPr="00290417">
        <w:rPr>
          <w:rFonts w:ascii="Times New Roman" w:eastAsia="Times New Roman" w:hAnsi="Times New Roman" w:cs="Times New Roman"/>
          <w:sz w:val="24"/>
          <w:szCs w:val="24"/>
          <w:lang w:eastAsia="ru-RU"/>
        </w:rPr>
        <w:t>«Спасибо тебе от лица всех жителей. Ты восстановил страну. Настоящий волшебник! Но дело в том, что во время урагана жители были так напуганы, что совсем забыли, в домике какого цвета жил каждый из них. Пожалуйста, помоги каждому жителю найти свой домик. Закрась или подчеркни название чувства цветом, соответствующим цвету его домика».</w:t>
      </w:r>
    </w:p>
    <w:p w:rsidR="00290417" w:rsidRPr="00290417" w:rsidRDefault="00290417" w:rsidP="00290417">
      <w:pPr>
        <w:shd w:val="clear" w:color="auto" w:fill="FFFFFF"/>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Здесь ведущий предлагает ребятам поработать со второй колонкой, в которой перечислены названия чувств. В результате мы узнаём, с каким цветом ассоциируется у ребенка определенное чувство.</w:t>
      </w:r>
    </w:p>
    <w:p w:rsidR="00290417" w:rsidRPr="00290417" w:rsidRDefault="00290417" w:rsidP="00290417">
      <w:pPr>
        <w:shd w:val="clear" w:color="auto" w:fill="FFFFFF"/>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b/>
          <w:iCs/>
          <w:sz w:val="24"/>
          <w:szCs w:val="24"/>
          <w:lang w:eastAsia="ru-RU"/>
        </w:rPr>
        <w:t>Инструкция 3:</w:t>
      </w:r>
      <w:r w:rsidRPr="00290417">
        <w:rPr>
          <w:rFonts w:ascii="Times New Roman" w:eastAsia="Times New Roman" w:hAnsi="Times New Roman" w:cs="Times New Roman"/>
          <w:sz w:val="24"/>
          <w:szCs w:val="24"/>
          <w:lang w:eastAsia="ru-RU"/>
        </w:rPr>
        <w:t>«Спасибо! Ты не только восстановил страну, но и помог жителям найти свои домики. Теперь им хорошо, ведь очень важно знать, где твой дом. Но как же мы будем путешествовать по этой стране без карты? Ведь каждая страна имеет свою территорию и границы. Территория страны наносится на карту. Посмотри — вот карта страны чувств (ведущий показывает силуэт человека). Но она пуста. После восстановления страны карта еще не исправлена.</w:t>
      </w:r>
    </w:p>
    <w:p w:rsidR="00290417" w:rsidRPr="00290417" w:rsidRDefault="00290417" w:rsidP="00290417">
      <w:pPr>
        <w:shd w:val="clear" w:color="auto" w:fill="FFFFFF"/>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Только ты, как человек, восстановивший страну, можешь раскрасить карту. Для этого возьми, пожалуйста, свои волшебные карандаши. Они уже помогли тебе восстановить страну, теперь помогут и раскрасить карту».</w:t>
      </w:r>
    </w:p>
    <w:p w:rsidR="00290417" w:rsidRPr="00290417" w:rsidRDefault="00290417" w:rsidP="00290417">
      <w:pPr>
        <w:shd w:val="clear" w:color="auto" w:fill="FFFFFF"/>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Для этого возьми, пожалуйста, свои волшебные карандаши. Они уже помогли тебе восстановить страну, теперь помогут и раскрасить карту».</w:t>
      </w:r>
    </w:p>
    <w:p w:rsidR="00290417" w:rsidRPr="00290417" w:rsidRDefault="00290417" w:rsidP="00290417">
      <w:pPr>
        <w:shd w:val="clear" w:color="auto" w:fill="FFFFFF"/>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Если, рассматривая карту страны, ребенок скажет, что это — человек, можно объяснить ему, что на карте очертание разных стран может быть похоже на что угодно. Например, очертание Италии похоже на сапог (при этом хорошо иметь под рукой атлас и подкрепить свои слова рассматриванием карт).</w:t>
      </w:r>
    </w:p>
    <w:p w:rsidR="00290417" w:rsidRPr="00290417" w:rsidRDefault="00290417" w:rsidP="00290417">
      <w:pPr>
        <w:shd w:val="clear" w:color="auto" w:fill="FFFFFF"/>
        <w:spacing w:after="0"/>
        <w:jc w:val="both"/>
        <w:rPr>
          <w:rFonts w:ascii="Calibri" w:eastAsia="Times New Roman" w:hAnsi="Calibri" w:cs="Times New Roman"/>
          <w:sz w:val="24"/>
          <w:szCs w:val="24"/>
          <w:lang w:eastAsia="ru-RU"/>
        </w:rPr>
      </w:pPr>
      <w:r w:rsidRPr="00290417">
        <w:rPr>
          <w:rFonts w:ascii="Times New Roman" w:eastAsia="Times New Roman" w:hAnsi="Times New Roman" w:cs="Times New Roman"/>
          <w:sz w:val="24"/>
          <w:szCs w:val="24"/>
          <w:lang w:eastAsia="ru-RU"/>
        </w:rPr>
        <w:t>Когда карта будет раскрашена, ведущий благодарит ребят</w:t>
      </w:r>
      <w:r w:rsidRPr="00290417">
        <w:rPr>
          <w:rFonts w:ascii="Calibri" w:eastAsia="Times New Roman" w:hAnsi="Calibri" w:cs="Times New Roman"/>
          <w:sz w:val="24"/>
          <w:szCs w:val="24"/>
          <w:lang w:eastAsia="ru-RU"/>
        </w:rPr>
        <w:t>.</w:t>
      </w:r>
    </w:p>
    <w:p w:rsidR="00290417" w:rsidRPr="00290417" w:rsidRDefault="00290417" w:rsidP="00290417">
      <w:pPr>
        <w:shd w:val="clear" w:color="auto" w:fill="FFFFFF"/>
        <w:spacing w:after="0" w:line="240" w:lineRule="auto"/>
        <w:jc w:val="both"/>
        <w:rPr>
          <w:rFonts w:ascii="Times New Roman" w:eastAsia="Times New Roman" w:hAnsi="Times New Roman" w:cs="Times New Roman"/>
          <w:b/>
          <w:bCs/>
          <w:iCs/>
          <w:sz w:val="24"/>
          <w:szCs w:val="24"/>
          <w:lang w:eastAsia="ru-RU"/>
        </w:rPr>
      </w:pPr>
      <w:r w:rsidRPr="00290417">
        <w:rPr>
          <w:rFonts w:ascii="Times New Roman" w:eastAsia="Times New Roman" w:hAnsi="Times New Roman" w:cs="Times New Roman"/>
          <w:b/>
          <w:bCs/>
          <w:iCs/>
          <w:sz w:val="24"/>
          <w:szCs w:val="24"/>
          <w:lang w:eastAsia="ru-RU"/>
        </w:rPr>
        <w:t xml:space="preserve">Обработка результатов. </w:t>
      </w:r>
    </w:p>
    <w:p w:rsidR="00290417" w:rsidRPr="00290417" w:rsidRDefault="00290417" w:rsidP="00290417">
      <w:pPr>
        <w:shd w:val="clear" w:color="auto" w:fill="FFFFFF"/>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При обработке результатов важно обращать внимание на следующее.</w:t>
      </w:r>
    </w:p>
    <w:p w:rsidR="00290417" w:rsidRPr="00290417" w:rsidRDefault="00290417" w:rsidP="00290417">
      <w:pPr>
        <w:shd w:val="clear" w:color="auto" w:fill="FFFFFF"/>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1.  На то, все ли цвета были задействованы при раскрашивании домиков.</w:t>
      </w:r>
    </w:p>
    <w:p w:rsidR="00290417" w:rsidRPr="00290417" w:rsidRDefault="00290417" w:rsidP="00290417">
      <w:pPr>
        <w:shd w:val="clear" w:color="auto" w:fill="FFFFFF"/>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2.  На адекватность подбора цвета при «заселении» чувств в домики. Например, неадекватным может считаться соответствие «радости» и «удовольствия» черному, коричневому или серому цветам. Однако несмотря на то, что данный выбор может считаться неадекватным, тем не менее, он является диагностичным.</w:t>
      </w:r>
    </w:p>
    <w:p w:rsidR="00290417" w:rsidRPr="00290417" w:rsidRDefault="00290417" w:rsidP="00290417">
      <w:pPr>
        <w:shd w:val="clear" w:color="auto" w:fill="FFFFFF"/>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3.  На распределение цветов, обозначающих чувства, внутри силуэта человека. Причем целесообразно символически разделить силуэт на 5 зон:</w:t>
      </w:r>
    </w:p>
    <w:p w:rsidR="00290417" w:rsidRPr="00290417" w:rsidRDefault="00290417" w:rsidP="00290417">
      <w:pPr>
        <w:shd w:val="clear" w:color="auto" w:fill="FFFFFF"/>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   голова и шея (символизируют ментальную деятельность);</w:t>
      </w:r>
    </w:p>
    <w:p w:rsidR="00290417" w:rsidRPr="00290417" w:rsidRDefault="00290417" w:rsidP="00290417">
      <w:pPr>
        <w:shd w:val="clear" w:color="auto" w:fill="FFFFFF"/>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   туловище до линии талии, исключая руки (символизируют эмоциональную деятельность);</w:t>
      </w:r>
    </w:p>
    <w:p w:rsidR="00290417" w:rsidRPr="00290417" w:rsidRDefault="00290417" w:rsidP="00290417">
      <w:pPr>
        <w:shd w:val="clear" w:color="auto" w:fill="FFFFFF"/>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  руки до плеч (символизируют коммуникативные функции);</w:t>
      </w:r>
    </w:p>
    <w:p w:rsidR="00290417" w:rsidRPr="00290417" w:rsidRDefault="00290417" w:rsidP="00290417">
      <w:pPr>
        <w:shd w:val="clear" w:color="auto" w:fill="FFFFFF"/>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  тазобедренная область (символизирует область творческих переживаний);</w:t>
      </w:r>
    </w:p>
    <w:p w:rsidR="00290417" w:rsidRPr="00290417" w:rsidRDefault="00290417" w:rsidP="00290417">
      <w:pPr>
        <w:shd w:val="clear" w:color="auto" w:fill="FFFFFF"/>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 ноги (символизируют чувство «опоры», уверенность;  а также возможность «заземления» негативных переживаний).</w:t>
      </w:r>
    </w:p>
    <w:p w:rsidR="00290417" w:rsidRDefault="00290417" w:rsidP="00290417">
      <w:pPr>
        <w:shd w:val="clear" w:color="auto" w:fill="FFFFFF"/>
        <w:spacing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 xml:space="preserve">Исследуя «карту», мы узнаём, какие чувства «живут» в разных частях тела. Например, чувства, «живущие в голове», окрашивают мысли. Если в голове «живет» страх,наверное, осуществлять мыслительную деятельность будет непросто. В руках «живут» чувства, </w:t>
      </w:r>
      <w:r w:rsidRPr="00290417">
        <w:rPr>
          <w:rFonts w:ascii="Times New Roman" w:eastAsia="Times New Roman" w:hAnsi="Times New Roman" w:cs="Times New Roman"/>
          <w:sz w:val="24"/>
          <w:szCs w:val="24"/>
          <w:lang w:eastAsia="ru-RU"/>
        </w:rPr>
        <w:lastRenderedPageBreak/>
        <w:t>испытываемые в контактах с окружающими. В ногах находятся чувства, которые дают человеку психологическую уверенность, или же (если в ногах поселились «негативные» чувства) человек имеет стремление «заземлить», избавиться от них.</w:t>
      </w:r>
    </w:p>
    <w:p w:rsidR="008F43F7" w:rsidRPr="00290417" w:rsidRDefault="008F43F7" w:rsidP="00290417">
      <w:pPr>
        <w:shd w:val="clear" w:color="auto" w:fill="FFFFFF"/>
        <w:spacing w:line="240" w:lineRule="auto"/>
        <w:jc w:val="both"/>
        <w:rPr>
          <w:rFonts w:ascii="Times New Roman" w:eastAsia="Times New Roman" w:hAnsi="Times New Roman" w:cs="Times New Roman"/>
          <w:sz w:val="24"/>
          <w:szCs w:val="24"/>
          <w:lang w:eastAsia="ru-RU"/>
        </w:rPr>
      </w:pPr>
    </w:p>
    <w:p w:rsidR="00290417" w:rsidRPr="00290417" w:rsidRDefault="00290417" w:rsidP="00290417">
      <w:pPr>
        <w:pStyle w:val="a3"/>
        <w:numPr>
          <w:ilvl w:val="1"/>
          <w:numId w:val="12"/>
        </w:numPr>
        <w:spacing w:after="0" w:line="240" w:lineRule="auto"/>
        <w:jc w:val="center"/>
        <w:rPr>
          <w:rFonts w:ascii="Times New Roman" w:eastAsia="Times New Roman" w:hAnsi="Times New Roman" w:cs="Times New Roman"/>
          <w:b/>
          <w:sz w:val="28"/>
          <w:szCs w:val="24"/>
          <w:lang w:eastAsia="ru-RU"/>
        </w:rPr>
      </w:pPr>
      <w:r w:rsidRPr="00290417">
        <w:rPr>
          <w:rFonts w:ascii="Times New Roman" w:eastAsia="Times New Roman" w:hAnsi="Times New Roman" w:cs="Times New Roman"/>
          <w:b/>
          <w:sz w:val="28"/>
          <w:szCs w:val="24"/>
          <w:lang w:eastAsia="ru-RU"/>
        </w:rPr>
        <w:t>Тест «Страхи в домиках» (М.А.Панфилова)</w:t>
      </w:r>
    </w:p>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b/>
          <w:sz w:val="24"/>
          <w:szCs w:val="24"/>
          <w:lang w:eastAsia="ru-RU"/>
        </w:rPr>
        <w:t>Цель:</w:t>
      </w:r>
      <w:r w:rsidRPr="00290417">
        <w:rPr>
          <w:rFonts w:ascii="Times New Roman" w:eastAsia="Times New Roman" w:hAnsi="Times New Roman" w:cs="Times New Roman"/>
          <w:sz w:val="24"/>
          <w:szCs w:val="24"/>
          <w:lang w:eastAsia="ru-RU"/>
        </w:rPr>
        <w:t xml:space="preserve"> выявить какой именно страх испытывает ребенок.                                                               Тест «Страхи в домиках» проводится с одним ребенком или с группой детей.</w:t>
      </w:r>
    </w:p>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После выполнения задания детям предлагается закрыть страшный дом на замок, который они сами рисуют, а ключ выбросить или потерять. Страхи в черном доме подсчитываются и соотносятся с возрастными нормами.</w:t>
      </w:r>
    </w:p>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b/>
          <w:sz w:val="24"/>
          <w:szCs w:val="24"/>
          <w:lang w:eastAsia="ru-RU"/>
        </w:rPr>
        <w:t xml:space="preserve">Инструкция: </w:t>
      </w:r>
      <w:r w:rsidRPr="00290417">
        <w:rPr>
          <w:rFonts w:ascii="Times New Roman" w:eastAsia="Times New Roman" w:hAnsi="Times New Roman" w:cs="Times New Roman"/>
          <w:sz w:val="24"/>
          <w:szCs w:val="24"/>
          <w:lang w:eastAsia="ru-RU"/>
        </w:rPr>
        <w:t>« В красный и черный дом надо расселить 29 страхов. В каком доме (красном или черном) будут жить страшные страхи, а в каком нестрашные? Я буду перечислять страхи, а ты показывай соответствующий дом».</w:t>
      </w:r>
    </w:p>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Страхи:</w:t>
      </w:r>
    </w:p>
    <w:p w:rsidR="00290417" w:rsidRPr="00290417" w:rsidRDefault="00290417" w:rsidP="00290417">
      <w:pPr>
        <w:numPr>
          <w:ilvl w:val="0"/>
          <w:numId w:val="9"/>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Когда останешься дома один;</w:t>
      </w:r>
    </w:p>
    <w:p w:rsidR="00290417" w:rsidRPr="00290417" w:rsidRDefault="00290417" w:rsidP="00290417">
      <w:pPr>
        <w:numPr>
          <w:ilvl w:val="0"/>
          <w:numId w:val="9"/>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Нападения, бандитов;</w:t>
      </w:r>
    </w:p>
    <w:p w:rsidR="00290417" w:rsidRPr="00290417" w:rsidRDefault="00290417" w:rsidP="00290417">
      <w:pPr>
        <w:numPr>
          <w:ilvl w:val="0"/>
          <w:numId w:val="9"/>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Заболеть, заразиться;</w:t>
      </w:r>
    </w:p>
    <w:p w:rsidR="00290417" w:rsidRPr="00290417" w:rsidRDefault="00290417" w:rsidP="00290417">
      <w:pPr>
        <w:numPr>
          <w:ilvl w:val="0"/>
          <w:numId w:val="9"/>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Умереть;</w:t>
      </w:r>
    </w:p>
    <w:p w:rsidR="00290417" w:rsidRPr="00290417" w:rsidRDefault="00290417" w:rsidP="00290417">
      <w:pPr>
        <w:numPr>
          <w:ilvl w:val="0"/>
          <w:numId w:val="9"/>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Того, что умрут твои родители;</w:t>
      </w:r>
    </w:p>
    <w:p w:rsidR="00290417" w:rsidRPr="00290417" w:rsidRDefault="00290417" w:rsidP="00290417">
      <w:pPr>
        <w:numPr>
          <w:ilvl w:val="0"/>
          <w:numId w:val="9"/>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Каких – то людей;</w:t>
      </w:r>
    </w:p>
    <w:p w:rsidR="00290417" w:rsidRPr="00290417" w:rsidRDefault="00290417" w:rsidP="00290417">
      <w:pPr>
        <w:numPr>
          <w:ilvl w:val="0"/>
          <w:numId w:val="9"/>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Маму или папу;</w:t>
      </w:r>
    </w:p>
    <w:p w:rsidR="00290417" w:rsidRPr="00290417" w:rsidRDefault="00290417" w:rsidP="00290417">
      <w:pPr>
        <w:numPr>
          <w:ilvl w:val="0"/>
          <w:numId w:val="9"/>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Того, что они тебя накажут;</w:t>
      </w:r>
    </w:p>
    <w:p w:rsidR="00290417" w:rsidRPr="00290417" w:rsidRDefault="00290417" w:rsidP="00290417">
      <w:pPr>
        <w:numPr>
          <w:ilvl w:val="0"/>
          <w:numId w:val="9"/>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Бабы Яги, Кощея Бессмертного, Бармалея, Змея Горыныча, чудовищ;</w:t>
      </w:r>
    </w:p>
    <w:p w:rsidR="00290417" w:rsidRPr="00290417" w:rsidRDefault="00290417" w:rsidP="00290417">
      <w:pPr>
        <w:numPr>
          <w:ilvl w:val="0"/>
          <w:numId w:val="9"/>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Опоздать в детский сад;</w:t>
      </w:r>
    </w:p>
    <w:p w:rsidR="00290417" w:rsidRPr="00290417" w:rsidRDefault="00290417" w:rsidP="00290417">
      <w:pPr>
        <w:numPr>
          <w:ilvl w:val="0"/>
          <w:numId w:val="9"/>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Перед тем как заснуть;</w:t>
      </w:r>
    </w:p>
    <w:p w:rsidR="00290417" w:rsidRPr="00290417" w:rsidRDefault="00290417" w:rsidP="00290417">
      <w:pPr>
        <w:numPr>
          <w:ilvl w:val="0"/>
          <w:numId w:val="9"/>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Страшных снов;</w:t>
      </w:r>
    </w:p>
    <w:p w:rsidR="00290417" w:rsidRPr="00290417" w:rsidRDefault="00290417" w:rsidP="00290417">
      <w:pPr>
        <w:numPr>
          <w:ilvl w:val="0"/>
          <w:numId w:val="9"/>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Темноты;</w:t>
      </w:r>
    </w:p>
    <w:p w:rsidR="00290417" w:rsidRPr="00290417" w:rsidRDefault="00290417" w:rsidP="00290417">
      <w:pPr>
        <w:numPr>
          <w:ilvl w:val="0"/>
          <w:numId w:val="9"/>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Волка, медведя, собак, пауков, змей (страхи животных);</w:t>
      </w:r>
    </w:p>
    <w:p w:rsidR="00290417" w:rsidRPr="00290417" w:rsidRDefault="00290417" w:rsidP="00290417">
      <w:pPr>
        <w:numPr>
          <w:ilvl w:val="0"/>
          <w:numId w:val="9"/>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Машин, поездов, самолетов; (страхи транспорта);</w:t>
      </w:r>
    </w:p>
    <w:p w:rsidR="00290417" w:rsidRPr="00290417" w:rsidRDefault="00290417" w:rsidP="00290417">
      <w:pPr>
        <w:numPr>
          <w:ilvl w:val="0"/>
          <w:numId w:val="9"/>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Бурана, урагана, грозы, наводнения, землетрясения (страхи стихии);</w:t>
      </w:r>
    </w:p>
    <w:p w:rsidR="00290417" w:rsidRPr="00290417" w:rsidRDefault="00290417" w:rsidP="00290417">
      <w:pPr>
        <w:numPr>
          <w:ilvl w:val="0"/>
          <w:numId w:val="9"/>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Когда очень высоко (страхи высоты);</w:t>
      </w:r>
    </w:p>
    <w:p w:rsidR="00290417" w:rsidRPr="00290417" w:rsidRDefault="00290417" w:rsidP="00290417">
      <w:pPr>
        <w:numPr>
          <w:ilvl w:val="0"/>
          <w:numId w:val="9"/>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Когда очень глубоко (страх глубины);</w:t>
      </w:r>
    </w:p>
    <w:p w:rsidR="00290417" w:rsidRPr="00290417" w:rsidRDefault="00290417" w:rsidP="00290417">
      <w:pPr>
        <w:numPr>
          <w:ilvl w:val="0"/>
          <w:numId w:val="9"/>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В маленькой тесной комнате, помещении, туалете, переполненном автобусе, метро (страхи замкнутого пространства);</w:t>
      </w:r>
    </w:p>
    <w:p w:rsidR="00290417" w:rsidRPr="00290417" w:rsidRDefault="00290417" w:rsidP="00290417">
      <w:pPr>
        <w:numPr>
          <w:ilvl w:val="0"/>
          <w:numId w:val="9"/>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Воды;</w:t>
      </w:r>
    </w:p>
    <w:p w:rsidR="00290417" w:rsidRPr="00290417" w:rsidRDefault="00290417" w:rsidP="00290417">
      <w:pPr>
        <w:numPr>
          <w:ilvl w:val="0"/>
          <w:numId w:val="9"/>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Огня;</w:t>
      </w:r>
    </w:p>
    <w:p w:rsidR="00290417" w:rsidRPr="00290417" w:rsidRDefault="00290417" w:rsidP="00290417">
      <w:pPr>
        <w:numPr>
          <w:ilvl w:val="0"/>
          <w:numId w:val="9"/>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Пожара;</w:t>
      </w:r>
    </w:p>
    <w:p w:rsidR="00290417" w:rsidRPr="00290417" w:rsidRDefault="00290417" w:rsidP="00290417">
      <w:pPr>
        <w:numPr>
          <w:ilvl w:val="0"/>
          <w:numId w:val="9"/>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Войны;</w:t>
      </w:r>
    </w:p>
    <w:p w:rsidR="00290417" w:rsidRPr="00290417" w:rsidRDefault="00290417" w:rsidP="00290417">
      <w:pPr>
        <w:numPr>
          <w:ilvl w:val="0"/>
          <w:numId w:val="9"/>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Больших улиц, площадей;</w:t>
      </w:r>
    </w:p>
    <w:p w:rsidR="00290417" w:rsidRPr="00290417" w:rsidRDefault="00290417" w:rsidP="00290417">
      <w:pPr>
        <w:numPr>
          <w:ilvl w:val="0"/>
          <w:numId w:val="9"/>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Врачей (кроме зубных);</w:t>
      </w:r>
    </w:p>
    <w:p w:rsidR="00290417" w:rsidRPr="00290417" w:rsidRDefault="00290417" w:rsidP="00290417">
      <w:pPr>
        <w:numPr>
          <w:ilvl w:val="0"/>
          <w:numId w:val="9"/>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Крови ( когда идет кровь);</w:t>
      </w:r>
    </w:p>
    <w:p w:rsidR="00290417" w:rsidRPr="00290417" w:rsidRDefault="00290417" w:rsidP="00290417">
      <w:pPr>
        <w:numPr>
          <w:ilvl w:val="0"/>
          <w:numId w:val="9"/>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Уколов;</w:t>
      </w:r>
    </w:p>
    <w:p w:rsidR="00290417" w:rsidRPr="00290417" w:rsidRDefault="00290417" w:rsidP="00290417">
      <w:pPr>
        <w:numPr>
          <w:ilvl w:val="0"/>
          <w:numId w:val="9"/>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Боли (когда больно);</w:t>
      </w:r>
    </w:p>
    <w:p w:rsidR="00290417" w:rsidRDefault="00290417" w:rsidP="00290417">
      <w:pPr>
        <w:numPr>
          <w:ilvl w:val="0"/>
          <w:numId w:val="9"/>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Неожиданных, резких звуков, когда что – то внезапно упадет, стукнет.</w:t>
      </w:r>
    </w:p>
    <w:p w:rsidR="00290417" w:rsidRPr="00290417" w:rsidRDefault="00290417" w:rsidP="00290417">
      <w:pPr>
        <w:spacing w:after="0" w:line="240" w:lineRule="auto"/>
        <w:ind w:left="1080"/>
        <w:jc w:val="both"/>
        <w:rPr>
          <w:rFonts w:ascii="Times New Roman" w:eastAsia="Times New Roman" w:hAnsi="Times New Roman" w:cs="Times New Roman"/>
          <w:sz w:val="24"/>
          <w:szCs w:val="24"/>
          <w:lang w:eastAsia="ru-RU"/>
        </w:rPr>
      </w:pPr>
    </w:p>
    <w:p w:rsidR="00290417" w:rsidRPr="00290417" w:rsidRDefault="00290417" w:rsidP="00290417">
      <w:pPr>
        <w:spacing w:after="0" w:line="240" w:lineRule="auto"/>
        <w:ind w:left="720"/>
        <w:jc w:val="both"/>
        <w:rPr>
          <w:rFonts w:ascii="Times New Roman" w:eastAsia="Times New Roman" w:hAnsi="Times New Roman" w:cs="Times New Roman"/>
          <w:b/>
          <w:sz w:val="24"/>
          <w:szCs w:val="24"/>
          <w:lang w:eastAsia="ru-RU"/>
        </w:rPr>
      </w:pPr>
      <w:r w:rsidRPr="00290417">
        <w:rPr>
          <w:rFonts w:ascii="Times New Roman" w:eastAsia="Times New Roman" w:hAnsi="Times New Roman" w:cs="Times New Roman"/>
          <w:b/>
          <w:sz w:val="24"/>
          <w:szCs w:val="24"/>
          <w:lang w:eastAsia="ru-RU"/>
        </w:rPr>
        <w:t>Возрастные нормы (по А.И. Захарову).</w:t>
      </w:r>
    </w:p>
    <w:p w:rsidR="00290417" w:rsidRPr="00290417" w:rsidRDefault="00290417" w:rsidP="00290417">
      <w:pPr>
        <w:spacing w:after="0" w:line="240" w:lineRule="auto"/>
        <w:ind w:left="720"/>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Среднее число страхов у детей (по полу и возрасту).</w:t>
      </w:r>
    </w:p>
    <w:tbl>
      <w:tblPr>
        <w:tblW w:w="9357" w:type="dxa"/>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9"/>
        <w:gridCol w:w="1494"/>
        <w:gridCol w:w="1327"/>
        <w:gridCol w:w="1492"/>
        <w:gridCol w:w="1494"/>
        <w:gridCol w:w="2161"/>
      </w:tblGrid>
      <w:tr w:rsidR="00290417" w:rsidRPr="00290417" w:rsidTr="009A0142">
        <w:trPr>
          <w:trHeight w:val="345"/>
        </w:trPr>
        <w:tc>
          <w:tcPr>
            <w:tcW w:w="1389" w:type="dxa"/>
            <w:vMerge w:val="restart"/>
          </w:tcPr>
          <w:p w:rsidR="00290417" w:rsidRPr="00290417" w:rsidRDefault="00290417" w:rsidP="00290417">
            <w:pPr>
              <w:spacing w:after="0" w:line="240" w:lineRule="auto"/>
              <w:jc w:val="both"/>
              <w:rPr>
                <w:rFonts w:ascii="Times New Roman" w:eastAsia="Times New Roman" w:hAnsi="Times New Roman" w:cs="Times New Roman"/>
                <w:b/>
                <w:sz w:val="24"/>
                <w:szCs w:val="24"/>
                <w:lang w:eastAsia="ru-RU"/>
              </w:rPr>
            </w:pPr>
            <w:r w:rsidRPr="00290417">
              <w:rPr>
                <w:rFonts w:ascii="Times New Roman" w:eastAsia="Times New Roman" w:hAnsi="Times New Roman" w:cs="Times New Roman"/>
                <w:b/>
                <w:sz w:val="24"/>
                <w:szCs w:val="24"/>
                <w:lang w:eastAsia="ru-RU"/>
              </w:rPr>
              <w:t>Возраст</w:t>
            </w:r>
          </w:p>
        </w:tc>
        <w:tc>
          <w:tcPr>
            <w:tcW w:w="2821" w:type="dxa"/>
            <w:gridSpan w:val="2"/>
            <w:tcBorders>
              <w:bottom w:val="single" w:sz="4" w:space="0" w:color="auto"/>
            </w:tcBorders>
          </w:tcPr>
          <w:p w:rsidR="00290417" w:rsidRPr="00290417" w:rsidRDefault="00290417" w:rsidP="00290417">
            <w:pPr>
              <w:spacing w:after="0" w:line="240" w:lineRule="auto"/>
              <w:jc w:val="both"/>
              <w:rPr>
                <w:rFonts w:ascii="Times New Roman" w:eastAsia="Times New Roman" w:hAnsi="Times New Roman" w:cs="Times New Roman"/>
                <w:b/>
                <w:sz w:val="24"/>
                <w:szCs w:val="24"/>
                <w:lang w:eastAsia="ru-RU"/>
              </w:rPr>
            </w:pPr>
            <w:r w:rsidRPr="00290417">
              <w:rPr>
                <w:rFonts w:ascii="Times New Roman" w:eastAsia="Times New Roman" w:hAnsi="Times New Roman" w:cs="Times New Roman"/>
                <w:b/>
                <w:sz w:val="24"/>
                <w:szCs w:val="24"/>
                <w:lang w:eastAsia="ru-RU"/>
              </w:rPr>
              <w:t>Число страхов</w:t>
            </w:r>
          </w:p>
        </w:tc>
        <w:tc>
          <w:tcPr>
            <w:tcW w:w="1492" w:type="dxa"/>
            <w:vMerge w:val="restart"/>
          </w:tcPr>
          <w:p w:rsidR="00290417" w:rsidRPr="00290417" w:rsidRDefault="00290417" w:rsidP="00290417">
            <w:pPr>
              <w:spacing w:after="0" w:line="240" w:lineRule="auto"/>
              <w:jc w:val="both"/>
              <w:rPr>
                <w:rFonts w:ascii="Times New Roman" w:eastAsia="Times New Roman" w:hAnsi="Times New Roman" w:cs="Times New Roman"/>
                <w:b/>
                <w:sz w:val="24"/>
                <w:szCs w:val="24"/>
                <w:lang w:eastAsia="ru-RU"/>
              </w:rPr>
            </w:pPr>
            <w:r w:rsidRPr="00290417">
              <w:rPr>
                <w:rFonts w:ascii="Times New Roman" w:eastAsia="Times New Roman" w:hAnsi="Times New Roman" w:cs="Times New Roman"/>
                <w:b/>
                <w:sz w:val="24"/>
                <w:szCs w:val="24"/>
                <w:lang w:eastAsia="ru-RU"/>
              </w:rPr>
              <w:t>Возраст</w:t>
            </w:r>
          </w:p>
        </w:tc>
        <w:tc>
          <w:tcPr>
            <w:tcW w:w="3655" w:type="dxa"/>
            <w:gridSpan w:val="2"/>
            <w:tcBorders>
              <w:bottom w:val="single" w:sz="4" w:space="0" w:color="auto"/>
            </w:tcBorders>
          </w:tcPr>
          <w:p w:rsidR="00290417" w:rsidRPr="00290417" w:rsidRDefault="00290417" w:rsidP="00290417">
            <w:pPr>
              <w:spacing w:after="0" w:line="240" w:lineRule="auto"/>
              <w:jc w:val="both"/>
              <w:rPr>
                <w:rFonts w:ascii="Times New Roman" w:eastAsia="Times New Roman" w:hAnsi="Times New Roman" w:cs="Times New Roman"/>
                <w:b/>
                <w:sz w:val="24"/>
                <w:szCs w:val="24"/>
                <w:lang w:eastAsia="ru-RU"/>
              </w:rPr>
            </w:pPr>
            <w:r w:rsidRPr="00290417">
              <w:rPr>
                <w:rFonts w:ascii="Times New Roman" w:eastAsia="Times New Roman" w:hAnsi="Times New Roman" w:cs="Times New Roman"/>
                <w:b/>
                <w:sz w:val="24"/>
                <w:szCs w:val="24"/>
                <w:lang w:eastAsia="ru-RU"/>
              </w:rPr>
              <w:t>Число страхов</w:t>
            </w:r>
          </w:p>
        </w:tc>
      </w:tr>
      <w:tr w:rsidR="00290417" w:rsidRPr="00290417" w:rsidTr="009A0142">
        <w:trPr>
          <w:trHeight w:val="225"/>
        </w:trPr>
        <w:tc>
          <w:tcPr>
            <w:tcW w:w="1389" w:type="dxa"/>
            <w:vMerge/>
          </w:tcPr>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p>
        </w:tc>
        <w:tc>
          <w:tcPr>
            <w:tcW w:w="1494" w:type="dxa"/>
            <w:tcBorders>
              <w:top w:val="single" w:sz="4" w:space="0" w:color="auto"/>
              <w:right w:val="single" w:sz="4" w:space="0" w:color="auto"/>
            </w:tcBorders>
          </w:tcPr>
          <w:p w:rsidR="00290417" w:rsidRPr="00290417" w:rsidRDefault="00290417" w:rsidP="00290417">
            <w:pPr>
              <w:spacing w:after="0" w:line="240" w:lineRule="auto"/>
              <w:jc w:val="both"/>
              <w:rPr>
                <w:rFonts w:ascii="Times New Roman" w:eastAsia="Times New Roman" w:hAnsi="Times New Roman" w:cs="Times New Roman"/>
                <w:b/>
                <w:sz w:val="24"/>
                <w:szCs w:val="24"/>
                <w:lang w:eastAsia="ru-RU"/>
              </w:rPr>
            </w:pPr>
            <w:r w:rsidRPr="00290417">
              <w:rPr>
                <w:rFonts w:ascii="Times New Roman" w:eastAsia="Times New Roman" w:hAnsi="Times New Roman" w:cs="Times New Roman"/>
                <w:b/>
                <w:sz w:val="24"/>
                <w:szCs w:val="24"/>
                <w:lang w:eastAsia="ru-RU"/>
              </w:rPr>
              <w:t>мальчики</w:t>
            </w:r>
          </w:p>
        </w:tc>
        <w:tc>
          <w:tcPr>
            <w:tcW w:w="1327" w:type="dxa"/>
            <w:tcBorders>
              <w:top w:val="single" w:sz="4" w:space="0" w:color="auto"/>
              <w:left w:val="single" w:sz="4" w:space="0" w:color="auto"/>
            </w:tcBorders>
          </w:tcPr>
          <w:p w:rsidR="00290417" w:rsidRPr="00290417" w:rsidRDefault="00290417" w:rsidP="00290417">
            <w:pPr>
              <w:spacing w:after="0" w:line="240" w:lineRule="auto"/>
              <w:jc w:val="both"/>
              <w:rPr>
                <w:rFonts w:ascii="Times New Roman" w:eastAsia="Times New Roman" w:hAnsi="Times New Roman" w:cs="Times New Roman"/>
                <w:b/>
                <w:sz w:val="24"/>
                <w:szCs w:val="24"/>
                <w:lang w:eastAsia="ru-RU"/>
              </w:rPr>
            </w:pPr>
            <w:r w:rsidRPr="00290417">
              <w:rPr>
                <w:rFonts w:ascii="Times New Roman" w:eastAsia="Times New Roman" w:hAnsi="Times New Roman" w:cs="Times New Roman"/>
                <w:b/>
                <w:sz w:val="24"/>
                <w:szCs w:val="24"/>
                <w:lang w:eastAsia="ru-RU"/>
              </w:rPr>
              <w:t>девочки</w:t>
            </w:r>
          </w:p>
        </w:tc>
        <w:tc>
          <w:tcPr>
            <w:tcW w:w="1492" w:type="dxa"/>
            <w:vMerge/>
          </w:tcPr>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p>
        </w:tc>
        <w:tc>
          <w:tcPr>
            <w:tcW w:w="1494" w:type="dxa"/>
            <w:tcBorders>
              <w:top w:val="single" w:sz="4" w:space="0" w:color="auto"/>
              <w:right w:val="single" w:sz="4" w:space="0" w:color="auto"/>
            </w:tcBorders>
          </w:tcPr>
          <w:p w:rsidR="00290417" w:rsidRPr="00290417" w:rsidRDefault="00290417" w:rsidP="00290417">
            <w:pPr>
              <w:spacing w:after="0" w:line="240" w:lineRule="auto"/>
              <w:jc w:val="both"/>
              <w:rPr>
                <w:rFonts w:ascii="Times New Roman" w:eastAsia="Times New Roman" w:hAnsi="Times New Roman" w:cs="Times New Roman"/>
                <w:b/>
                <w:sz w:val="24"/>
                <w:szCs w:val="24"/>
                <w:lang w:eastAsia="ru-RU"/>
              </w:rPr>
            </w:pPr>
            <w:r w:rsidRPr="00290417">
              <w:rPr>
                <w:rFonts w:ascii="Times New Roman" w:eastAsia="Times New Roman" w:hAnsi="Times New Roman" w:cs="Times New Roman"/>
                <w:b/>
                <w:sz w:val="24"/>
                <w:szCs w:val="24"/>
                <w:lang w:eastAsia="ru-RU"/>
              </w:rPr>
              <w:t>мальчики</w:t>
            </w:r>
          </w:p>
        </w:tc>
        <w:tc>
          <w:tcPr>
            <w:tcW w:w="2161" w:type="dxa"/>
            <w:tcBorders>
              <w:top w:val="single" w:sz="4" w:space="0" w:color="auto"/>
              <w:left w:val="single" w:sz="4" w:space="0" w:color="auto"/>
            </w:tcBorders>
          </w:tcPr>
          <w:p w:rsidR="00290417" w:rsidRPr="00290417" w:rsidRDefault="00290417" w:rsidP="00290417">
            <w:pPr>
              <w:spacing w:after="0" w:line="240" w:lineRule="auto"/>
              <w:jc w:val="both"/>
              <w:rPr>
                <w:rFonts w:ascii="Times New Roman" w:eastAsia="Times New Roman" w:hAnsi="Times New Roman" w:cs="Times New Roman"/>
                <w:b/>
                <w:sz w:val="24"/>
                <w:szCs w:val="24"/>
                <w:lang w:eastAsia="ru-RU"/>
              </w:rPr>
            </w:pPr>
            <w:r w:rsidRPr="00290417">
              <w:rPr>
                <w:rFonts w:ascii="Times New Roman" w:eastAsia="Times New Roman" w:hAnsi="Times New Roman" w:cs="Times New Roman"/>
                <w:b/>
                <w:sz w:val="24"/>
                <w:szCs w:val="24"/>
                <w:lang w:eastAsia="ru-RU"/>
              </w:rPr>
              <w:t>девочки</w:t>
            </w:r>
          </w:p>
        </w:tc>
      </w:tr>
      <w:tr w:rsidR="00290417" w:rsidRPr="00290417" w:rsidTr="009A0142">
        <w:tc>
          <w:tcPr>
            <w:tcW w:w="1389" w:type="dxa"/>
          </w:tcPr>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3</w:t>
            </w:r>
          </w:p>
        </w:tc>
        <w:tc>
          <w:tcPr>
            <w:tcW w:w="1494" w:type="dxa"/>
            <w:tcBorders>
              <w:right w:val="single" w:sz="4" w:space="0" w:color="auto"/>
            </w:tcBorders>
          </w:tcPr>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9</w:t>
            </w:r>
          </w:p>
        </w:tc>
        <w:tc>
          <w:tcPr>
            <w:tcW w:w="1327" w:type="dxa"/>
            <w:tcBorders>
              <w:left w:val="single" w:sz="4" w:space="0" w:color="auto"/>
            </w:tcBorders>
          </w:tcPr>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7</w:t>
            </w:r>
          </w:p>
        </w:tc>
        <w:tc>
          <w:tcPr>
            <w:tcW w:w="1492" w:type="dxa"/>
          </w:tcPr>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9</w:t>
            </w:r>
          </w:p>
        </w:tc>
        <w:tc>
          <w:tcPr>
            <w:tcW w:w="1494" w:type="dxa"/>
            <w:tcBorders>
              <w:right w:val="single" w:sz="4" w:space="0" w:color="auto"/>
            </w:tcBorders>
          </w:tcPr>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7</w:t>
            </w:r>
          </w:p>
        </w:tc>
        <w:tc>
          <w:tcPr>
            <w:tcW w:w="2161" w:type="dxa"/>
            <w:tcBorders>
              <w:left w:val="single" w:sz="4" w:space="0" w:color="auto"/>
            </w:tcBorders>
          </w:tcPr>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10</w:t>
            </w:r>
          </w:p>
        </w:tc>
      </w:tr>
      <w:tr w:rsidR="00290417" w:rsidRPr="00290417" w:rsidTr="009A0142">
        <w:tc>
          <w:tcPr>
            <w:tcW w:w="1389" w:type="dxa"/>
          </w:tcPr>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lastRenderedPageBreak/>
              <w:t>4</w:t>
            </w:r>
          </w:p>
        </w:tc>
        <w:tc>
          <w:tcPr>
            <w:tcW w:w="1494" w:type="dxa"/>
            <w:tcBorders>
              <w:right w:val="single" w:sz="4" w:space="0" w:color="auto"/>
            </w:tcBorders>
          </w:tcPr>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7</w:t>
            </w:r>
          </w:p>
        </w:tc>
        <w:tc>
          <w:tcPr>
            <w:tcW w:w="1327" w:type="dxa"/>
            <w:tcBorders>
              <w:left w:val="single" w:sz="4" w:space="0" w:color="auto"/>
            </w:tcBorders>
          </w:tcPr>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9</w:t>
            </w:r>
          </w:p>
        </w:tc>
        <w:tc>
          <w:tcPr>
            <w:tcW w:w="1492" w:type="dxa"/>
          </w:tcPr>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10</w:t>
            </w:r>
          </w:p>
        </w:tc>
        <w:tc>
          <w:tcPr>
            <w:tcW w:w="1494" w:type="dxa"/>
            <w:tcBorders>
              <w:right w:val="single" w:sz="4" w:space="0" w:color="auto"/>
            </w:tcBorders>
          </w:tcPr>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7</w:t>
            </w:r>
          </w:p>
        </w:tc>
        <w:tc>
          <w:tcPr>
            <w:tcW w:w="2161" w:type="dxa"/>
            <w:tcBorders>
              <w:left w:val="single" w:sz="4" w:space="0" w:color="auto"/>
            </w:tcBorders>
          </w:tcPr>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10</w:t>
            </w:r>
          </w:p>
        </w:tc>
      </w:tr>
      <w:tr w:rsidR="00290417" w:rsidRPr="00290417" w:rsidTr="009A0142">
        <w:tc>
          <w:tcPr>
            <w:tcW w:w="1389" w:type="dxa"/>
          </w:tcPr>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5</w:t>
            </w:r>
          </w:p>
        </w:tc>
        <w:tc>
          <w:tcPr>
            <w:tcW w:w="1494" w:type="dxa"/>
            <w:tcBorders>
              <w:right w:val="single" w:sz="4" w:space="0" w:color="auto"/>
            </w:tcBorders>
          </w:tcPr>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8</w:t>
            </w:r>
          </w:p>
        </w:tc>
        <w:tc>
          <w:tcPr>
            <w:tcW w:w="1327" w:type="dxa"/>
            <w:tcBorders>
              <w:left w:val="single" w:sz="4" w:space="0" w:color="auto"/>
            </w:tcBorders>
          </w:tcPr>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11</w:t>
            </w:r>
          </w:p>
        </w:tc>
        <w:tc>
          <w:tcPr>
            <w:tcW w:w="1492" w:type="dxa"/>
          </w:tcPr>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11</w:t>
            </w:r>
          </w:p>
        </w:tc>
        <w:tc>
          <w:tcPr>
            <w:tcW w:w="1494" w:type="dxa"/>
            <w:tcBorders>
              <w:right w:val="single" w:sz="4" w:space="0" w:color="auto"/>
            </w:tcBorders>
          </w:tcPr>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8</w:t>
            </w:r>
          </w:p>
        </w:tc>
        <w:tc>
          <w:tcPr>
            <w:tcW w:w="2161" w:type="dxa"/>
            <w:tcBorders>
              <w:left w:val="single" w:sz="4" w:space="0" w:color="auto"/>
            </w:tcBorders>
          </w:tcPr>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11</w:t>
            </w:r>
          </w:p>
        </w:tc>
      </w:tr>
      <w:tr w:rsidR="00290417" w:rsidRPr="00290417" w:rsidTr="009A0142">
        <w:tc>
          <w:tcPr>
            <w:tcW w:w="1389" w:type="dxa"/>
          </w:tcPr>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6</w:t>
            </w:r>
          </w:p>
        </w:tc>
        <w:tc>
          <w:tcPr>
            <w:tcW w:w="1494" w:type="dxa"/>
            <w:tcBorders>
              <w:right w:val="single" w:sz="4" w:space="0" w:color="auto"/>
            </w:tcBorders>
          </w:tcPr>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9</w:t>
            </w:r>
          </w:p>
        </w:tc>
        <w:tc>
          <w:tcPr>
            <w:tcW w:w="1327" w:type="dxa"/>
            <w:tcBorders>
              <w:left w:val="single" w:sz="4" w:space="0" w:color="auto"/>
            </w:tcBorders>
          </w:tcPr>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11</w:t>
            </w:r>
          </w:p>
        </w:tc>
        <w:tc>
          <w:tcPr>
            <w:tcW w:w="1492" w:type="dxa"/>
          </w:tcPr>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12</w:t>
            </w:r>
          </w:p>
        </w:tc>
        <w:tc>
          <w:tcPr>
            <w:tcW w:w="1494" w:type="dxa"/>
            <w:tcBorders>
              <w:right w:val="single" w:sz="4" w:space="0" w:color="auto"/>
            </w:tcBorders>
          </w:tcPr>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7</w:t>
            </w:r>
          </w:p>
        </w:tc>
        <w:tc>
          <w:tcPr>
            <w:tcW w:w="2161" w:type="dxa"/>
            <w:tcBorders>
              <w:left w:val="single" w:sz="4" w:space="0" w:color="auto"/>
            </w:tcBorders>
          </w:tcPr>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8</w:t>
            </w:r>
          </w:p>
        </w:tc>
      </w:tr>
      <w:tr w:rsidR="00290417" w:rsidRPr="00290417" w:rsidTr="009A0142">
        <w:tc>
          <w:tcPr>
            <w:tcW w:w="1389" w:type="dxa"/>
          </w:tcPr>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7(дош)</w:t>
            </w:r>
          </w:p>
        </w:tc>
        <w:tc>
          <w:tcPr>
            <w:tcW w:w="1494" w:type="dxa"/>
            <w:tcBorders>
              <w:right w:val="single" w:sz="4" w:space="0" w:color="auto"/>
            </w:tcBorders>
          </w:tcPr>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9</w:t>
            </w:r>
          </w:p>
        </w:tc>
        <w:tc>
          <w:tcPr>
            <w:tcW w:w="1327" w:type="dxa"/>
            <w:tcBorders>
              <w:left w:val="single" w:sz="4" w:space="0" w:color="auto"/>
            </w:tcBorders>
          </w:tcPr>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12</w:t>
            </w:r>
          </w:p>
        </w:tc>
        <w:tc>
          <w:tcPr>
            <w:tcW w:w="1492" w:type="dxa"/>
          </w:tcPr>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13</w:t>
            </w:r>
          </w:p>
        </w:tc>
        <w:tc>
          <w:tcPr>
            <w:tcW w:w="1494" w:type="dxa"/>
            <w:tcBorders>
              <w:right w:val="single" w:sz="4" w:space="0" w:color="auto"/>
            </w:tcBorders>
          </w:tcPr>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8</w:t>
            </w:r>
          </w:p>
        </w:tc>
        <w:tc>
          <w:tcPr>
            <w:tcW w:w="2161" w:type="dxa"/>
            <w:tcBorders>
              <w:left w:val="single" w:sz="4" w:space="0" w:color="auto"/>
            </w:tcBorders>
          </w:tcPr>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9</w:t>
            </w:r>
          </w:p>
        </w:tc>
      </w:tr>
      <w:tr w:rsidR="00290417" w:rsidRPr="00290417" w:rsidTr="009A0142">
        <w:tc>
          <w:tcPr>
            <w:tcW w:w="1389" w:type="dxa"/>
          </w:tcPr>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7 (школ)</w:t>
            </w:r>
          </w:p>
        </w:tc>
        <w:tc>
          <w:tcPr>
            <w:tcW w:w="1494" w:type="dxa"/>
            <w:tcBorders>
              <w:right w:val="single" w:sz="4" w:space="0" w:color="auto"/>
            </w:tcBorders>
          </w:tcPr>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6</w:t>
            </w:r>
          </w:p>
        </w:tc>
        <w:tc>
          <w:tcPr>
            <w:tcW w:w="1327" w:type="dxa"/>
            <w:tcBorders>
              <w:left w:val="single" w:sz="4" w:space="0" w:color="auto"/>
            </w:tcBorders>
          </w:tcPr>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9</w:t>
            </w:r>
          </w:p>
        </w:tc>
        <w:tc>
          <w:tcPr>
            <w:tcW w:w="1492" w:type="dxa"/>
          </w:tcPr>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14</w:t>
            </w:r>
          </w:p>
        </w:tc>
        <w:tc>
          <w:tcPr>
            <w:tcW w:w="1494" w:type="dxa"/>
            <w:tcBorders>
              <w:right w:val="single" w:sz="4" w:space="0" w:color="auto"/>
            </w:tcBorders>
          </w:tcPr>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6</w:t>
            </w:r>
          </w:p>
        </w:tc>
        <w:tc>
          <w:tcPr>
            <w:tcW w:w="2161" w:type="dxa"/>
            <w:tcBorders>
              <w:left w:val="single" w:sz="4" w:space="0" w:color="auto"/>
            </w:tcBorders>
          </w:tcPr>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9</w:t>
            </w:r>
          </w:p>
        </w:tc>
      </w:tr>
      <w:tr w:rsidR="00290417" w:rsidRPr="00290417" w:rsidTr="009A0142">
        <w:tc>
          <w:tcPr>
            <w:tcW w:w="1389" w:type="dxa"/>
          </w:tcPr>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8 (школ)</w:t>
            </w:r>
          </w:p>
        </w:tc>
        <w:tc>
          <w:tcPr>
            <w:tcW w:w="1494" w:type="dxa"/>
            <w:tcBorders>
              <w:right w:val="single" w:sz="4" w:space="0" w:color="auto"/>
            </w:tcBorders>
          </w:tcPr>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6</w:t>
            </w:r>
          </w:p>
        </w:tc>
        <w:tc>
          <w:tcPr>
            <w:tcW w:w="1327" w:type="dxa"/>
            <w:tcBorders>
              <w:left w:val="single" w:sz="4" w:space="0" w:color="auto"/>
            </w:tcBorders>
          </w:tcPr>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9</w:t>
            </w:r>
          </w:p>
        </w:tc>
        <w:tc>
          <w:tcPr>
            <w:tcW w:w="1492" w:type="dxa"/>
          </w:tcPr>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15</w:t>
            </w:r>
          </w:p>
        </w:tc>
        <w:tc>
          <w:tcPr>
            <w:tcW w:w="1494" w:type="dxa"/>
            <w:tcBorders>
              <w:right w:val="single" w:sz="4" w:space="0" w:color="auto"/>
            </w:tcBorders>
          </w:tcPr>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6</w:t>
            </w:r>
          </w:p>
        </w:tc>
        <w:tc>
          <w:tcPr>
            <w:tcW w:w="2161" w:type="dxa"/>
            <w:tcBorders>
              <w:left w:val="single" w:sz="4" w:space="0" w:color="auto"/>
            </w:tcBorders>
          </w:tcPr>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7</w:t>
            </w:r>
          </w:p>
        </w:tc>
      </w:tr>
    </w:tbl>
    <w:p w:rsidR="00290417" w:rsidRPr="00290417" w:rsidRDefault="00290417" w:rsidP="00290417">
      <w:pPr>
        <w:spacing w:after="0" w:line="240" w:lineRule="auto"/>
        <w:ind w:left="720"/>
        <w:jc w:val="both"/>
        <w:rPr>
          <w:rFonts w:ascii="Times New Roman" w:eastAsia="Times New Roman" w:hAnsi="Times New Roman" w:cs="Times New Roman"/>
          <w:sz w:val="24"/>
          <w:szCs w:val="24"/>
          <w:lang w:eastAsia="ru-RU"/>
        </w:rPr>
      </w:pPr>
    </w:p>
    <w:p w:rsidR="00290417" w:rsidRPr="00290417" w:rsidRDefault="00290417" w:rsidP="00290417">
      <w:pPr>
        <w:spacing w:after="0" w:line="240" w:lineRule="auto"/>
        <w:jc w:val="both"/>
        <w:rPr>
          <w:rFonts w:ascii="Times New Roman" w:eastAsia="Times New Roman" w:hAnsi="Times New Roman" w:cs="Times New Roman"/>
          <w:b/>
          <w:sz w:val="24"/>
          <w:szCs w:val="24"/>
          <w:lang w:eastAsia="ru-RU"/>
        </w:rPr>
      </w:pPr>
      <w:r w:rsidRPr="00290417">
        <w:rPr>
          <w:rFonts w:ascii="Times New Roman" w:eastAsia="Times New Roman" w:hAnsi="Times New Roman" w:cs="Times New Roman"/>
          <w:b/>
          <w:sz w:val="24"/>
          <w:szCs w:val="24"/>
          <w:lang w:eastAsia="ru-RU"/>
        </w:rPr>
        <w:t>Возрастные особенности проявления страхов:</w:t>
      </w:r>
    </w:p>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8 месяцев – боязнь незнакомых людей.</w:t>
      </w:r>
    </w:p>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1,5 года – беспокойство при долгом отсутствии матери, шумной обстановке в семье, боязнь врачей, боли, уколов.</w:t>
      </w:r>
    </w:p>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После 1 года – страх одиночества, иногда страх высоты, страх глубины.</w:t>
      </w:r>
    </w:p>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2 года – страх наказания со стороны родителей, боязнь поездов, транспорта, боязнь животных (волка), уколов.</w:t>
      </w:r>
    </w:p>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Младший дошкольный возраст – страхи сказочных персонажей, уколов, боли, крови, высоты, неожиданных звуков; типичные страхи: одиночества, темноты, замкнутого пространства.</w:t>
      </w:r>
    </w:p>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Старший дошкольный  возраст – страх смерти, страх смерти родителей.страхи животных, страхи сказочных персонажей, страх глубины, страх нападения, страх войны.</w:t>
      </w:r>
    </w:p>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У девочек: страх заболеть, наказания, перед засыпанием, страх сказочных персонажей.</w:t>
      </w:r>
    </w:p>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Младший школьный возраст – страх сделать что – нибудь не так, страх несчастья (магические представления).</w:t>
      </w:r>
    </w:p>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Подростковый возраст – страх смерти родителей, страх войны. На основании данных, высчитывается индекс страха ребенка, который равен процентному отношению страха каждого ребенка к общему числу страхов: ИС = число страха ребенка *100 %.</w:t>
      </w:r>
    </w:p>
    <w:p w:rsidR="00290417" w:rsidRPr="00290417" w:rsidRDefault="00290417" w:rsidP="00290417">
      <w:pPr>
        <w:spacing w:after="0" w:line="240" w:lineRule="auto"/>
        <w:ind w:left="720"/>
        <w:jc w:val="center"/>
        <w:rPr>
          <w:rFonts w:ascii="Times New Roman" w:eastAsia="Times New Roman" w:hAnsi="Times New Roman" w:cs="Times New Roman"/>
          <w:b/>
          <w:sz w:val="24"/>
          <w:szCs w:val="24"/>
          <w:lang w:eastAsia="ru-RU"/>
        </w:rPr>
      </w:pPr>
      <w:r w:rsidRPr="00290417">
        <w:rPr>
          <w:rFonts w:ascii="Times New Roman" w:eastAsia="Times New Roman" w:hAnsi="Times New Roman" w:cs="Times New Roman"/>
          <w:b/>
          <w:sz w:val="24"/>
          <w:szCs w:val="24"/>
          <w:lang w:eastAsia="ru-RU"/>
        </w:rPr>
        <w:t>Протокол тестирования</w:t>
      </w:r>
    </w:p>
    <w:p w:rsidR="00290417" w:rsidRPr="00290417" w:rsidRDefault="00290417" w:rsidP="00290417">
      <w:pPr>
        <w:spacing w:after="0" w:line="240" w:lineRule="auto"/>
        <w:jc w:val="center"/>
        <w:rPr>
          <w:rFonts w:ascii="Times New Roman" w:eastAsia="Times New Roman" w:hAnsi="Times New Roman" w:cs="Times New Roman"/>
          <w:b/>
          <w:sz w:val="24"/>
          <w:szCs w:val="24"/>
          <w:lang w:eastAsia="ru-RU"/>
        </w:rPr>
      </w:pPr>
      <w:r w:rsidRPr="00290417">
        <w:rPr>
          <w:rFonts w:ascii="Times New Roman" w:eastAsia="Times New Roman" w:hAnsi="Times New Roman" w:cs="Times New Roman"/>
          <w:b/>
          <w:sz w:val="24"/>
          <w:szCs w:val="24"/>
          <w:lang w:eastAsia="ru-RU"/>
        </w:rPr>
        <w:t xml:space="preserve">           Тест «Страхи в домиках»</w:t>
      </w:r>
    </w:p>
    <w:p w:rsidR="00290417" w:rsidRPr="00290417" w:rsidRDefault="00290417" w:rsidP="00290417">
      <w:pPr>
        <w:spacing w:after="0" w:line="240" w:lineRule="auto"/>
        <w:ind w:left="720"/>
        <w:jc w:val="center"/>
        <w:rPr>
          <w:rFonts w:ascii="Times New Roman" w:eastAsia="Times New Roman" w:hAnsi="Times New Roman" w:cs="Times New Roman"/>
          <w:sz w:val="24"/>
          <w:szCs w:val="24"/>
          <w:lang w:eastAsia="ru-RU"/>
        </w:rPr>
      </w:pPr>
    </w:p>
    <w:tbl>
      <w:tblPr>
        <w:tblStyle w:val="aa"/>
        <w:tblW w:w="9356" w:type="dxa"/>
        <w:tblInd w:w="108" w:type="dxa"/>
        <w:tblLook w:val="04A0"/>
      </w:tblPr>
      <w:tblGrid>
        <w:gridCol w:w="697"/>
        <w:gridCol w:w="1713"/>
        <w:gridCol w:w="1701"/>
        <w:gridCol w:w="2126"/>
        <w:gridCol w:w="1701"/>
        <w:gridCol w:w="1418"/>
      </w:tblGrid>
      <w:tr w:rsidR="00290417" w:rsidRPr="00290417" w:rsidTr="009A0142">
        <w:trPr>
          <w:trHeight w:val="510"/>
        </w:trPr>
        <w:tc>
          <w:tcPr>
            <w:tcW w:w="697" w:type="dxa"/>
            <w:vMerge w:val="restart"/>
          </w:tcPr>
          <w:p w:rsidR="00290417" w:rsidRPr="00290417" w:rsidRDefault="00290417" w:rsidP="00290417">
            <w:pPr>
              <w:jc w:val="both"/>
              <w:rPr>
                <w:rFonts w:ascii="Times New Roman" w:hAnsi="Times New Roman" w:cs="Times New Roman"/>
                <w:b/>
                <w:sz w:val="24"/>
                <w:szCs w:val="24"/>
              </w:rPr>
            </w:pPr>
            <w:r w:rsidRPr="00290417">
              <w:rPr>
                <w:rFonts w:ascii="Times New Roman" w:hAnsi="Times New Roman" w:cs="Times New Roman"/>
                <w:b/>
                <w:sz w:val="24"/>
                <w:szCs w:val="24"/>
              </w:rPr>
              <w:t>п/п</w:t>
            </w:r>
          </w:p>
          <w:p w:rsidR="00290417" w:rsidRPr="00290417" w:rsidRDefault="00290417" w:rsidP="00290417">
            <w:pPr>
              <w:jc w:val="both"/>
              <w:rPr>
                <w:rFonts w:ascii="Times New Roman" w:hAnsi="Times New Roman" w:cs="Times New Roman"/>
                <w:b/>
                <w:sz w:val="24"/>
                <w:szCs w:val="24"/>
              </w:rPr>
            </w:pPr>
            <w:r w:rsidRPr="00290417">
              <w:rPr>
                <w:rFonts w:ascii="Times New Roman" w:hAnsi="Times New Roman" w:cs="Times New Roman"/>
                <w:b/>
                <w:sz w:val="24"/>
                <w:szCs w:val="24"/>
              </w:rPr>
              <w:t>№</w:t>
            </w:r>
          </w:p>
        </w:tc>
        <w:tc>
          <w:tcPr>
            <w:tcW w:w="1713" w:type="dxa"/>
            <w:vMerge w:val="restart"/>
          </w:tcPr>
          <w:p w:rsidR="00290417" w:rsidRPr="00290417" w:rsidRDefault="00290417" w:rsidP="00290417">
            <w:pPr>
              <w:jc w:val="center"/>
              <w:rPr>
                <w:rFonts w:ascii="Times New Roman" w:hAnsi="Times New Roman" w:cs="Times New Roman"/>
                <w:b/>
                <w:sz w:val="24"/>
                <w:szCs w:val="24"/>
              </w:rPr>
            </w:pPr>
            <w:r w:rsidRPr="00290417">
              <w:rPr>
                <w:rFonts w:ascii="Times New Roman" w:hAnsi="Times New Roman" w:cs="Times New Roman"/>
                <w:b/>
                <w:sz w:val="24"/>
                <w:szCs w:val="24"/>
              </w:rPr>
              <w:t>Фамилия, имя ребенка</w:t>
            </w:r>
          </w:p>
        </w:tc>
        <w:tc>
          <w:tcPr>
            <w:tcW w:w="1701" w:type="dxa"/>
            <w:vMerge w:val="restart"/>
          </w:tcPr>
          <w:p w:rsidR="00290417" w:rsidRPr="00290417" w:rsidRDefault="00290417" w:rsidP="00290417">
            <w:pPr>
              <w:jc w:val="center"/>
              <w:rPr>
                <w:rFonts w:ascii="Times New Roman" w:hAnsi="Times New Roman" w:cs="Times New Roman"/>
                <w:b/>
                <w:sz w:val="24"/>
                <w:szCs w:val="24"/>
              </w:rPr>
            </w:pPr>
            <w:r w:rsidRPr="00290417">
              <w:rPr>
                <w:rFonts w:ascii="Times New Roman" w:hAnsi="Times New Roman" w:cs="Times New Roman"/>
                <w:b/>
                <w:sz w:val="24"/>
                <w:szCs w:val="24"/>
              </w:rPr>
              <w:t>Страхи «черного домика»</w:t>
            </w:r>
          </w:p>
        </w:tc>
        <w:tc>
          <w:tcPr>
            <w:tcW w:w="2126" w:type="dxa"/>
            <w:vMerge w:val="restart"/>
          </w:tcPr>
          <w:p w:rsidR="00290417" w:rsidRPr="00290417" w:rsidRDefault="00290417" w:rsidP="00290417">
            <w:pPr>
              <w:jc w:val="center"/>
              <w:rPr>
                <w:rFonts w:ascii="Times New Roman" w:hAnsi="Times New Roman" w:cs="Times New Roman"/>
                <w:b/>
                <w:sz w:val="24"/>
                <w:szCs w:val="24"/>
              </w:rPr>
            </w:pPr>
            <w:r w:rsidRPr="00290417">
              <w:rPr>
                <w:rFonts w:ascii="Times New Roman" w:hAnsi="Times New Roman" w:cs="Times New Roman"/>
                <w:b/>
                <w:sz w:val="24"/>
                <w:szCs w:val="24"/>
              </w:rPr>
              <w:t>Страхи «красного домика»</w:t>
            </w:r>
          </w:p>
        </w:tc>
        <w:tc>
          <w:tcPr>
            <w:tcW w:w="3119" w:type="dxa"/>
            <w:gridSpan w:val="2"/>
          </w:tcPr>
          <w:p w:rsidR="00290417" w:rsidRPr="00290417" w:rsidRDefault="00290417" w:rsidP="00290417">
            <w:pPr>
              <w:jc w:val="center"/>
              <w:rPr>
                <w:rFonts w:ascii="Times New Roman" w:hAnsi="Times New Roman" w:cs="Times New Roman"/>
                <w:b/>
                <w:sz w:val="24"/>
                <w:szCs w:val="24"/>
              </w:rPr>
            </w:pPr>
            <w:r w:rsidRPr="00290417">
              <w:rPr>
                <w:rFonts w:ascii="Times New Roman" w:hAnsi="Times New Roman" w:cs="Times New Roman"/>
                <w:b/>
                <w:sz w:val="24"/>
                <w:szCs w:val="24"/>
              </w:rPr>
              <w:t>Всего страхов</w:t>
            </w:r>
          </w:p>
        </w:tc>
      </w:tr>
      <w:tr w:rsidR="00290417" w:rsidRPr="00290417" w:rsidTr="009A0142">
        <w:trPr>
          <w:trHeight w:val="450"/>
        </w:trPr>
        <w:tc>
          <w:tcPr>
            <w:tcW w:w="697" w:type="dxa"/>
            <w:vMerge/>
          </w:tcPr>
          <w:p w:rsidR="00290417" w:rsidRPr="00290417" w:rsidRDefault="00290417" w:rsidP="00290417">
            <w:pPr>
              <w:jc w:val="both"/>
              <w:rPr>
                <w:rFonts w:ascii="Times New Roman" w:hAnsi="Times New Roman" w:cs="Times New Roman"/>
                <w:b/>
                <w:sz w:val="24"/>
                <w:szCs w:val="24"/>
              </w:rPr>
            </w:pPr>
          </w:p>
        </w:tc>
        <w:tc>
          <w:tcPr>
            <w:tcW w:w="1713" w:type="dxa"/>
            <w:vMerge/>
          </w:tcPr>
          <w:p w:rsidR="00290417" w:rsidRPr="00290417" w:rsidRDefault="00290417" w:rsidP="00290417">
            <w:pPr>
              <w:jc w:val="center"/>
              <w:rPr>
                <w:rFonts w:ascii="Times New Roman" w:hAnsi="Times New Roman" w:cs="Times New Roman"/>
                <w:b/>
                <w:sz w:val="24"/>
                <w:szCs w:val="24"/>
              </w:rPr>
            </w:pPr>
          </w:p>
        </w:tc>
        <w:tc>
          <w:tcPr>
            <w:tcW w:w="1701" w:type="dxa"/>
            <w:vMerge/>
          </w:tcPr>
          <w:p w:rsidR="00290417" w:rsidRPr="00290417" w:rsidRDefault="00290417" w:rsidP="00290417">
            <w:pPr>
              <w:jc w:val="center"/>
              <w:rPr>
                <w:rFonts w:ascii="Times New Roman" w:hAnsi="Times New Roman" w:cs="Times New Roman"/>
                <w:b/>
                <w:sz w:val="24"/>
                <w:szCs w:val="24"/>
              </w:rPr>
            </w:pPr>
          </w:p>
        </w:tc>
        <w:tc>
          <w:tcPr>
            <w:tcW w:w="2126" w:type="dxa"/>
            <w:vMerge/>
          </w:tcPr>
          <w:p w:rsidR="00290417" w:rsidRPr="00290417" w:rsidRDefault="00290417" w:rsidP="00290417">
            <w:pPr>
              <w:jc w:val="center"/>
              <w:rPr>
                <w:rFonts w:ascii="Times New Roman" w:hAnsi="Times New Roman" w:cs="Times New Roman"/>
                <w:b/>
                <w:sz w:val="24"/>
                <w:szCs w:val="24"/>
              </w:rPr>
            </w:pPr>
          </w:p>
        </w:tc>
        <w:tc>
          <w:tcPr>
            <w:tcW w:w="1701" w:type="dxa"/>
          </w:tcPr>
          <w:p w:rsidR="00290417" w:rsidRPr="00290417" w:rsidRDefault="00290417" w:rsidP="00290417">
            <w:pPr>
              <w:jc w:val="center"/>
              <w:rPr>
                <w:rFonts w:ascii="Times New Roman" w:hAnsi="Times New Roman" w:cs="Times New Roman"/>
                <w:b/>
                <w:sz w:val="24"/>
                <w:szCs w:val="24"/>
              </w:rPr>
            </w:pPr>
            <w:r w:rsidRPr="00290417">
              <w:rPr>
                <w:rFonts w:ascii="Times New Roman" w:hAnsi="Times New Roman" w:cs="Times New Roman"/>
                <w:b/>
                <w:sz w:val="24"/>
                <w:szCs w:val="24"/>
              </w:rPr>
              <w:t>В</w:t>
            </w:r>
          </w:p>
          <w:p w:rsidR="00290417" w:rsidRPr="00290417" w:rsidRDefault="00290417" w:rsidP="00290417">
            <w:pPr>
              <w:jc w:val="center"/>
              <w:rPr>
                <w:rFonts w:ascii="Times New Roman" w:hAnsi="Times New Roman" w:cs="Times New Roman"/>
                <w:sz w:val="24"/>
                <w:szCs w:val="24"/>
              </w:rPr>
            </w:pPr>
            <w:r w:rsidRPr="00290417">
              <w:rPr>
                <w:rFonts w:ascii="Times New Roman" w:hAnsi="Times New Roman" w:cs="Times New Roman"/>
                <w:b/>
                <w:sz w:val="24"/>
                <w:szCs w:val="24"/>
              </w:rPr>
              <w:t>«черном домике»</w:t>
            </w:r>
          </w:p>
        </w:tc>
        <w:tc>
          <w:tcPr>
            <w:tcW w:w="1418" w:type="dxa"/>
          </w:tcPr>
          <w:p w:rsidR="00290417" w:rsidRPr="00290417" w:rsidRDefault="00290417" w:rsidP="00290417">
            <w:pPr>
              <w:jc w:val="center"/>
              <w:rPr>
                <w:rFonts w:ascii="Times New Roman" w:hAnsi="Times New Roman" w:cs="Times New Roman"/>
                <w:b/>
                <w:sz w:val="24"/>
                <w:szCs w:val="24"/>
              </w:rPr>
            </w:pPr>
            <w:r w:rsidRPr="00290417">
              <w:rPr>
                <w:rFonts w:ascii="Times New Roman" w:hAnsi="Times New Roman" w:cs="Times New Roman"/>
                <w:b/>
                <w:sz w:val="24"/>
                <w:szCs w:val="24"/>
              </w:rPr>
              <w:t>В</w:t>
            </w:r>
          </w:p>
          <w:p w:rsidR="00290417" w:rsidRPr="00290417" w:rsidRDefault="00290417" w:rsidP="00290417">
            <w:pPr>
              <w:jc w:val="center"/>
              <w:rPr>
                <w:rFonts w:ascii="Times New Roman" w:hAnsi="Times New Roman" w:cs="Times New Roman"/>
                <w:sz w:val="24"/>
                <w:szCs w:val="24"/>
              </w:rPr>
            </w:pPr>
            <w:r w:rsidRPr="00290417">
              <w:rPr>
                <w:rFonts w:ascii="Times New Roman" w:hAnsi="Times New Roman" w:cs="Times New Roman"/>
                <w:b/>
                <w:sz w:val="24"/>
                <w:szCs w:val="24"/>
              </w:rPr>
              <w:t>«красном домике»</w:t>
            </w:r>
          </w:p>
        </w:tc>
      </w:tr>
      <w:tr w:rsidR="00290417" w:rsidRPr="00290417" w:rsidTr="009A0142">
        <w:tc>
          <w:tcPr>
            <w:tcW w:w="697" w:type="dxa"/>
          </w:tcPr>
          <w:p w:rsidR="00290417" w:rsidRPr="00290417" w:rsidRDefault="00290417" w:rsidP="00290417">
            <w:pPr>
              <w:jc w:val="both"/>
              <w:rPr>
                <w:rFonts w:ascii="Times New Roman" w:hAnsi="Times New Roman" w:cs="Times New Roman"/>
                <w:sz w:val="24"/>
                <w:szCs w:val="24"/>
              </w:rPr>
            </w:pPr>
            <w:r w:rsidRPr="00290417">
              <w:rPr>
                <w:rFonts w:ascii="Times New Roman" w:hAnsi="Times New Roman" w:cs="Times New Roman"/>
                <w:sz w:val="24"/>
                <w:szCs w:val="24"/>
              </w:rPr>
              <w:t>1.</w:t>
            </w:r>
          </w:p>
        </w:tc>
        <w:tc>
          <w:tcPr>
            <w:tcW w:w="1713" w:type="dxa"/>
          </w:tcPr>
          <w:p w:rsidR="00290417" w:rsidRPr="00290417" w:rsidRDefault="00290417" w:rsidP="00290417">
            <w:pPr>
              <w:jc w:val="both"/>
              <w:rPr>
                <w:rFonts w:ascii="Times New Roman" w:hAnsi="Times New Roman" w:cs="Times New Roman"/>
                <w:sz w:val="24"/>
                <w:szCs w:val="24"/>
              </w:rPr>
            </w:pPr>
          </w:p>
        </w:tc>
        <w:tc>
          <w:tcPr>
            <w:tcW w:w="1701" w:type="dxa"/>
          </w:tcPr>
          <w:p w:rsidR="00290417" w:rsidRPr="00290417" w:rsidRDefault="00290417" w:rsidP="00290417">
            <w:pPr>
              <w:jc w:val="both"/>
              <w:rPr>
                <w:rFonts w:ascii="Times New Roman" w:hAnsi="Times New Roman" w:cs="Times New Roman"/>
                <w:sz w:val="24"/>
                <w:szCs w:val="24"/>
              </w:rPr>
            </w:pPr>
          </w:p>
        </w:tc>
        <w:tc>
          <w:tcPr>
            <w:tcW w:w="2126" w:type="dxa"/>
          </w:tcPr>
          <w:p w:rsidR="00290417" w:rsidRPr="00290417" w:rsidRDefault="00290417" w:rsidP="00290417">
            <w:pPr>
              <w:jc w:val="both"/>
              <w:rPr>
                <w:rFonts w:ascii="Times New Roman" w:hAnsi="Times New Roman" w:cs="Times New Roman"/>
                <w:sz w:val="24"/>
                <w:szCs w:val="24"/>
              </w:rPr>
            </w:pPr>
          </w:p>
        </w:tc>
        <w:tc>
          <w:tcPr>
            <w:tcW w:w="1701" w:type="dxa"/>
          </w:tcPr>
          <w:p w:rsidR="00290417" w:rsidRPr="00290417" w:rsidRDefault="00290417" w:rsidP="00290417">
            <w:pPr>
              <w:jc w:val="both"/>
              <w:rPr>
                <w:rFonts w:ascii="Times New Roman" w:hAnsi="Times New Roman" w:cs="Times New Roman"/>
                <w:sz w:val="24"/>
                <w:szCs w:val="24"/>
              </w:rPr>
            </w:pPr>
          </w:p>
        </w:tc>
        <w:tc>
          <w:tcPr>
            <w:tcW w:w="1418" w:type="dxa"/>
          </w:tcPr>
          <w:p w:rsidR="00290417" w:rsidRPr="00290417" w:rsidRDefault="00290417" w:rsidP="00290417">
            <w:pPr>
              <w:jc w:val="both"/>
              <w:rPr>
                <w:rFonts w:ascii="Times New Roman" w:hAnsi="Times New Roman" w:cs="Times New Roman"/>
                <w:sz w:val="24"/>
                <w:szCs w:val="24"/>
              </w:rPr>
            </w:pPr>
          </w:p>
        </w:tc>
      </w:tr>
      <w:tr w:rsidR="00290417" w:rsidRPr="00290417" w:rsidTr="009A0142">
        <w:tc>
          <w:tcPr>
            <w:tcW w:w="697" w:type="dxa"/>
          </w:tcPr>
          <w:p w:rsidR="00290417" w:rsidRPr="00290417" w:rsidRDefault="00290417" w:rsidP="00290417">
            <w:pPr>
              <w:jc w:val="both"/>
              <w:rPr>
                <w:rFonts w:ascii="Times New Roman" w:hAnsi="Times New Roman" w:cs="Times New Roman"/>
                <w:sz w:val="24"/>
                <w:szCs w:val="24"/>
              </w:rPr>
            </w:pPr>
            <w:r w:rsidRPr="00290417">
              <w:rPr>
                <w:rFonts w:ascii="Times New Roman" w:hAnsi="Times New Roman" w:cs="Times New Roman"/>
                <w:sz w:val="24"/>
                <w:szCs w:val="24"/>
              </w:rPr>
              <w:t>2.</w:t>
            </w:r>
          </w:p>
        </w:tc>
        <w:tc>
          <w:tcPr>
            <w:tcW w:w="1713" w:type="dxa"/>
          </w:tcPr>
          <w:p w:rsidR="00290417" w:rsidRPr="00290417" w:rsidRDefault="00290417" w:rsidP="00290417">
            <w:pPr>
              <w:jc w:val="both"/>
              <w:rPr>
                <w:rFonts w:ascii="Times New Roman" w:hAnsi="Times New Roman" w:cs="Times New Roman"/>
                <w:sz w:val="24"/>
                <w:szCs w:val="24"/>
              </w:rPr>
            </w:pPr>
          </w:p>
        </w:tc>
        <w:tc>
          <w:tcPr>
            <w:tcW w:w="1701" w:type="dxa"/>
          </w:tcPr>
          <w:p w:rsidR="00290417" w:rsidRPr="00290417" w:rsidRDefault="00290417" w:rsidP="00290417">
            <w:pPr>
              <w:jc w:val="both"/>
              <w:rPr>
                <w:rFonts w:ascii="Times New Roman" w:hAnsi="Times New Roman" w:cs="Times New Roman"/>
                <w:sz w:val="24"/>
                <w:szCs w:val="24"/>
              </w:rPr>
            </w:pPr>
          </w:p>
        </w:tc>
        <w:tc>
          <w:tcPr>
            <w:tcW w:w="2126" w:type="dxa"/>
          </w:tcPr>
          <w:p w:rsidR="00290417" w:rsidRPr="00290417" w:rsidRDefault="00290417" w:rsidP="00290417">
            <w:pPr>
              <w:jc w:val="both"/>
              <w:rPr>
                <w:rFonts w:ascii="Times New Roman" w:hAnsi="Times New Roman" w:cs="Times New Roman"/>
                <w:sz w:val="24"/>
                <w:szCs w:val="24"/>
              </w:rPr>
            </w:pPr>
          </w:p>
        </w:tc>
        <w:tc>
          <w:tcPr>
            <w:tcW w:w="1701" w:type="dxa"/>
          </w:tcPr>
          <w:p w:rsidR="00290417" w:rsidRPr="00290417" w:rsidRDefault="00290417" w:rsidP="00290417">
            <w:pPr>
              <w:jc w:val="both"/>
              <w:rPr>
                <w:rFonts w:ascii="Times New Roman" w:hAnsi="Times New Roman" w:cs="Times New Roman"/>
                <w:sz w:val="24"/>
                <w:szCs w:val="24"/>
              </w:rPr>
            </w:pPr>
          </w:p>
        </w:tc>
        <w:tc>
          <w:tcPr>
            <w:tcW w:w="1418" w:type="dxa"/>
          </w:tcPr>
          <w:p w:rsidR="00290417" w:rsidRPr="00290417" w:rsidRDefault="00290417" w:rsidP="00290417">
            <w:pPr>
              <w:jc w:val="both"/>
              <w:rPr>
                <w:rFonts w:ascii="Times New Roman" w:hAnsi="Times New Roman" w:cs="Times New Roman"/>
                <w:sz w:val="24"/>
                <w:szCs w:val="24"/>
              </w:rPr>
            </w:pPr>
          </w:p>
        </w:tc>
      </w:tr>
      <w:tr w:rsidR="00290417" w:rsidRPr="00290417" w:rsidTr="009A0142">
        <w:tc>
          <w:tcPr>
            <w:tcW w:w="697" w:type="dxa"/>
          </w:tcPr>
          <w:p w:rsidR="00290417" w:rsidRPr="00290417" w:rsidRDefault="00290417" w:rsidP="00290417">
            <w:pPr>
              <w:jc w:val="both"/>
              <w:rPr>
                <w:rFonts w:ascii="Times New Roman" w:hAnsi="Times New Roman" w:cs="Times New Roman"/>
                <w:sz w:val="24"/>
                <w:szCs w:val="24"/>
              </w:rPr>
            </w:pPr>
            <w:r w:rsidRPr="00290417">
              <w:rPr>
                <w:rFonts w:ascii="Times New Roman" w:hAnsi="Times New Roman" w:cs="Times New Roman"/>
                <w:sz w:val="24"/>
                <w:szCs w:val="24"/>
              </w:rPr>
              <w:t>3.</w:t>
            </w:r>
          </w:p>
        </w:tc>
        <w:tc>
          <w:tcPr>
            <w:tcW w:w="1713" w:type="dxa"/>
          </w:tcPr>
          <w:p w:rsidR="00290417" w:rsidRPr="00290417" w:rsidRDefault="00290417" w:rsidP="00290417">
            <w:pPr>
              <w:jc w:val="both"/>
              <w:rPr>
                <w:rFonts w:ascii="Times New Roman" w:hAnsi="Times New Roman" w:cs="Times New Roman"/>
                <w:sz w:val="24"/>
                <w:szCs w:val="24"/>
              </w:rPr>
            </w:pPr>
          </w:p>
        </w:tc>
        <w:tc>
          <w:tcPr>
            <w:tcW w:w="1701" w:type="dxa"/>
          </w:tcPr>
          <w:p w:rsidR="00290417" w:rsidRPr="00290417" w:rsidRDefault="00290417" w:rsidP="00290417">
            <w:pPr>
              <w:jc w:val="both"/>
              <w:rPr>
                <w:rFonts w:ascii="Times New Roman" w:hAnsi="Times New Roman" w:cs="Times New Roman"/>
                <w:sz w:val="24"/>
                <w:szCs w:val="24"/>
              </w:rPr>
            </w:pPr>
          </w:p>
        </w:tc>
        <w:tc>
          <w:tcPr>
            <w:tcW w:w="2126" w:type="dxa"/>
          </w:tcPr>
          <w:p w:rsidR="00290417" w:rsidRPr="00290417" w:rsidRDefault="00290417" w:rsidP="00290417">
            <w:pPr>
              <w:jc w:val="both"/>
              <w:rPr>
                <w:rFonts w:ascii="Times New Roman" w:hAnsi="Times New Roman" w:cs="Times New Roman"/>
                <w:sz w:val="24"/>
                <w:szCs w:val="24"/>
              </w:rPr>
            </w:pPr>
          </w:p>
        </w:tc>
        <w:tc>
          <w:tcPr>
            <w:tcW w:w="1701" w:type="dxa"/>
          </w:tcPr>
          <w:p w:rsidR="00290417" w:rsidRPr="00290417" w:rsidRDefault="00290417" w:rsidP="00290417">
            <w:pPr>
              <w:jc w:val="both"/>
              <w:rPr>
                <w:rFonts w:ascii="Times New Roman" w:hAnsi="Times New Roman" w:cs="Times New Roman"/>
                <w:sz w:val="24"/>
                <w:szCs w:val="24"/>
              </w:rPr>
            </w:pPr>
          </w:p>
        </w:tc>
        <w:tc>
          <w:tcPr>
            <w:tcW w:w="1418" w:type="dxa"/>
          </w:tcPr>
          <w:p w:rsidR="00290417" w:rsidRPr="00290417" w:rsidRDefault="00290417" w:rsidP="00290417">
            <w:pPr>
              <w:jc w:val="both"/>
              <w:rPr>
                <w:rFonts w:ascii="Times New Roman" w:hAnsi="Times New Roman" w:cs="Times New Roman"/>
                <w:sz w:val="24"/>
                <w:szCs w:val="24"/>
              </w:rPr>
            </w:pPr>
          </w:p>
        </w:tc>
      </w:tr>
      <w:tr w:rsidR="00290417" w:rsidRPr="00290417" w:rsidTr="009A0142">
        <w:tc>
          <w:tcPr>
            <w:tcW w:w="697" w:type="dxa"/>
          </w:tcPr>
          <w:p w:rsidR="00290417" w:rsidRPr="00290417" w:rsidRDefault="00290417" w:rsidP="00290417">
            <w:pPr>
              <w:jc w:val="both"/>
              <w:rPr>
                <w:rFonts w:ascii="Times New Roman" w:hAnsi="Times New Roman" w:cs="Times New Roman"/>
                <w:sz w:val="24"/>
                <w:szCs w:val="24"/>
              </w:rPr>
            </w:pPr>
            <w:r w:rsidRPr="00290417">
              <w:rPr>
                <w:rFonts w:ascii="Times New Roman" w:hAnsi="Times New Roman" w:cs="Times New Roman"/>
                <w:sz w:val="24"/>
                <w:szCs w:val="24"/>
              </w:rPr>
              <w:t>4.</w:t>
            </w:r>
          </w:p>
        </w:tc>
        <w:tc>
          <w:tcPr>
            <w:tcW w:w="1713" w:type="dxa"/>
          </w:tcPr>
          <w:p w:rsidR="00290417" w:rsidRPr="00290417" w:rsidRDefault="00290417" w:rsidP="00290417">
            <w:pPr>
              <w:jc w:val="both"/>
              <w:rPr>
                <w:rFonts w:ascii="Times New Roman" w:hAnsi="Times New Roman" w:cs="Times New Roman"/>
                <w:sz w:val="24"/>
                <w:szCs w:val="24"/>
              </w:rPr>
            </w:pPr>
          </w:p>
        </w:tc>
        <w:tc>
          <w:tcPr>
            <w:tcW w:w="1701" w:type="dxa"/>
          </w:tcPr>
          <w:p w:rsidR="00290417" w:rsidRPr="00290417" w:rsidRDefault="00290417" w:rsidP="00290417">
            <w:pPr>
              <w:jc w:val="both"/>
              <w:rPr>
                <w:rFonts w:ascii="Times New Roman" w:hAnsi="Times New Roman" w:cs="Times New Roman"/>
                <w:sz w:val="24"/>
                <w:szCs w:val="24"/>
              </w:rPr>
            </w:pPr>
          </w:p>
        </w:tc>
        <w:tc>
          <w:tcPr>
            <w:tcW w:w="2126" w:type="dxa"/>
          </w:tcPr>
          <w:p w:rsidR="00290417" w:rsidRPr="00290417" w:rsidRDefault="00290417" w:rsidP="00290417">
            <w:pPr>
              <w:jc w:val="both"/>
              <w:rPr>
                <w:rFonts w:ascii="Times New Roman" w:hAnsi="Times New Roman" w:cs="Times New Roman"/>
                <w:sz w:val="24"/>
                <w:szCs w:val="24"/>
              </w:rPr>
            </w:pPr>
          </w:p>
        </w:tc>
        <w:tc>
          <w:tcPr>
            <w:tcW w:w="1701" w:type="dxa"/>
          </w:tcPr>
          <w:p w:rsidR="00290417" w:rsidRPr="00290417" w:rsidRDefault="00290417" w:rsidP="00290417">
            <w:pPr>
              <w:jc w:val="both"/>
              <w:rPr>
                <w:rFonts w:ascii="Times New Roman" w:hAnsi="Times New Roman" w:cs="Times New Roman"/>
                <w:sz w:val="24"/>
                <w:szCs w:val="24"/>
              </w:rPr>
            </w:pPr>
          </w:p>
        </w:tc>
        <w:tc>
          <w:tcPr>
            <w:tcW w:w="1418" w:type="dxa"/>
          </w:tcPr>
          <w:p w:rsidR="00290417" w:rsidRPr="00290417" w:rsidRDefault="00290417" w:rsidP="00290417">
            <w:pPr>
              <w:jc w:val="both"/>
              <w:rPr>
                <w:rFonts w:ascii="Times New Roman" w:hAnsi="Times New Roman" w:cs="Times New Roman"/>
                <w:sz w:val="24"/>
                <w:szCs w:val="24"/>
              </w:rPr>
            </w:pPr>
          </w:p>
        </w:tc>
      </w:tr>
      <w:tr w:rsidR="00290417" w:rsidRPr="00290417" w:rsidTr="009A0142">
        <w:tc>
          <w:tcPr>
            <w:tcW w:w="697" w:type="dxa"/>
          </w:tcPr>
          <w:p w:rsidR="00290417" w:rsidRPr="00290417" w:rsidRDefault="00290417" w:rsidP="00290417">
            <w:pPr>
              <w:jc w:val="both"/>
              <w:rPr>
                <w:rFonts w:ascii="Times New Roman" w:hAnsi="Times New Roman" w:cs="Times New Roman"/>
                <w:sz w:val="24"/>
                <w:szCs w:val="24"/>
              </w:rPr>
            </w:pPr>
            <w:r w:rsidRPr="00290417">
              <w:rPr>
                <w:rFonts w:ascii="Times New Roman" w:hAnsi="Times New Roman" w:cs="Times New Roman"/>
                <w:sz w:val="24"/>
                <w:szCs w:val="24"/>
              </w:rPr>
              <w:t>5.</w:t>
            </w:r>
          </w:p>
        </w:tc>
        <w:tc>
          <w:tcPr>
            <w:tcW w:w="1713" w:type="dxa"/>
          </w:tcPr>
          <w:p w:rsidR="00290417" w:rsidRPr="00290417" w:rsidRDefault="00290417" w:rsidP="00290417">
            <w:pPr>
              <w:jc w:val="both"/>
              <w:rPr>
                <w:rFonts w:ascii="Times New Roman" w:hAnsi="Times New Roman" w:cs="Times New Roman"/>
                <w:sz w:val="24"/>
                <w:szCs w:val="24"/>
              </w:rPr>
            </w:pPr>
          </w:p>
        </w:tc>
        <w:tc>
          <w:tcPr>
            <w:tcW w:w="1701" w:type="dxa"/>
          </w:tcPr>
          <w:p w:rsidR="00290417" w:rsidRPr="00290417" w:rsidRDefault="00290417" w:rsidP="00290417">
            <w:pPr>
              <w:jc w:val="both"/>
              <w:rPr>
                <w:rFonts w:ascii="Times New Roman" w:hAnsi="Times New Roman" w:cs="Times New Roman"/>
                <w:sz w:val="24"/>
                <w:szCs w:val="24"/>
              </w:rPr>
            </w:pPr>
          </w:p>
        </w:tc>
        <w:tc>
          <w:tcPr>
            <w:tcW w:w="2126" w:type="dxa"/>
          </w:tcPr>
          <w:p w:rsidR="00290417" w:rsidRPr="00290417" w:rsidRDefault="00290417" w:rsidP="00290417">
            <w:pPr>
              <w:jc w:val="both"/>
              <w:rPr>
                <w:rFonts w:ascii="Times New Roman" w:hAnsi="Times New Roman" w:cs="Times New Roman"/>
                <w:sz w:val="24"/>
                <w:szCs w:val="24"/>
              </w:rPr>
            </w:pPr>
          </w:p>
        </w:tc>
        <w:tc>
          <w:tcPr>
            <w:tcW w:w="1701" w:type="dxa"/>
          </w:tcPr>
          <w:p w:rsidR="00290417" w:rsidRPr="00290417" w:rsidRDefault="00290417" w:rsidP="00290417">
            <w:pPr>
              <w:jc w:val="both"/>
              <w:rPr>
                <w:rFonts w:ascii="Times New Roman" w:hAnsi="Times New Roman" w:cs="Times New Roman"/>
                <w:sz w:val="24"/>
                <w:szCs w:val="24"/>
              </w:rPr>
            </w:pPr>
          </w:p>
        </w:tc>
        <w:tc>
          <w:tcPr>
            <w:tcW w:w="1418" w:type="dxa"/>
          </w:tcPr>
          <w:p w:rsidR="00290417" w:rsidRPr="00290417" w:rsidRDefault="00290417" w:rsidP="00290417">
            <w:pPr>
              <w:jc w:val="both"/>
              <w:rPr>
                <w:rFonts w:ascii="Times New Roman" w:hAnsi="Times New Roman" w:cs="Times New Roman"/>
                <w:sz w:val="24"/>
                <w:szCs w:val="24"/>
              </w:rPr>
            </w:pPr>
          </w:p>
        </w:tc>
      </w:tr>
      <w:tr w:rsidR="00290417" w:rsidRPr="00290417" w:rsidTr="009A0142">
        <w:tc>
          <w:tcPr>
            <w:tcW w:w="697" w:type="dxa"/>
          </w:tcPr>
          <w:p w:rsidR="00290417" w:rsidRPr="00290417" w:rsidRDefault="00290417" w:rsidP="00290417">
            <w:pPr>
              <w:jc w:val="both"/>
              <w:rPr>
                <w:rFonts w:ascii="Times New Roman" w:hAnsi="Times New Roman" w:cs="Times New Roman"/>
                <w:sz w:val="24"/>
                <w:szCs w:val="24"/>
              </w:rPr>
            </w:pPr>
            <w:r w:rsidRPr="00290417">
              <w:rPr>
                <w:rFonts w:ascii="Times New Roman" w:hAnsi="Times New Roman" w:cs="Times New Roman"/>
                <w:sz w:val="24"/>
                <w:szCs w:val="24"/>
              </w:rPr>
              <w:t>6.</w:t>
            </w:r>
          </w:p>
        </w:tc>
        <w:tc>
          <w:tcPr>
            <w:tcW w:w="1713" w:type="dxa"/>
          </w:tcPr>
          <w:p w:rsidR="00290417" w:rsidRPr="00290417" w:rsidRDefault="00290417" w:rsidP="00290417">
            <w:pPr>
              <w:jc w:val="both"/>
              <w:rPr>
                <w:rFonts w:ascii="Times New Roman" w:hAnsi="Times New Roman" w:cs="Times New Roman"/>
                <w:sz w:val="24"/>
                <w:szCs w:val="24"/>
              </w:rPr>
            </w:pPr>
          </w:p>
        </w:tc>
        <w:tc>
          <w:tcPr>
            <w:tcW w:w="1701" w:type="dxa"/>
          </w:tcPr>
          <w:p w:rsidR="00290417" w:rsidRPr="00290417" w:rsidRDefault="00290417" w:rsidP="00290417">
            <w:pPr>
              <w:jc w:val="both"/>
              <w:rPr>
                <w:rFonts w:ascii="Times New Roman" w:hAnsi="Times New Roman" w:cs="Times New Roman"/>
                <w:sz w:val="24"/>
                <w:szCs w:val="24"/>
              </w:rPr>
            </w:pPr>
          </w:p>
        </w:tc>
        <w:tc>
          <w:tcPr>
            <w:tcW w:w="2126" w:type="dxa"/>
          </w:tcPr>
          <w:p w:rsidR="00290417" w:rsidRPr="00290417" w:rsidRDefault="00290417" w:rsidP="00290417">
            <w:pPr>
              <w:jc w:val="both"/>
              <w:rPr>
                <w:rFonts w:ascii="Times New Roman" w:hAnsi="Times New Roman" w:cs="Times New Roman"/>
                <w:sz w:val="24"/>
                <w:szCs w:val="24"/>
              </w:rPr>
            </w:pPr>
          </w:p>
        </w:tc>
        <w:tc>
          <w:tcPr>
            <w:tcW w:w="1701" w:type="dxa"/>
          </w:tcPr>
          <w:p w:rsidR="00290417" w:rsidRPr="00290417" w:rsidRDefault="00290417" w:rsidP="00290417">
            <w:pPr>
              <w:jc w:val="both"/>
              <w:rPr>
                <w:rFonts w:ascii="Times New Roman" w:hAnsi="Times New Roman" w:cs="Times New Roman"/>
                <w:sz w:val="24"/>
                <w:szCs w:val="24"/>
              </w:rPr>
            </w:pPr>
          </w:p>
        </w:tc>
        <w:tc>
          <w:tcPr>
            <w:tcW w:w="1418" w:type="dxa"/>
          </w:tcPr>
          <w:p w:rsidR="00290417" w:rsidRPr="00290417" w:rsidRDefault="00290417" w:rsidP="00290417">
            <w:pPr>
              <w:jc w:val="both"/>
              <w:rPr>
                <w:rFonts w:ascii="Times New Roman" w:hAnsi="Times New Roman" w:cs="Times New Roman"/>
                <w:sz w:val="24"/>
                <w:szCs w:val="24"/>
              </w:rPr>
            </w:pPr>
          </w:p>
        </w:tc>
      </w:tr>
      <w:tr w:rsidR="00290417" w:rsidRPr="00290417" w:rsidTr="009A0142">
        <w:tc>
          <w:tcPr>
            <w:tcW w:w="697" w:type="dxa"/>
          </w:tcPr>
          <w:p w:rsidR="00290417" w:rsidRPr="00290417" w:rsidRDefault="00290417" w:rsidP="00290417">
            <w:pPr>
              <w:jc w:val="both"/>
              <w:rPr>
                <w:rFonts w:ascii="Times New Roman" w:hAnsi="Times New Roman" w:cs="Times New Roman"/>
                <w:sz w:val="24"/>
                <w:szCs w:val="24"/>
              </w:rPr>
            </w:pPr>
            <w:r w:rsidRPr="00290417">
              <w:rPr>
                <w:rFonts w:ascii="Times New Roman" w:hAnsi="Times New Roman" w:cs="Times New Roman"/>
                <w:sz w:val="24"/>
                <w:szCs w:val="24"/>
              </w:rPr>
              <w:t>7.</w:t>
            </w:r>
          </w:p>
        </w:tc>
        <w:tc>
          <w:tcPr>
            <w:tcW w:w="1713" w:type="dxa"/>
          </w:tcPr>
          <w:p w:rsidR="00290417" w:rsidRPr="00290417" w:rsidRDefault="00290417" w:rsidP="00290417">
            <w:pPr>
              <w:jc w:val="both"/>
              <w:rPr>
                <w:rFonts w:ascii="Times New Roman" w:hAnsi="Times New Roman" w:cs="Times New Roman"/>
                <w:sz w:val="24"/>
                <w:szCs w:val="24"/>
              </w:rPr>
            </w:pPr>
          </w:p>
        </w:tc>
        <w:tc>
          <w:tcPr>
            <w:tcW w:w="1701" w:type="dxa"/>
          </w:tcPr>
          <w:p w:rsidR="00290417" w:rsidRPr="00290417" w:rsidRDefault="00290417" w:rsidP="00290417">
            <w:pPr>
              <w:jc w:val="both"/>
              <w:rPr>
                <w:rFonts w:ascii="Times New Roman" w:hAnsi="Times New Roman" w:cs="Times New Roman"/>
                <w:sz w:val="24"/>
                <w:szCs w:val="24"/>
              </w:rPr>
            </w:pPr>
          </w:p>
        </w:tc>
        <w:tc>
          <w:tcPr>
            <w:tcW w:w="2126" w:type="dxa"/>
          </w:tcPr>
          <w:p w:rsidR="00290417" w:rsidRPr="00290417" w:rsidRDefault="00290417" w:rsidP="00290417">
            <w:pPr>
              <w:jc w:val="both"/>
              <w:rPr>
                <w:rFonts w:ascii="Times New Roman" w:hAnsi="Times New Roman" w:cs="Times New Roman"/>
                <w:sz w:val="24"/>
                <w:szCs w:val="24"/>
              </w:rPr>
            </w:pPr>
          </w:p>
        </w:tc>
        <w:tc>
          <w:tcPr>
            <w:tcW w:w="1701" w:type="dxa"/>
          </w:tcPr>
          <w:p w:rsidR="00290417" w:rsidRPr="00290417" w:rsidRDefault="00290417" w:rsidP="00290417">
            <w:pPr>
              <w:jc w:val="both"/>
              <w:rPr>
                <w:rFonts w:ascii="Times New Roman" w:hAnsi="Times New Roman" w:cs="Times New Roman"/>
                <w:sz w:val="24"/>
                <w:szCs w:val="24"/>
              </w:rPr>
            </w:pPr>
          </w:p>
        </w:tc>
        <w:tc>
          <w:tcPr>
            <w:tcW w:w="1418" w:type="dxa"/>
          </w:tcPr>
          <w:p w:rsidR="00290417" w:rsidRPr="00290417" w:rsidRDefault="00290417" w:rsidP="00290417">
            <w:pPr>
              <w:jc w:val="both"/>
              <w:rPr>
                <w:rFonts w:ascii="Times New Roman" w:hAnsi="Times New Roman" w:cs="Times New Roman"/>
                <w:sz w:val="24"/>
                <w:szCs w:val="24"/>
              </w:rPr>
            </w:pPr>
          </w:p>
        </w:tc>
      </w:tr>
      <w:tr w:rsidR="00290417" w:rsidRPr="00290417" w:rsidTr="009A0142">
        <w:tc>
          <w:tcPr>
            <w:tcW w:w="697" w:type="dxa"/>
          </w:tcPr>
          <w:p w:rsidR="00290417" w:rsidRPr="00290417" w:rsidRDefault="00290417" w:rsidP="00290417">
            <w:pPr>
              <w:jc w:val="both"/>
              <w:rPr>
                <w:rFonts w:ascii="Times New Roman" w:hAnsi="Times New Roman" w:cs="Times New Roman"/>
                <w:sz w:val="24"/>
                <w:szCs w:val="24"/>
              </w:rPr>
            </w:pPr>
            <w:r w:rsidRPr="00290417">
              <w:rPr>
                <w:rFonts w:ascii="Times New Roman" w:hAnsi="Times New Roman" w:cs="Times New Roman"/>
                <w:sz w:val="24"/>
                <w:szCs w:val="24"/>
              </w:rPr>
              <w:t>8.</w:t>
            </w:r>
          </w:p>
        </w:tc>
        <w:tc>
          <w:tcPr>
            <w:tcW w:w="1713" w:type="dxa"/>
          </w:tcPr>
          <w:p w:rsidR="00290417" w:rsidRPr="00290417" w:rsidRDefault="00290417" w:rsidP="00290417">
            <w:pPr>
              <w:jc w:val="both"/>
              <w:rPr>
                <w:rFonts w:ascii="Times New Roman" w:hAnsi="Times New Roman" w:cs="Times New Roman"/>
                <w:sz w:val="24"/>
                <w:szCs w:val="24"/>
              </w:rPr>
            </w:pPr>
          </w:p>
        </w:tc>
        <w:tc>
          <w:tcPr>
            <w:tcW w:w="1701" w:type="dxa"/>
          </w:tcPr>
          <w:p w:rsidR="00290417" w:rsidRPr="00290417" w:rsidRDefault="00290417" w:rsidP="00290417">
            <w:pPr>
              <w:jc w:val="both"/>
              <w:rPr>
                <w:rFonts w:ascii="Times New Roman" w:hAnsi="Times New Roman" w:cs="Times New Roman"/>
                <w:sz w:val="24"/>
                <w:szCs w:val="24"/>
              </w:rPr>
            </w:pPr>
          </w:p>
        </w:tc>
        <w:tc>
          <w:tcPr>
            <w:tcW w:w="2126" w:type="dxa"/>
          </w:tcPr>
          <w:p w:rsidR="00290417" w:rsidRPr="00290417" w:rsidRDefault="00290417" w:rsidP="00290417">
            <w:pPr>
              <w:jc w:val="both"/>
              <w:rPr>
                <w:rFonts w:ascii="Times New Roman" w:hAnsi="Times New Roman" w:cs="Times New Roman"/>
                <w:sz w:val="24"/>
                <w:szCs w:val="24"/>
              </w:rPr>
            </w:pPr>
          </w:p>
        </w:tc>
        <w:tc>
          <w:tcPr>
            <w:tcW w:w="1701" w:type="dxa"/>
          </w:tcPr>
          <w:p w:rsidR="00290417" w:rsidRPr="00290417" w:rsidRDefault="00290417" w:rsidP="00290417">
            <w:pPr>
              <w:jc w:val="both"/>
              <w:rPr>
                <w:rFonts w:ascii="Times New Roman" w:hAnsi="Times New Roman" w:cs="Times New Roman"/>
                <w:sz w:val="24"/>
                <w:szCs w:val="24"/>
              </w:rPr>
            </w:pPr>
          </w:p>
        </w:tc>
        <w:tc>
          <w:tcPr>
            <w:tcW w:w="1418" w:type="dxa"/>
          </w:tcPr>
          <w:p w:rsidR="00290417" w:rsidRPr="00290417" w:rsidRDefault="00290417" w:rsidP="00290417">
            <w:pPr>
              <w:jc w:val="both"/>
              <w:rPr>
                <w:rFonts w:ascii="Times New Roman" w:hAnsi="Times New Roman" w:cs="Times New Roman"/>
                <w:sz w:val="24"/>
                <w:szCs w:val="24"/>
              </w:rPr>
            </w:pPr>
          </w:p>
        </w:tc>
      </w:tr>
      <w:tr w:rsidR="00290417" w:rsidRPr="00290417" w:rsidTr="009A0142">
        <w:tc>
          <w:tcPr>
            <w:tcW w:w="697" w:type="dxa"/>
          </w:tcPr>
          <w:p w:rsidR="00290417" w:rsidRPr="00290417" w:rsidRDefault="00290417" w:rsidP="00290417">
            <w:pPr>
              <w:jc w:val="both"/>
              <w:rPr>
                <w:rFonts w:ascii="Times New Roman" w:hAnsi="Times New Roman" w:cs="Times New Roman"/>
                <w:sz w:val="24"/>
                <w:szCs w:val="24"/>
              </w:rPr>
            </w:pPr>
            <w:r w:rsidRPr="00290417">
              <w:rPr>
                <w:rFonts w:ascii="Times New Roman" w:hAnsi="Times New Roman" w:cs="Times New Roman"/>
                <w:sz w:val="24"/>
                <w:szCs w:val="24"/>
              </w:rPr>
              <w:t>9.</w:t>
            </w:r>
          </w:p>
        </w:tc>
        <w:tc>
          <w:tcPr>
            <w:tcW w:w="1713" w:type="dxa"/>
          </w:tcPr>
          <w:p w:rsidR="00290417" w:rsidRPr="00290417" w:rsidRDefault="00290417" w:rsidP="00290417">
            <w:pPr>
              <w:jc w:val="both"/>
              <w:rPr>
                <w:rFonts w:ascii="Times New Roman" w:hAnsi="Times New Roman" w:cs="Times New Roman"/>
                <w:sz w:val="24"/>
                <w:szCs w:val="24"/>
              </w:rPr>
            </w:pPr>
          </w:p>
        </w:tc>
        <w:tc>
          <w:tcPr>
            <w:tcW w:w="1701" w:type="dxa"/>
          </w:tcPr>
          <w:p w:rsidR="00290417" w:rsidRPr="00290417" w:rsidRDefault="00290417" w:rsidP="00290417">
            <w:pPr>
              <w:jc w:val="both"/>
              <w:rPr>
                <w:rFonts w:ascii="Times New Roman" w:hAnsi="Times New Roman" w:cs="Times New Roman"/>
                <w:sz w:val="24"/>
                <w:szCs w:val="24"/>
              </w:rPr>
            </w:pPr>
          </w:p>
        </w:tc>
        <w:tc>
          <w:tcPr>
            <w:tcW w:w="2126" w:type="dxa"/>
          </w:tcPr>
          <w:p w:rsidR="00290417" w:rsidRPr="00290417" w:rsidRDefault="00290417" w:rsidP="00290417">
            <w:pPr>
              <w:jc w:val="both"/>
              <w:rPr>
                <w:rFonts w:ascii="Times New Roman" w:hAnsi="Times New Roman" w:cs="Times New Roman"/>
                <w:sz w:val="24"/>
                <w:szCs w:val="24"/>
              </w:rPr>
            </w:pPr>
          </w:p>
        </w:tc>
        <w:tc>
          <w:tcPr>
            <w:tcW w:w="1701" w:type="dxa"/>
          </w:tcPr>
          <w:p w:rsidR="00290417" w:rsidRPr="00290417" w:rsidRDefault="00290417" w:rsidP="00290417">
            <w:pPr>
              <w:jc w:val="both"/>
              <w:rPr>
                <w:rFonts w:ascii="Times New Roman" w:hAnsi="Times New Roman" w:cs="Times New Roman"/>
                <w:sz w:val="24"/>
                <w:szCs w:val="24"/>
              </w:rPr>
            </w:pPr>
          </w:p>
        </w:tc>
        <w:tc>
          <w:tcPr>
            <w:tcW w:w="1418" w:type="dxa"/>
          </w:tcPr>
          <w:p w:rsidR="00290417" w:rsidRPr="00290417" w:rsidRDefault="00290417" w:rsidP="00290417">
            <w:pPr>
              <w:jc w:val="both"/>
              <w:rPr>
                <w:rFonts w:ascii="Times New Roman" w:hAnsi="Times New Roman" w:cs="Times New Roman"/>
                <w:sz w:val="24"/>
                <w:szCs w:val="24"/>
              </w:rPr>
            </w:pPr>
          </w:p>
        </w:tc>
      </w:tr>
      <w:tr w:rsidR="00290417" w:rsidRPr="00290417" w:rsidTr="009A0142">
        <w:tc>
          <w:tcPr>
            <w:tcW w:w="697" w:type="dxa"/>
          </w:tcPr>
          <w:p w:rsidR="00290417" w:rsidRPr="00290417" w:rsidRDefault="00290417" w:rsidP="00290417">
            <w:pPr>
              <w:jc w:val="both"/>
              <w:rPr>
                <w:rFonts w:ascii="Times New Roman" w:hAnsi="Times New Roman" w:cs="Times New Roman"/>
                <w:sz w:val="24"/>
                <w:szCs w:val="24"/>
              </w:rPr>
            </w:pPr>
            <w:r w:rsidRPr="00290417">
              <w:rPr>
                <w:rFonts w:ascii="Times New Roman" w:hAnsi="Times New Roman" w:cs="Times New Roman"/>
                <w:sz w:val="24"/>
                <w:szCs w:val="24"/>
              </w:rPr>
              <w:t>10.</w:t>
            </w:r>
          </w:p>
        </w:tc>
        <w:tc>
          <w:tcPr>
            <w:tcW w:w="1713" w:type="dxa"/>
          </w:tcPr>
          <w:p w:rsidR="00290417" w:rsidRPr="00290417" w:rsidRDefault="00290417" w:rsidP="00290417">
            <w:pPr>
              <w:jc w:val="both"/>
              <w:rPr>
                <w:rFonts w:ascii="Times New Roman" w:hAnsi="Times New Roman" w:cs="Times New Roman"/>
                <w:sz w:val="24"/>
                <w:szCs w:val="24"/>
              </w:rPr>
            </w:pPr>
          </w:p>
        </w:tc>
        <w:tc>
          <w:tcPr>
            <w:tcW w:w="1701" w:type="dxa"/>
          </w:tcPr>
          <w:p w:rsidR="00290417" w:rsidRPr="00290417" w:rsidRDefault="00290417" w:rsidP="00290417">
            <w:pPr>
              <w:jc w:val="both"/>
              <w:rPr>
                <w:rFonts w:ascii="Times New Roman" w:hAnsi="Times New Roman" w:cs="Times New Roman"/>
                <w:sz w:val="24"/>
                <w:szCs w:val="24"/>
              </w:rPr>
            </w:pPr>
          </w:p>
        </w:tc>
        <w:tc>
          <w:tcPr>
            <w:tcW w:w="2126" w:type="dxa"/>
          </w:tcPr>
          <w:p w:rsidR="00290417" w:rsidRPr="00290417" w:rsidRDefault="00290417" w:rsidP="00290417">
            <w:pPr>
              <w:jc w:val="both"/>
              <w:rPr>
                <w:rFonts w:ascii="Times New Roman" w:hAnsi="Times New Roman" w:cs="Times New Roman"/>
                <w:sz w:val="24"/>
                <w:szCs w:val="24"/>
              </w:rPr>
            </w:pPr>
          </w:p>
        </w:tc>
        <w:tc>
          <w:tcPr>
            <w:tcW w:w="1701" w:type="dxa"/>
          </w:tcPr>
          <w:p w:rsidR="00290417" w:rsidRPr="00290417" w:rsidRDefault="00290417" w:rsidP="00290417">
            <w:pPr>
              <w:jc w:val="both"/>
              <w:rPr>
                <w:rFonts w:ascii="Times New Roman" w:hAnsi="Times New Roman" w:cs="Times New Roman"/>
                <w:sz w:val="24"/>
                <w:szCs w:val="24"/>
              </w:rPr>
            </w:pPr>
          </w:p>
        </w:tc>
        <w:tc>
          <w:tcPr>
            <w:tcW w:w="1418" w:type="dxa"/>
          </w:tcPr>
          <w:p w:rsidR="00290417" w:rsidRPr="00290417" w:rsidRDefault="00290417" w:rsidP="00290417">
            <w:pPr>
              <w:jc w:val="both"/>
              <w:rPr>
                <w:rFonts w:ascii="Times New Roman" w:hAnsi="Times New Roman" w:cs="Times New Roman"/>
                <w:sz w:val="24"/>
                <w:szCs w:val="24"/>
              </w:rPr>
            </w:pPr>
          </w:p>
        </w:tc>
      </w:tr>
      <w:tr w:rsidR="008F43F7" w:rsidRPr="00290417" w:rsidTr="009A0142">
        <w:tc>
          <w:tcPr>
            <w:tcW w:w="697" w:type="dxa"/>
          </w:tcPr>
          <w:p w:rsidR="008F43F7" w:rsidRDefault="008F43F7" w:rsidP="00290417">
            <w:pPr>
              <w:jc w:val="both"/>
              <w:rPr>
                <w:rFonts w:ascii="Times New Roman" w:hAnsi="Times New Roman" w:cs="Times New Roman"/>
                <w:sz w:val="24"/>
                <w:szCs w:val="24"/>
              </w:rPr>
            </w:pPr>
          </w:p>
          <w:p w:rsidR="008F43F7" w:rsidRPr="00290417" w:rsidRDefault="008F43F7" w:rsidP="00290417">
            <w:pPr>
              <w:jc w:val="both"/>
              <w:rPr>
                <w:rFonts w:ascii="Times New Roman" w:hAnsi="Times New Roman" w:cs="Times New Roman"/>
                <w:sz w:val="24"/>
                <w:szCs w:val="24"/>
              </w:rPr>
            </w:pPr>
          </w:p>
        </w:tc>
        <w:tc>
          <w:tcPr>
            <w:tcW w:w="1713" w:type="dxa"/>
          </w:tcPr>
          <w:p w:rsidR="008F43F7" w:rsidRPr="00290417" w:rsidRDefault="008F43F7" w:rsidP="00290417">
            <w:pPr>
              <w:jc w:val="both"/>
              <w:rPr>
                <w:rFonts w:ascii="Times New Roman" w:hAnsi="Times New Roman" w:cs="Times New Roman"/>
                <w:sz w:val="24"/>
                <w:szCs w:val="24"/>
              </w:rPr>
            </w:pPr>
          </w:p>
        </w:tc>
        <w:tc>
          <w:tcPr>
            <w:tcW w:w="1701" w:type="dxa"/>
          </w:tcPr>
          <w:p w:rsidR="008F43F7" w:rsidRPr="00290417" w:rsidRDefault="008F43F7" w:rsidP="00290417">
            <w:pPr>
              <w:jc w:val="both"/>
              <w:rPr>
                <w:rFonts w:ascii="Times New Roman" w:hAnsi="Times New Roman" w:cs="Times New Roman"/>
                <w:sz w:val="24"/>
                <w:szCs w:val="24"/>
              </w:rPr>
            </w:pPr>
          </w:p>
        </w:tc>
        <w:tc>
          <w:tcPr>
            <w:tcW w:w="2126" w:type="dxa"/>
          </w:tcPr>
          <w:p w:rsidR="008F43F7" w:rsidRPr="00290417" w:rsidRDefault="008F43F7" w:rsidP="00290417">
            <w:pPr>
              <w:jc w:val="both"/>
              <w:rPr>
                <w:rFonts w:ascii="Times New Roman" w:hAnsi="Times New Roman" w:cs="Times New Roman"/>
                <w:sz w:val="24"/>
                <w:szCs w:val="24"/>
              </w:rPr>
            </w:pPr>
          </w:p>
        </w:tc>
        <w:tc>
          <w:tcPr>
            <w:tcW w:w="1701" w:type="dxa"/>
          </w:tcPr>
          <w:p w:rsidR="008F43F7" w:rsidRPr="00290417" w:rsidRDefault="008F43F7" w:rsidP="00290417">
            <w:pPr>
              <w:jc w:val="both"/>
              <w:rPr>
                <w:rFonts w:ascii="Times New Roman" w:hAnsi="Times New Roman" w:cs="Times New Roman"/>
                <w:sz w:val="24"/>
                <w:szCs w:val="24"/>
              </w:rPr>
            </w:pPr>
          </w:p>
        </w:tc>
        <w:tc>
          <w:tcPr>
            <w:tcW w:w="1418" w:type="dxa"/>
          </w:tcPr>
          <w:p w:rsidR="008F43F7" w:rsidRPr="00290417" w:rsidRDefault="008F43F7" w:rsidP="00290417">
            <w:pPr>
              <w:jc w:val="both"/>
              <w:rPr>
                <w:rFonts w:ascii="Times New Roman" w:hAnsi="Times New Roman" w:cs="Times New Roman"/>
                <w:sz w:val="24"/>
                <w:szCs w:val="24"/>
              </w:rPr>
            </w:pPr>
          </w:p>
        </w:tc>
      </w:tr>
    </w:tbl>
    <w:p w:rsidR="00290417" w:rsidRPr="00290417" w:rsidRDefault="00290417" w:rsidP="00290417">
      <w:pPr>
        <w:spacing w:after="0" w:line="240" w:lineRule="auto"/>
        <w:ind w:left="720"/>
        <w:jc w:val="both"/>
        <w:rPr>
          <w:rFonts w:ascii="Times New Roman" w:eastAsia="Times New Roman" w:hAnsi="Times New Roman" w:cs="Times New Roman"/>
          <w:sz w:val="24"/>
          <w:szCs w:val="24"/>
          <w:lang w:eastAsia="ru-RU"/>
        </w:rPr>
      </w:pPr>
    </w:p>
    <w:p w:rsidR="00290417" w:rsidRDefault="00290417" w:rsidP="00290417">
      <w:pPr>
        <w:pStyle w:val="a3"/>
        <w:numPr>
          <w:ilvl w:val="1"/>
          <w:numId w:val="12"/>
        </w:numPr>
        <w:spacing w:after="0" w:line="240" w:lineRule="auto"/>
        <w:jc w:val="center"/>
        <w:rPr>
          <w:rFonts w:ascii="Times New Roman" w:eastAsia="Times New Roman" w:hAnsi="Times New Roman" w:cs="Times New Roman"/>
          <w:sz w:val="28"/>
          <w:szCs w:val="24"/>
          <w:lang w:eastAsia="ru-RU"/>
        </w:rPr>
      </w:pPr>
      <w:r w:rsidRPr="00290417">
        <w:rPr>
          <w:rFonts w:ascii="Times New Roman" w:eastAsia="Times New Roman" w:hAnsi="Times New Roman" w:cs="Times New Roman"/>
          <w:b/>
          <w:sz w:val="28"/>
          <w:szCs w:val="24"/>
          <w:lang w:eastAsia="ru-RU"/>
        </w:rPr>
        <w:t>Тест «Сказка»</w:t>
      </w:r>
      <w:r w:rsidRPr="00290417">
        <w:rPr>
          <w:rFonts w:ascii="Times New Roman" w:eastAsia="Times New Roman" w:hAnsi="Times New Roman" w:cs="Times New Roman"/>
          <w:sz w:val="28"/>
          <w:szCs w:val="24"/>
          <w:lang w:eastAsia="ru-RU"/>
        </w:rPr>
        <w:t>( Л. Дюсс)</w:t>
      </w:r>
    </w:p>
    <w:p w:rsidR="00221364" w:rsidRPr="00221364" w:rsidRDefault="00221364" w:rsidP="00221364">
      <w:pPr>
        <w:pStyle w:val="a3"/>
        <w:spacing w:after="0" w:line="240" w:lineRule="auto"/>
        <w:ind w:left="1080"/>
        <w:rPr>
          <w:rFonts w:ascii="Times New Roman" w:eastAsia="Times New Roman" w:hAnsi="Times New Roman" w:cs="Times New Roman"/>
          <w:i/>
          <w:sz w:val="24"/>
          <w:szCs w:val="24"/>
          <w:u w:val="single"/>
          <w:lang w:eastAsia="ru-RU"/>
        </w:rPr>
      </w:pPr>
      <w:r w:rsidRPr="00221364">
        <w:rPr>
          <w:rFonts w:ascii="Times New Roman" w:eastAsia="Times New Roman" w:hAnsi="Times New Roman" w:cs="Times New Roman"/>
          <w:b/>
          <w:i/>
          <w:sz w:val="24"/>
          <w:szCs w:val="24"/>
          <w:u w:val="single"/>
          <w:lang w:eastAsia="ru-RU"/>
        </w:rPr>
        <w:t>С 5 лет</w:t>
      </w:r>
    </w:p>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b/>
          <w:sz w:val="24"/>
          <w:szCs w:val="24"/>
          <w:lang w:eastAsia="ru-RU"/>
        </w:rPr>
        <w:t>Цель:</w:t>
      </w:r>
      <w:r w:rsidRPr="00290417">
        <w:rPr>
          <w:rFonts w:ascii="Times New Roman" w:eastAsia="Times New Roman" w:hAnsi="Times New Roman" w:cs="Times New Roman"/>
          <w:sz w:val="24"/>
          <w:szCs w:val="24"/>
          <w:lang w:eastAsia="ru-RU"/>
        </w:rPr>
        <w:t xml:space="preserve"> определить эмоциональные проявления, сферу тревоги ребенка; исследовать межличностные отношения между детьми и родителями  в семье.</w:t>
      </w:r>
    </w:p>
    <w:p w:rsidR="00290417" w:rsidRPr="00290417" w:rsidRDefault="00290417" w:rsidP="00290417">
      <w:pPr>
        <w:spacing w:after="0" w:line="240" w:lineRule="auto"/>
        <w:jc w:val="both"/>
        <w:rPr>
          <w:rFonts w:ascii="Times New Roman" w:eastAsia="Times New Roman" w:hAnsi="Times New Roman" w:cs="Times New Roman"/>
          <w:b/>
          <w:sz w:val="24"/>
          <w:szCs w:val="24"/>
          <w:lang w:eastAsia="ru-RU"/>
        </w:rPr>
      </w:pPr>
      <w:r w:rsidRPr="00290417">
        <w:rPr>
          <w:rFonts w:ascii="Times New Roman" w:eastAsia="Times New Roman" w:hAnsi="Times New Roman" w:cs="Times New Roman"/>
          <w:b/>
          <w:sz w:val="24"/>
          <w:szCs w:val="24"/>
          <w:lang w:eastAsia="ru-RU"/>
        </w:rPr>
        <w:t>Сказка «Птенец».</w:t>
      </w:r>
    </w:p>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Цель: выявить степень зависимости ребенка от одного или обоих родителей.</w:t>
      </w:r>
    </w:p>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lastRenderedPageBreak/>
        <w:t>В гнездышке на дереве спят птички: папа, мама и маленький птенец. Вдруг налетел сильный ветер, ветка ломается, гнездышко падает вниз: все оказываются на земле. Папа летит и садится на одну ветку, мама – на другую.</w:t>
      </w:r>
    </w:p>
    <w:p w:rsid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Что делать птенцу?</w:t>
      </w:r>
    </w:p>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5"/>
      </w:tblGrid>
      <w:tr w:rsidR="00290417" w:rsidRPr="00290417" w:rsidTr="009A0142">
        <w:tc>
          <w:tcPr>
            <w:tcW w:w="4785" w:type="dxa"/>
          </w:tcPr>
          <w:p w:rsidR="00290417" w:rsidRPr="00290417" w:rsidRDefault="00290417" w:rsidP="00290417">
            <w:pPr>
              <w:spacing w:after="0" w:line="240" w:lineRule="auto"/>
              <w:rPr>
                <w:rFonts w:ascii="Times New Roman" w:eastAsia="Times New Roman" w:hAnsi="Times New Roman" w:cs="Times New Roman"/>
                <w:b/>
                <w:sz w:val="24"/>
                <w:szCs w:val="24"/>
                <w:lang w:eastAsia="ru-RU"/>
              </w:rPr>
            </w:pPr>
            <w:r w:rsidRPr="00290417">
              <w:rPr>
                <w:rFonts w:ascii="Times New Roman" w:eastAsia="Times New Roman" w:hAnsi="Times New Roman" w:cs="Times New Roman"/>
                <w:b/>
                <w:sz w:val="24"/>
                <w:szCs w:val="24"/>
                <w:lang w:eastAsia="ru-RU"/>
              </w:rPr>
              <w:t>Нормальные ответы («типичные нормальные ответы»)</w:t>
            </w:r>
          </w:p>
        </w:tc>
        <w:tc>
          <w:tcPr>
            <w:tcW w:w="4785" w:type="dxa"/>
          </w:tcPr>
          <w:p w:rsidR="00290417" w:rsidRPr="00290417" w:rsidRDefault="00290417" w:rsidP="00290417">
            <w:pPr>
              <w:spacing w:after="0" w:line="240" w:lineRule="auto"/>
              <w:rPr>
                <w:rFonts w:ascii="Times New Roman" w:eastAsia="Times New Roman" w:hAnsi="Times New Roman" w:cs="Times New Roman"/>
                <w:b/>
                <w:sz w:val="24"/>
                <w:szCs w:val="24"/>
                <w:lang w:eastAsia="ru-RU"/>
              </w:rPr>
            </w:pPr>
            <w:r w:rsidRPr="00290417">
              <w:rPr>
                <w:rFonts w:ascii="Times New Roman" w:eastAsia="Times New Roman" w:hAnsi="Times New Roman" w:cs="Times New Roman"/>
                <w:b/>
                <w:sz w:val="24"/>
                <w:szCs w:val="24"/>
                <w:lang w:eastAsia="ru-RU"/>
              </w:rPr>
              <w:t>Настораживающие  ответы («типичные патологические ответы»)</w:t>
            </w:r>
          </w:p>
        </w:tc>
      </w:tr>
      <w:tr w:rsidR="00290417" w:rsidRPr="00290417" w:rsidTr="009A0142">
        <w:tc>
          <w:tcPr>
            <w:tcW w:w="4785" w:type="dxa"/>
          </w:tcPr>
          <w:p w:rsidR="00290417" w:rsidRPr="00290417" w:rsidRDefault="00290417" w:rsidP="00290417">
            <w:pPr>
              <w:numPr>
                <w:ilvl w:val="0"/>
                <w:numId w:val="10"/>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Птенец тоже полетит и сядет на какую – нибудь ветку.</w:t>
            </w:r>
          </w:p>
          <w:p w:rsidR="00290417" w:rsidRPr="00290417" w:rsidRDefault="00290417" w:rsidP="00290417">
            <w:pPr>
              <w:numPr>
                <w:ilvl w:val="0"/>
                <w:numId w:val="10"/>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Полетит к маме, потому что испугался.</w:t>
            </w:r>
          </w:p>
          <w:p w:rsidR="00290417" w:rsidRPr="00290417" w:rsidRDefault="00290417" w:rsidP="00290417">
            <w:pPr>
              <w:numPr>
                <w:ilvl w:val="0"/>
                <w:numId w:val="10"/>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Полетит к папе, потому что он сильней.</w:t>
            </w:r>
          </w:p>
          <w:p w:rsidR="00290417" w:rsidRPr="00290417" w:rsidRDefault="00290417" w:rsidP="00290417">
            <w:pPr>
              <w:numPr>
                <w:ilvl w:val="0"/>
                <w:numId w:val="10"/>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Останется на земле, потому что не умеет летать, но будет звать</w:t>
            </w:r>
          </w:p>
          <w:p w:rsidR="00290417" w:rsidRPr="00290417" w:rsidRDefault="00290417" w:rsidP="00290417">
            <w:pPr>
              <w:spacing w:after="0" w:line="240" w:lineRule="auto"/>
              <w:ind w:left="720"/>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На помощь, и папа (или мама)</w:t>
            </w:r>
          </w:p>
          <w:p w:rsidR="00290417" w:rsidRPr="00290417" w:rsidRDefault="00290417" w:rsidP="00290417">
            <w:pPr>
              <w:spacing w:after="0" w:line="240" w:lineRule="auto"/>
              <w:ind w:left="720"/>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прилетит и заберет его.</w:t>
            </w:r>
          </w:p>
        </w:tc>
        <w:tc>
          <w:tcPr>
            <w:tcW w:w="4785" w:type="dxa"/>
          </w:tcPr>
          <w:p w:rsidR="00290417" w:rsidRPr="00290417" w:rsidRDefault="00290417" w:rsidP="00290417">
            <w:pPr>
              <w:numPr>
                <w:ilvl w:val="0"/>
                <w:numId w:val="11"/>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Не умеет летать, потому останется на земле.</w:t>
            </w:r>
          </w:p>
          <w:p w:rsidR="00290417" w:rsidRPr="00290417" w:rsidRDefault="00290417" w:rsidP="00290417">
            <w:pPr>
              <w:numPr>
                <w:ilvl w:val="0"/>
                <w:numId w:val="11"/>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Попытается лететь, но не сумеет.</w:t>
            </w:r>
          </w:p>
          <w:p w:rsidR="00290417" w:rsidRPr="00290417" w:rsidRDefault="00290417" w:rsidP="00290417">
            <w:pPr>
              <w:numPr>
                <w:ilvl w:val="0"/>
                <w:numId w:val="11"/>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Умрет во время падения.</w:t>
            </w:r>
          </w:p>
          <w:p w:rsidR="00290417" w:rsidRPr="00290417" w:rsidRDefault="00290417" w:rsidP="00290417">
            <w:pPr>
              <w:numPr>
                <w:ilvl w:val="0"/>
                <w:numId w:val="11"/>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Умрет от голода, дождя, холода.</w:t>
            </w:r>
          </w:p>
          <w:p w:rsidR="00290417" w:rsidRPr="00290417" w:rsidRDefault="00290417" w:rsidP="00290417">
            <w:pPr>
              <w:numPr>
                <w:ilvl w:val="0"/>
                <w:numId w:val="11"/>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О нем все забудут, и кто – нибудь на него наступит.</w:t>
            </w:r>
          </w:p>
        </w:tc>
      </w:tr>
    </w:tbl>
    <w:p w:rsidR="00290417" w:rsidRPr="00290417" w:rsidRDefault="00290417" w:rsidP="00290417">
      <w:pPr>
        <w:spacing w:after="0" w:line="240" w:lineRule="auto"/>
        <w:jc w:val="both"/>
        <w:rPr>
          <w:rFonts w:ascii="Times New Roman" w:eastAsia="Times New Roman" w:hAnsi="Times New Roman" w:cs="Times New Roman"/>
          <w:b/>
          <w:sz w:val="24"/>
          <w:szCs w:val="24"/>
          <w:lang w:eastAsia="ru-RU"/>
        </w:rPr>
      </w:pPr>
    </w:p>
    <w:p w:rsidR="00290417" w:rsidRPr="00290417" w:rsidRDefault="00290417" w:rsidP="00290417">
      <w:pPr>
        <w:spacing w:after="0" w:line="240" w:lineRule="auto"/>
        <w:jc w:val="both"/>
        <w:rPr>
          <w:rFonts w:ascii="Times New Roman" w:eastAsia="Times New Roman" w:hAnsi="Times New Roman" w:cs="Times New Roman"/>
          <w:b/>
          <w:sz w:val="24"/>
          <w:szCs w:val="24"/>
          <w:lang w:eastAsia="ru-RU"/>
        </w:rPr>
      </w:pPr>
      <w:r w:rsidRPr="00290417">
        <w:rPr>
          <w:rFonts w:ascii="Times New Roman" w:eastAsia="Times New Roman" w:hAnsi="Times New Roman" w:cs="Times New Roman"/>
          <w:b/>
          <w:sz w:val="24"/>
          <w:szCs w:val="24"/>
          <w:lang w:eastAsia="ru-RU"/>
        </w:rPr>
        <w:t>Сказка «Страх».</w:t>
      </w:r>
    </w:p>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Цель: определить наличие страха, тревоги.</w:t>
      </w:r>
    </w:p>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Один мальчик говорит себе тихо – тихо: «Как страшно!» Чего он боится?</w:t>
      </w:r>
    </w:p>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5"/>
      </w:tblGrid>
      <w:tr w:rsidR="00290417" w:rsidRPr="00290417" w:rsidTr="009A0142">
        <w:tc>
          <w:tcPr>
            <w:tcW w:w="4785" w:type="dxa"/>
          </w:tcPr>
          <w:p w:rsidR="00290417" w:rsidRPr="00290417" w:rsidRDefault="00290417" w:rsidP="00290417">
            <w:pPr>
              <w:spacing w:after="0" w:line="240" w:lineRule="auto"/>
              <w:jc w:val="center"/>
              <w:rPr>
                <w:rFonts w:ascii="Times New Roman" w:eastAsia="Times New Roman" w:hAnsi="Times New Roman" w:cs="Times New Roman"/>
                <w:b/>
                <w:sz w:val="24"/>
                <w:szCs w:val="24"/>
                <w:lang w:eastAsia="ru-RU"/>
              </w:rPr>
            </w:pPr>
            <w:r w:rsidRPr="00290417">
              <w:rPr>
                <w:rFonts w:ascii="Times New Roman" w:eastAsia="Times New Roman" w:hAnsi="Times New Roman" w:cs="Times New Roman"/>
                <w:b/>
                <w:sz w:val="24"/>
                <w:szCs w:val="24"/>
                <w:lang w:eastAsia="ru-RU"/>
              </w:rPr>
              <w:t>Нормальные ответы</w:t>
            </w:r>
          </w:p>
          <w:p w:rsidR="00290417" w:rsidRPr="00290417" w:rsidRDefault="00290417" w:rsidP="00290417">
            <w:pPr>
              <w:spacing w:after="0" w:line="240" w:lineRule="auto"/>
              <w:jc w:val="center"/>
              <w:rPr>
                <w:rFonts w:ascii="Times New Roman" w:eastAsia="Times New Roman" w:hAnsi="Times New Roman" w:cs="Times New Roman"/>
                <w:b/>
                <w:sz w:val="24"/>
                <w:szCs w:val="24"/>
                <w:lang w:eastAsia="ru-RU"/>
              </w:rPr>
            </w:pPr>
          </w:p>
        </w:tc>
        <w:tc>
          <w:tcPr>
            <w:tcW w:w="4785" w:type="dxa"/>
          </w:tcPr>
          <w:p w:rsidR="00290417" w:rsidRPr="00290417" w:rsidRDefault="00290417" w:rsidP="00290417">
            <w:pPr>
              <w:spacing w:after="0" w:line="240" w:lineRule="auto"/>
              <w:jc w:val="center"/>
              <w:rPr>
                <w:rFonts w:ascii="Times New Roman" w:eastAsia="Times New Roman" w:hAnsi="Times New Roman" w:cs="Times New Roman"/>
                <w:b/>
                <w:sz w:val="24"/>
                <w:szCs w:val="24"/>
                <w:lang w:eastAsia="ru-RU"/>
              </w:rPr>
            </w:pPr>
            <w:r w:rsidRPr="00290417">
              <w:rPr>
                <w:rFonts w:ascii="Times New Roman" w:eastAsia="Times New Roman" w:hAnsi="Times New Roman" w:cs="Times New Roman"/>
                <w:b/>
                <w:sz w:val="24"/>
                <w:szCs w:val="24"/>
                <w:lang w:eastAsia="ru-RU"/>
              </w:rPr>
              <w:t>Настораживающие  ответы</w:t>
            </w:r>
          </w:p>
        </w:tc>
      </w:tr>
      <w:tr w:rsidR="00290417" w:rsidRPr="00290417" w:rsidTr="009A0142">
        <w:tc>
          <w:tcPr>
            <w:tcW w:w="4785" w:type="dxa"/>
          </w:tcPr>
          <w:p w:rsidR="00290417" w:rsidRPr="00290417" w:rsidRDefault="00290417" w:rsidP="00290417">
            <w:pPr>
              <w:spacing w:after="0" w:line="240" w:lineRule="auto"/>
              <w:ind w:left="720"/>
              <w:jc w:val="both"/>
              <w:rPr>
                <w:rFonts w:ascii="Times New Roman" w:eastAsia="Times New Roman" w:hAnsi="Times New Roman" w:cs="Times New Roman"/>
                <w:sz w:val="24"/>
                <w:szCs w:val="24"/>
                <w:lang w:eastAsia="ru-RU"/>
              </w:rPr>
            </w:pPr>
          </w:p>
          <w:p w:rsidR="00290417" w:rsidRPr="00290417" w:rsidRDefault="00290417" w:rsidP="00290417">
            <w:pPr>
              <w:numPr>
                <w:ilvl w:val="0"/>
                <w:numId w:val="10"/>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Вел себя плохо и теперь боится наказания.</w:t>
            </w:r>
          </w:p>
          <w:p w:rsidR="00290417" w:rsidRPr="00290417" w:rsidRDefault="00290417" w:rsidP="00290417">
            <w:pPr>
              <w:numPr>
                <w:ilvl w:val="0"/>
                <w:numId w:val="10"/>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Пропустил уроки в школе, поэтому боится, что мама будет ругать.</w:t>
            </w:r>
          </w:p>
          <w:p w:rsidR="00290417" w:rsidRPr="00290417" w:rsidRDefault="00290417" w:rsidP="00290417">
            <w:pPr>
              <w:numPr>
                <w:ilvl w:val="0"/>
                <w:numId w:val="10"/>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Боится темноты.</w:t>
            </w:r>
          </w:p>
          <w:p w:rsidR="00290417" w:rsidRPr="00290417" w:rsidRDefault="00290417" w:rsidP="00290417">
            <w:pPr>
              <w:numPr>
                <w:ilvl w:val="0"/>
                <w:numId w:val="10"/>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Боится какого – то животного.</w:t>
            </w:r>
          </w:p>
          <w:p w:rsidR="00290417" w:rsidRPr="00290417" w:rsidRDefault="00290417" w:rsidP="00290417">
            <w:pPr>
              <w:numPr>
                <w:ilvl w:val="0"/>
                <w:numId w:val="10"/>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Ничего не боится, просто пошутил. На все эти ответы нужно попросить ребенка дать более детальные объяснения и уточнения, используя наводящие вопросы.</w:t>
            </w:r>
          </w:p>
        </w:tc>
        <w:tc>
          <w:tcPr>
            <w:tcW w:w="4785" w:type="dxa"/>
          </w:tcPr>
          <w:p w:rsidR="00290417" w:rsidRPr="00290417" w:rsidRDefault="00290417" w:rsidP="00290417">
            <w:pPr>
              <w:spacing w:after="0" w:line="240" w:lineRule="auto"/>
              <w:ind w:left="720"/>
              <w:jc w:val="both"/>
              <w:rPr>
                <w:rFonts w:ascii="Times New Roman" w:eastAsia="Times New Roman" w:hAnsi="Times New Roman" w:cs="Times New Roman"/>
                <w:sz w:val="24"/>
                <w:szCs w:val="24"/>
                <w:lang w:eastAsia="ru-RU"/>
              </w:rPr>
            </w:pPr>
          </w:p>
          <w:p w:rsidR="00290417" w:rsidRPr="00290417" w:rsidRDefault="00290417" w:rsidP="00290417">
            <w:pPr>
              <w:numPr>
                <w:ilvl w:val="0"/>
                <w:numId w:val="11"/>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Боится, что его украдут.</w:t>
            </w:r>
          </w:p>
          <w:p w:rsidR="00290417" w:rsidRPr="00290417" w:rsidRDefault="00290417" w:rsidP="00290417">
            <w:pPr>
              <w:numPr>
                <w:ilvl w:val="0"/>
                <w:numId w:val="11"/>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Чудовище хочет украсть его и съесть.</w:t>
            </w:r>
          </w:p>
          <w:p w:rsidR="00290417" w:rsidRPr="00290417" w:rsidRDefault="00290417" w:rsidP="00290417">
            <w:pPr>
              <w:numPr>
                <w:ilvl w:val="0"/>
                <w:numId w:val="11"/>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Боится остаться один.</w:t>
            </w:r>
          </w:p>
          <w:p w:rsidR="00290417" w:rsidRPr="00290417" w:rsidRDefault="00290417" w:rsidP="00290417">
            <w:pPr>
              <w:numPr>
                <w:ilvl w:val="0"/>
                <w:numId w:val="11"/>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Боится, что какой – нибудь зверь залезет в кровать.</w:t>
            </w:r>
          </w:p>
          <w:p w:rsidR="00290417" w:rsidRPr="00290417" w:rsidRDefault="00290417" w:rsidP="00290417">
            <w:pPr>
              <w:numPr>
                <w:ilvl w:val="0"/>
                <w:numId w:val="11"/>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Боится, что придет вор и ударит его ножом.</w:t>
            </w:r>
          </w:p>
          <w:p w:rsidR="00290417" w:rsidRPr="00290417" w:rsidRDefault="00290417" w:rsidP="00290417">
            <w:pPr>
              <w:numPr>
                <w:ilvl w:val="0"/>
                <w:numId w:val="11"/>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Боится, что умрет папа, мама.</w:t>
            </w:r>
          </w:p>
          <w:p w:rsidR="00290417" w:rsidRPr="00290417" w:rsidRDefault="00290417" w:rsidP="00290417">
            <w:pPr>
              <w:spacing w:after="0" w:line="240" w:lineRule="auto"/>
              <w:ind w:left="720"/>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Подобные патологические идеи выражают скрытую агрессивность по отношению к родителям, следовательно, вызывают у ребенка чувство вины и склонность к самобичиванию.</w:t>
            </w:r>
          </w:p>
        </w:tc>
      </w:tr>
    </w:tbl>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p>
    <w:p w:rsidR="00290417" w:rsidRPr="00290417" w:rsidRDefault="00290417" w:rsidP="00290417">
      <w:pPr>
        <w:spacing w:after="0" w:line="240" w:lineRule="auto"/>
        <w:jc w:val="both"/>
        <w:rPr>
          <w:rFonts w:ascii="Times New Roman" w:eastAsia="Times New Roman" w:hAnsi="Times New Roman" w:cs="Times New Roman"/>
          <w:b/>
          <w:sz w:val="24"/>
          <w:szCs w:val="24"/>
          <w:lang w:eastAsia="ru-RU"/>
        </w:rPr>
      </w:pPr>
      <w:r w:rsidRPr="00290417">
        <w:rPr>
          <w:rFonts w:ascii="Times New Roman" w:eastAsia="Times New Roman" w:hAnsi="Times New Roman" w:cs="Times New Roman"/>
          <w:b/>
          <w:sz w:val="24"/>
          <w:szCs w:val="24"/>
          <w:lang w:eastAsia="ru-RU"/>
        </w:rPr>
        <w:t>Сказка «Новость».</w:t>
      </w:r>
    </w:p>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Цель: выявление у ребенка чувства неоправданной тревожности или страха, наличие невысказанных желаний и ожиданий.</w:t>
      </w:r>
    </w:p>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Один мальчик возвращается с прогулки (из школы, со двора, где он играл в футбол), и мама ему говорит: «Наконец – то ты пришел. Я    должна сообщить тебе одну новость». Какую новость хочет сообщить ему мама?</w:t>
      </w:r>
    </w:p>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5"/>
      </w:tblGrid>
      <w:tr w:rsidR="00290417" w:rsidRPr="00290417" w:rsidTr="009A0142">
        <w:tc>
          <w:tcPr>
            <w:tcW w:w="4785" w:type="dxa"/>
          </w:tcPr>
          <w:p w:rsidR="00290417" w:rsidRPr="00290417" w:rsidRDefault="00290417" w:rsidP="00290417">
            <w:pPr>
              <w:spacing w:after="0" w:line="240" w:lineRule="auto"/>
              <w:jc w:val="center"/>
              <w:rPr>
                <w:rFonts w:ascii="Times New Roman" w:eastAsia="Times New Roman" w:hAnsi="Times New Roman" w:cs="Times New Roman"/>
                <w:b/>
                <w:sz w:val="24"/>
                <w:szCs w:val="24"/>
                <w:lang w:eastAsia="ru-RU"/>
              </w:rPr>
            </w:pPr>
            <w:r w:rsidRPr="00290417">
              <w:rPr>
                <w:rFonts w:ascii="Times New Roman" w:eastAsia="Times New Roman" w:hAnsi="Times New Roman" w:cs="Times New Roman"/>
                <w:b/>
                <w:sz w:val="24"/>
                <w:szCs w:val="24"/>
                <w:lang w:eastAsia="ru-RU"/>
              </w:rPr>
              <w:t>Нормальные ответы</w:t>
            </w:r>
          </w:p>
          <w:p w:rsidR="00290417" w:rsidRPr="00290417" w:rsidRDefault="00290417" w:rsidP="00290417">
            <w:pPr>
              <w:spacing w:after="0" w:line="240" w:lineRule="auto"/>
              <w:jc w:val="center"/>
              <w:rPr>
                <w:rFonts w:ascii="Times New Roman" w:eastAsia="Times New Roman" w:hAnsi="Times New Roman" w:cs="Times New Roman"/>
                <w:b/>
                <w:sz w:val="24"/>
                <w:szCs w:val="24"/>
                <w:lang w:eastAsia="ru-RU"/>
              </w:rPr>
            </w:pPr>
          </w:p>
        </w:tc>
        <w:tc>
          <w:tcPr>
            <w:tcW w:w="4785" w:type="dxa"/>
          </w:tcPr>
          <w:p w:rsidR="00290417" w:rsidRPr="00290417" w:rsidRDefault="00290417" w:rsidP="00290417">
            <w:pPr>
              <w:spacing w:after="0" w:line="240" w:lineRule="auto"/>
              <w:jc w:val="center"/>
              <w:rPr>
                <w:rFonts w:ascii="Times New Roman" w:eastAsia="Times New Roman" w:hAnsi="Times New Roman" w:cs="Times New Roman"/>
                <w:b/>
                <w:sz w:val="24"/>
                <w:szCs w:val="24"/>
                <w:lang w:eastAsia="ru-RU"/>
              </w:rPr>
            </w:pPr>
            <w:r w:rsidRPr="00290417">
              <w:rPr>
                <w:rFonts w:ascii="Times New Roman" w:eastAsia="Times New Roman" w:hAnsi="Times New Roman" w:cs="Times New Roman"/>
                <w:b/>
                <w:sz w:val="24"/>
                <w:szCs w:val="24"/>
                <w:lang w:eastAsia="ru-RU"/>
              </w:rPr>
              <w:t>Настораживающие  ответы</w:t>
            </w:r>
          </w:p>
        </w:tc>
      </w:tr>
      <w:tr w:rsidR="00290417" w:rsidRPr="00290417" w:rsidTr="009A0142">
        <w:tc>
          <w:tcPr>
            <w:tcW w:w="4785" w:type="dxa"/>
          </w:tcPr>
          <w:p w:rsidR="00290417" w:rsidRPr="00290417" w:rsidRDefault="00290417" w:rsidP="00290417">
            <w:pPr>
              <w:spacing w:after="0" w:line="240" w:lineRule="auto"/>
              <w:ind w:left="720"/>
              <w:jc w:val="both"/>
              <w:rPr>
                <w:rFonts w:ascii="Times New Roman" w:eastAsia="Times New Roman" w:hAnsi="Times New Roman" w:cs="Times New Roman"/>
                <w:sz w:val="24"/>
                <w:szCs w:val="24"/>
                <w:lang w:eastAsia="ru-RU"/>
              </w:rPr>
            </w:pPr>
          </w:p>
          <w:p w:rsidR="00290417" w:rsidRPr="00290417" w:rsidRDefault="00290417" w:rsidP="00290417">
            <w:pPr>
              <w:numPr>
                <w:ilvl w:val="0"/>
                <w:numId w:val="10"/>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lastRenderedPageBreak/>
              <w:t>К обеду придет гость.</w:t>
            </w:r>
          </w:p>
          <w:p w:rsidR="00290417" w:rsidRPr="00290417" w:rsidRDefault="00290417" w:rsidP="00290417">
            <w:pPr>
              <w:numPr>
                <w:ilvl w:val="0"/>
                <w:numId w:val="10"/>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Придут гости.</w:t>
            </w:r>
          </w:p>
          <w:p w:rsidR="00290417" w:rsidRPr="00290417" w:rsidRDefault="00290417" w:rsidP="00290417">
            <w:pPr>
              <w:numPr>
                <w:ilvl w:val="0"/>
                <w:numId w:val="10"/>
              </w:numPr>
              <w:spacing w:after="0"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Кто – то позвонил и сообщил приятную новость (приглашение в гости, выздоровление).</w:t>
            </w:r>
          </w:p>
          <w:p w:rsidR="00290417" w:rsidRPr="00290417" w:rsidRDefault="00290417" w:rsidP="00290417">
            <w:pPr>
              <w:numPr>
                <w:ilvl w:val="0"/>
                <w:numId w:val="10"/>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Мама хочет, чтобы мальчик сел заниматься. Мама узнала что – то важное.</w:t>
            </w:r>
          </w:p>
          <w:p w:rsidR="00290417" w:rsidRPr="00290417" w:rsidRDefault="00290417" w:rsidP="00290417">
            <w:pPr>
              <w:spacing w:after="0" w:line="240" w:lineRule="auto"/>
              <w:ind w:left="720"/>
              <w:jc w:val="both"/>
              <w:rPr>
                <w:rFonts w:ascii="Times New Roman" w:eastAsia="Times New Roman" w:hAnsi="Times New Roman" w:cs="Times New Roman"/>
                <w:sz w:val="24"/>
                <w:szCs w:val="24"/>
                <w:lang w:eastAsia="ru-RU"/>
              </w:rPr>
            </w:pPr>
          </w:p>
        </w:tc>
        <w:tc>
          <w:tcPr>
            <w:tcW w:w="4785" w:type="dxa"/>
          </w:tcPr>
          <w:p w:rsidR="00290417" w:rsidRPr="00290417" w:rsidRDefault="00290417" w:rsidP="00290417">
            <w:pPr>
              <w:spacing w:after="0" w:line="240" w:lineRule="auto"/>
              <w:ind w:left="720"/>
              <w:jc w:val="both"/>
              <w:rPr>
                <w:rFonts w:ascii="Times New Roman" w:eastAsia="Times New Roman" w:hAnsi="Times New Roman" w:cs="Times New Roman"/>
                <w:sz w:val="24"/>
                <w:szCs w:val="24"/>
                <w:lang w:eastAsia="ru-RU"/>
              </w:rPr>
            </w:pPr>
          </w:p>
          <w:p w:rsidR="00290417" w:rsidRPr="00290417" w:rsidRDefault="00290417" w:rsidP="00290417">
            <w:pPr>
              <w:numPr>
                <w:ilvl w:val="0"/>
                <w:numId w:val="11"/>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lastRenderedPageBreak/>
              <w:t>Кто – то в семье умер.</w:t>
            </w:r>
          </w:p>
          <w:p w:rsidR="00290417" w:rsidRPr="00290417" w:rsidRDefault="00290417" w:rsidP="00290417">
            <w:pPr>
              <w:numPr>
                <w:ilvl w:val="0"/>
                <w:numId w:val="11"/>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Мама хочет отругать мальчика, который не должен был выходить на улицу в этот день.</w:t>
            </w:r>
          </w:p>
          <w:p w:rsidR="00290417" w:rsidRPr="00290417" w:rsidRDefault="00290417" w:rsidP="00290417">
            <w:pPr>
              <w:numPr>
                <w:ilvl w:val="0"/>
                <w:numId w:val="11"/>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Мама хочет что – то запретить мальчику.</w:t>
            </w:r>
          </w:p>
          <w:p w:rsidR="00290417" w:rsidRPr="00290417" w:rsidRDefault="00290417" w:rsidP="00290417">
            <w:pPr>
              <w:numPr>
                <w:ilvl w:val="0"/>
                <w:numId w:val="11"/>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Мама сердится, потому что мальчик опоздал, и хочет сказать ему, что больше не выпустит его на улицу.</w:t>
            </w:r>
          </w:p>
          <w:p w:rsidR="00290417" w:rsidRPr="00290417" w:rsidRDefault="00290417" w:rsidP="00290417">
            <w:pPr>
              <w:spacing w:after="0" w:line="240" w:lineRule="auto"/>
              <w:ind w:left="720"/>
              <w:jc w:val="both"/>
              <w:rPr>
                <w:rFonts w:ascii="Times New Roman" w:eastAsia="Times New Roman" w:hAnsi="Times New Roman" w:cs="Times New Roman"/>
                <w:sz w:val="24"/>
                <w:szCs w:val="24"/>
                <w:lang w:eastAsia="ru-RU"/>
              </w:rPr>
            </w:pPr>
          </w:p>
        </w:tc>
      </w:tr>
    </w:tbl>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p>
    <w:p w:rsidR="00290417" w:rsidRPr="00290417" w:rsidRDefault="00290417" w:rsidP="00290417">
      <w:pPr>
        <w:spacing w:after="0" w:line="240" w:lineRule="auto"/>
        <w:jc w:val="both"/>
        <w:rPr>
          <w:rFonts w:ascii="Times New Roman" w:eastAsia="Times New Roman" w:hAnsi="Times New Roman" w:cs="Times New Roman"/>
          <w:b/>
          <w:sz w:val="24"/>
          <w:szCs w:val="24"/>
          <w:lang w:eastAsia="ru-RU"/>
        </w:rPr>
      </w:pPr>
      <w:r w:rsidRPr="00290417">
        <w:rPr>
          <w:rFonts w:ascii="Times New Roman" w:eastAsia="Times New Roman" w:hAnsi="Times New Roman" w:cs="Times New Roman"/>
          <w:b/>
          <w:sz w:val="24"/>
          <w:szCs w:val="24"/>
          <w:lang w:eastAsia="ru-RU"/>
        </w:rPr>
        <w:t>Сказка «Дурной сон».</w:t>
      </w:r>
    </w:p>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Цель: определение взаимосвязи ответов с предыдущими ответами.</w:t>
      </w:r>
    </w:p>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Однажды утром один мальчик резко просыпается и говорит: «Я видел очень плохой сон». Какой сон увидел мальчик?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5"/>
      </w:tblGrid>
      <w:tr w:rsidR="00290417" w:rsidRPr="00290417" w:rsidTr="009A0142">
        <w:tc>
          <w:tcPr>
            <w:tcW w:w="4785" w:type="dxa"/>
          </w:tcPr>
          <w:p w:rsidR="00290417" w:rsidRPr="00290417" w:rsidRDefault="00290417" w:rsidP="00290417">
            <w:pPr>
              <w:spacing w:after="0" w:line="240" w:lineRule="auto"/>
              <w:jc w:val="center"/>
              <w:rPr>
                <w:rFonts w:ascii="Times New Roman" w:eastAsia="Times New Roman" w:hAnsi="Times New Roman" w:cs="Times New Roman"/>
                <w:b/>
                <w:sz w:val="24"/>
                <w:szCs w:val="24"/>
                <w:lang w:eastAsia="ru-RU"/>
              </w:rPr>
            </w:pPr>
            <w:r w:rsidRPr="00290417">
              <w:rPr>
                <w:rFonts w:ascii="Times New Roman" w:eastAsia="Times New Roman" w:hAnsi="Times New Roman" w:cs="Times New Roman"/>
                <w:b/>
                <w:sz w:val="24"/>
                <w:szCs w:val="24"/>
                <w:lang w:eastAsia="ru-RU"/>
              </w:rPr>
              <w:t>Нормальные ответы</w:t>
            </w:r>
          </w:p>
          <w:p w:rsidR="00290417" w:rsidRPr="00290417" w:rsidRDefault="00290417" w:rsidP="00290417">
            <w:pPr>
              <w:spacing w:after="0" w:line="240" w:lineRule="auto"/>
              <w:jc w:val="center"/>
              <w:rPr>
                <w:rFonts w:ascii="Times New Roman" w:eastAsia="Times New Roman" w:hAnsi="Times New Roman" w:cs="Times New Roman"/>
                <w:b/>
                <w:sz w:val="24"/>
                <w:szCs w:val="24"/>
                <w:lang w:eastAsia="ru-RU"/>
              </w:rPr>
            </w:pPr>
          </w:p>
        </w:tc>
        <w:tc>
          <w:tcPr>
            <w:tcW w:w="4785" w:type="dxa"/>
          </w:tcPr>
          <w:p w:rsidR="00290417" w:rsidRPr="00290417" w:rsidRDefault="00290417" w:rsidP="00290417">
            <w:pPr>
              <w:spacing w:after="0" w:line="240" w:lineRule="auto"/>
              <w:jc w:val="center"/>
              <w:rPr>
                <w:rFonts w:ascii="Times New Roman" w:eastAsia="Times New Roman" w:hAnsi="Times New Roman" w:cs="Times New Roman"/>
                <w:b/>
                <w:sz w:val="24"/>
                <w:szCs w:val="24"/>
                <w:lang w:eastAsia="ru-RU"/>
              </w:rPr>
            </w:pPr>
            <w:r w:rsidRPr="00290417">
              <w:rPr>
                <w:rFonts w:ascii="Times New Roman" w:eastAsia="Times New Roman" w:hAnsi="Times New Roman" w:cs="Times New Roman"/>
                <w:b/>
                <w:sz w:val="24"/>
                <w:szCs w:val="24"/>
                <w:lang w:eastAsia="ru-RU"/>
              </w:rPr>
              <w:t>Настораживающие  ответы</w:t>
            </w:r>
          </w:p>
        </w:tc>
      </w:tr>
      <w:tr w:rsidR="00290417" w:rsidRPr="00290417" w:rsidTr="009A0142">
        <w:tc>
          <w:tcPr>
            <w:tcW w:w="4785" w:type="dxa"/>
          </w:tcPr>
          <w:p w:rsidR="00290417" w:rsidRPr="00290417" w:rsidRDefault="00290417" w:rsidP="00290417">
            <w:pPr>
              <w:spacing w:after="0" w:line="240" w:lineRule="auto"/>
              <w:ind w:left="720"/>
              <w:jc w:val="both"/>
              <w:rPr>
                <w:rFonts w:ascii="Times New Roman" w:eastAsia="Times New Roman" w:hAnsi="Times New Roman" w:cs="Times New Roman"/>
                <w:sz w:val="24"/>
                <w:szCs w:val="24"/>
                <w:lang w:eastAsia="ru-RU"/>
              </w:rPr>
            </w:pPr>
          </w:p>
          <w:p w:rsidR="00290417" w:rsidRPr="00290417" w:rsidRDefault="00290417" w:rsidP="00290417">
            <w:pPr>
              <w:spacing w:after="0" w:line="240" w:lineRule="auto"/>
              <w:ind w:left="720"/>
              <w:jc w:val="both"/>
              <w:rPr>
                <w:rFonts w:ascii="Times New Roman" w:eastAsia="Times New Roman" w:hAnsi="Times New Roman" w:cs="Times New Roman"/>
                <w:sz w:val="24"/>
                <w:szCs w:val="24"/>
                <w:lang w:eastAsia="ru-RU"/>
              </w:rPr>
            </w:pPr>
          </w:p>
          <w:p w:rsidR="00290417" w:rsidRPr="00290417" w:rsidRDefault="00290417" w:rsidP="00290417">
            <w:pPr>
              <w:numPr>
                <w:ilvl w:val="0"/>
                <w:numId w:val="10"/>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Я не знаю.</w:t>
            </w:r>
          </w:p>
          <w:p w:rsidR="00290417" w:rsidRPr="00290417" w:rsidRDefault="00290417" w:rsidP="00290417">
            <w:pPr>
              <w:numPr>
                <w:ilvl w:val="0"/>
                <w:numId w:val="10"/>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Ничего на ум не приходит.</w:t>
            </w:r>
          </w:p>
          <w:p w:rsidR="00290417" w:rsidRPr="00290417" w:rsidRDefault="00290417" w:rsidP="00290417">
            <w:pPr>
              <w:numPr>
                <w:ilvl w:val="0"/>
                <w:numId w:val="10"/>
              </w:numPr>
              <w:spacing w:after="0"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Ему приснился страшный фильм.</w:t>
            </w:r>
          </w:p>
          <w:p w:rsidR="00290417" w:rsidRPr="00290417" w:rsidRDefault="00290417" w:rsidP="00290417">
            <w:pPr>
              <w:numPr>
                <w:ilvl w:val="0"/>
                <w:numId w:val="10"/>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Ему приснилось плохое животное.</w:t>
            </w:r>
          </w:p>
          <w:p w:rsidR="00290417" w:rsidRPr="00290417" w:rsidRDefault="00290417" w:rsidP="00290417">
            <w:pPr>
              <w:numPr>
                <w:ilvl w:val="0"/>
                <w:numId w:val="10"/>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Ему приснилось, что он заблудился.</w:t>
            </w:r>
          </w:p>
          <w:p w:rsidR="00290417" w:rsidRPr="00290417" w:rsidRDefault="00290417" w:rsidP="00290417">
            <w:pPr>
              <w:spacing w:after="0" w:line="240" w:lineRule="auto"/>
              <w:ind w:left="720"/>
              <w:jc w:val="both"/>
              <w:rPr>
                <w:rFonts w:ascii="Times New Roman" w:eastAsia="Times New Roman" w:hAnsi="Times New Roman" w:cs="Times New Roman"/>
                <w:sz w:val="24"/>
                <w:szCs w:val="24"/>
                <w:lang w:eastAsia="ru-RU"/>
              </w:rPr>
            </w:pPr>
          </w:p>
          <w:p w:rsidR="00290417" w:rsidRPr="00290417" w:rsidRDefault="00290417" w:rsidP="00290417">
            <w:pPr>
              <w:spacing w:after="0" w:line="240" w:lineRule="auto"/>
              <w:ind w:left="720"/>
              <w:jc w:val="both"/>
              <w:rPr>
                <w:rFonts w:ascii="Times New Roman" w:eastAsia="Times New Roman" w:hAnsi="Times New Roman" w:cs="Times New Roman"/>
                <w:sz w:val="24"/>
                <w:szCs w:val="24"/>
                <w:lang w:eastAsia="ru-RU"/>
              </w:rPr>
            </w:pPr>
          </w:p>
        </w:tc>
        <w:tc>
          <w:tcPr>
            <w:tcW w:w="4785" w:type="dxa"/>
          </w:tcPr>
          <w:p w:rsidR="00290417" w:rsidRPr="00290417" w:rsidRDefault="00290417" w:rsidP="00290417">
            <w:pPr>
              <w:spacing w:after="0" w:line="240" w:lineRule="auto"/>
              <w:ind w:left="720"/>
              <w:jc w:val="both"/>
              <w:rPr>
                <w:rFonts w:ascii="Times New Roman" w:eastAsia="Times New Roman" w:hAnsi="Times New Roman" w:cs="Times New Roman"/>
                <w:sz w:val="24"/>
                <w:szCs w:val="24"/>
                <w:lang w:eastAsia="ru-RU"/>
              </w:rPr>
            </w:pPr>
          </w:p>
          <w:p w:rsidR="00290417" w:rsidRPr="00290417" w:rsidRDefault="00290417" w:rsidP="00290417">
            <w:pPr>
              <w:spacing w:after="0" w:line="240" w:lineRule="auto"/>
              <w:ind w:left="720"/>
              <w:jc w:val="both"/>
              <w:rPr>
                <w:rFonts w:ascii="Times New Roman" w:eastAsia="Times New Roman" w:hAnsi="Times New Roman" w:cs="Times New Roman"/>
                <w:sz w:val="24"/>
                <w:szCs w:val="24"/>
                <w:lang w:eastAsia="ru-RU"/>
              </w:rPr>
            </w:pPr>
          </w:p>
          <w:p w:rsidR="00290417" w:rsidRPr="00290417" w:rsidRDefault="00290417" w:rsidP="00290417">
            <w:pPr>
              <w:numPr>
                <w:ilvl w:val="0"/>
                <w:numId w:val="11"/>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Ему приснилось, что мама, (папа), умерла (умер).</w:t>
            </w:r>
          </w:p>
          <w:p w:rsidR="00290417" w:rsidRPr="00290417" w:rsidRDefault="00290417" w:rsidP="00290417">
            <w:pPr>
              <w:numPr>
                <w:ilvl w:val="0"/>
                <w:numId w:val="11"/>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Ему приснилось, что он умер.</w:t>
            </w:r>
          </w:p>
          <w:p w:rsidR="00290417" w:rsidRPr="00290417" w:rsidRDefault="00290417" w:rsidP="00290417">
            <w:pPr>
              <w:numPr>
                <w:ilvl w:val="0"/>
                <w:numId w:val="11"/>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Ему приснилось, что пришли его забрать.</w:t>
            </w:r>
          </w:p>
          <w:p w:rsidR="00290417" w:rsidRPr="00290417" w:rsidRDefault="00290417" w:rsidP="00290417">
            <w:pPr>
              <w:numPr>
                <w:ilvl w:val="0"/>
                <w:numId w:val="11"/>
              </w:num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Ему приснилось, что его хотели бросить под машину.</w:t>
            </w:r>
          </w:p>
          <w:p w:rsidR="00290417" w:rsidRPr="00290417" w:rsidRDefault="00290417" w:rsidP="00290417">
            <w:pPr>
              <w:spacing w:after="0" w:line="240" w:lineRule="auto"/>
              <w:ind w:left="720"/>
              <w:jc w:val="both"/>
              <w:rPr>
                <w:rFonts w:ascii="Times New Roman" w:eastAsia="Times New Roman" w:hAnsi="Times New Roman" w:cs="Times New Roman"/>
                <w:sz w:val="24"/>
                <w:szCs w:val="24"/>
                <w:lang w:eastAsia="ru-RU"/>
              </w:rPr>
            </w:pPr>
          </w:p>
        </w:tc>
      </w:tr>
    </w:tbl>
    <w:p w:rsidR="00290417" w:rsidRPr="00290417" w:rsidRDefault="00290417" w:rsidP="00290417">
      <w:pPr>
        <w:spacing w:after="0" w:line="240" w:lineRule="auto"/>
        <w:rPr>
          <w:rFonts w:ascii="Times New Roman" w:eastAsia="Times New Roman" w:hAnsi="Times New Roman" w:cs="Times New Roman"/>
          <w:b/>
          <w:sz w:val="24"/>
          <w:szCs w:val="24"/>
          <w:lang w:eastAsia="ru-RU"/>
        </w:rPr>
      </w:pPr>
    </w:p>
    <w:p w:rsidR="00290417" w:rsidRPr="00290417" w:rsidRDefault="00290417" w:rsidP="00290417">
      <w:pPr>
        <w:spacing w:after="0" w:line="240" w:lineRule="auto"/>
        <w:jc w:val="center"/>
        <w:rPr>
          <w:rFonts w:ascii="Times New Roman" w:eastAsia="Times New Roman" w:hAnsi="Times New Roman" w:cs="Times New Roman"/>
          <w:b/>
          <w:sz w:val="24"/>
          <w:szCs w:val="24"/>
          <w:lang w:eastAsia="ru-RU"/>
        </w:rPr>
      </w:pPr>
      <w:r w:rsidRPr="00290417">
        <w:rPr>
          <w:rFonts w:ascii="Times New Roman" w:eastAsia="Times New Roman" w:hAnsi="Times New Roman" w:cs="Times New Roman"/>
          <w:b/>
          <w:sz w:val="24"/>
          <w:szCs w:val="24"/>
          <w:lang w:eastAsia="ru-RU"/>
        </w:rPr>
        <w:t>Протокол тестирования</w:t>
      </w:r>
    </w:p>
    <w:p w:rsidR="00290417" w:rsidRPr="00290417" w:rsidRDefault="00290417" w:rsidP="00290417">
      <w:pPr>
        <w:shd w:val="clear" w:color="auto" w:fill="FFFFFF"/>
        <w:spacing w:line="240" w:lineRule="auto"/>
        <w:jc w:val="center"/>
        <w:rPr>
          <w:rFonts w:ascii="Times New Roman" w:eastAsia="Times New Roman" w:hAnsi="Times New Roman" w:cs="Times New Roman"/>
          <w:b/>
          <w:bCs/>
          <w:sz w:val="24"/>
          <w:szCs w:val="24"/>
          <w:lang w:eastAsia="ru-RU"/>
        </w:rPr>
      </w:pPr>
      <w:r w:rsidRPr="00290417">
        <w:rPr>
          <w:rFonts w:ascii="Times New Roman" w:eastAsia="Times New Roman" w:hAnsi="Times New Roman" w:cs="Times New Roman"/>
          <w:b/>
          <w:sz w:val="24"/>
          <w:szCs w:val="24"/>
          <w:lang w:eastAsia="ru-RU"/>
        </w:rPr>
        <w:t>Тест «Сказка»</w:t>
      </w:r>
    </w:p>
    <w:p w:rsidR="00290417" w:rsidRPr="00290417" w:rsidRDefault="00290417" w:rsidP="00290417">
      <w:pPr>
        <w:spacing w:after="0"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 xml:space="preserve">Ф.И.________________________________  </w:t>
      </w:r>
    </w:p>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p>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Возраст_________________</w:t>
      </w:r>
    </w:p>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p>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Дата проведения  обследования_______________________</w:t>
      </w:r>
    </w:p>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p>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9"/>
        <w:gridCol w:w="2090"/>
        <w:gridCol w:w="2580"/>
        <w:gridCol w:w="1239"/>
        <w:gridCol w:w="1064"/>
        <w:gridCol w:w="1589"/>
      </w:tblGrid>
      <w:tr w:rsidR="00290417" w:rsidRPr="00290417" w:rsidTr="009A0142">
        <w:tc>
          <w:tcPr>
            <w:tcW w:w="759" w:type="dxa"/>
          </w:tcPr>
          <w:p w:rsidR="00290417" w:rsidRPr="00290417" w:rsidRDefault="00290417" w:rsidP="00290417">
            <w:pPr>
              <w:spacing w:after="0" w:line="240" w:lineRule="auto"/>
              <w:jc w:val="center"/>
              <w:rPr>
                <w:rFonts w:ascii="Times New Roman" w:eastAsia="Times New Roman" w:hAnsi="Times New Roman" w:cs="Times New Roman"/>
                <w:b/>
                <w:sz w:val="24"/>
                <w:szCs w:val="24"/>
                <w:lang w:eastAsia="ru-RU"/>
              </w:rPr>
            </w:pPr>
            <w:r w:rsidRPr="00290417">
              <w:rPr>
                <w:rFonts w:ascii="Times New Roman" w:eastAsia="Times New Roman" w:hAnsi="Times New Roman" w:cs="Times New Roman"/>
                <w:b/>
                <w:sz w:val="24"/>
                <w:szCs w:val="24"/>
                <w:lang w:eastAsia="ru-RU"/>
              </w:rPr>
              <w:t>№</w:t>
            </w:r>
          </w:p>
        </w:tc>
        <w:tc>
          <w:tcPr>
            <w:tcW w:w="2090" w:type="dxa"/>
          </w:tcPr>
          <w:p w:rsidR="00290417" w:rsidRPr="00290417" w:rsidRDefault="00290417" w:rsidP="00290417">
            <w:pPr>
              <w:spacing w:after="0" w:line="240" w:lineRule="auto"/>
              <w:jc w:val="center"/>
              <w:rPr>
                <w:rFonts w:ascii="Times New Roman" w:eastAsia="Times New Roman" w:hAnsi="Times New Roman" w:cs="Times New Roman"/>
                <w:b/>
                <w:sz w:val="24"/>
                <w:szCs w:val="24"/>
                <w:lang w:eastAsia="ru-RU"/>
              </w:rPr>
            </w:pPr>
            <w:r w:rsidRPr="00290417">
              <w:rPr>
                <w:rFonts w:ascii="Times New Roman" w:eastAsia="Times New Roman" w:hAnsi="Times New Roman" w:cs="Times New Roman"/>
                <w:b/>
                <w:sz w:val="24"/>
                <w:szCs w:val="24"/>
                <w:lang w:eastAsia="ru-RU"/>
              </w:rPr>
              <w:t>Наименование</w:t>
            </w:r>
          </w:p>
        </w:tc>
        <w:tc>
          <w:tcPr>
            <w:tcW w:w="2580" w:type="dxa"/>
          </w:tcPr>
          <w:p w:rsidR="00290417" w:rsidRPr="00290417" w:rsidRDefault="00290417" w:rsidP="00290417">
            <w:pPr>
              <w:spacing w:after="0" w:line="240" w:lineRule="auto"/>
              <w:jc w:val="center"/>
              <w:rPr>
                <w:rFonts w:ascii="Times New Roman" w:eastAsia="Times New Roman" w:hAnsi="Times New Roman" w:cs="Times New Roman"/>
                <w:b/>
                <w:sz w:val="24"/>
                <w:szCs w:val="24"/>
                <w:lang w:eastAsia="ru-RU"/>
              </w:rPr>
            </w:pPr>
            <w:r w:rsidRPr="00290417">
              <w:rPr>
                <w:rFonts w:ascii="Times New Roman" w:eastAsia="Times New Roman" w:hAnsi="Times New Roman" w:cs="Times New Roman"/>
                <w:b/>
                <w:sz w:val="24"/>
                <w:szCs w:val="24"/>
                <w:lang w:eastAsia="ru-RU"/>
              </w:rPr>
              <w:t>Параметры</w:t>
            </w:r>
          </w:p>
        </w:tc>
        <w:tc>
          <w:tcPr>
            <w:tcW w:w="1239" w:type="dxa"/>
          </w:tcPr>
          <w:p w:rsidR="00290417" w:rsidRPr="00290417" w:rsidRDefault="00290417" w:rsidP="00290417">
            <w:pPr>
              <w:spacing w:after="0" w:line="240" w:lineRule="auto"/>
              <w:jc w:val="center"/>
              <w:rPr>
                <w:rFonts w:ascii="Times New Roman" w:eastAsia="Times New Roman" w:hAnsi="Times New Roman" w:cs="Times New Roman"/>
                <w:b/>
                <w:sz w:val="24"/>
                <w:szCs w:val="24"/>
                <w:lang w:eastAsia="ru-RU"/>
              </w:rPr>
            </w:pPr>
            <w:r w:rsidRPr="00290417">
              <w:rPr>
                <w:rFonts w:ascii="Times New Roman" w:eastAsia="Times New Roman" w:hAnsi="Times New Roman" w:cs="Times New Roman"/>
                <w:b/>
                <w:sz w:val="24"/>
                <w:szCs w:val="24"/>
                <w:lang w:eastAsia="ru-RU"/>
              </w:rPr>
              <w:t>Ответ ребенка</w:t>
            </w:r>
          </w:p>
        </w:tc>
        <w:tc>
          <w:tcPr>
            <w:tcW w:w="1064" w:type="dxa"/>
          </w:tcPr>
          <w:p w:rsidR="00290417" w:rsidRPr="00290417" w:rsidRDefault="00290417" w:rsidP="00290417">
            <w:pPr>
              <w:spacing w:after="0" w:line="240" w:lineRule="auto"/>
              <w:jc w:val="center"/>
              <w:rPr>
                <w:rFonts w:ascii="Times New Roman" w:eastAsia="Times New Roman" w:hAnsi="Times New Roman" w:cs="Times New Roman"/>
                <w:b/>
                <w:sz w:val="24"/>
                <w:szCs w:val="24"/>
                <w:lang w:eastAsia="ru-RU"/>
              </w:rPr>
            </w:pPr>
            <w:r w:rsidRPr="00290417">
              <w:rPr>
                <w:rFonts w:ascii="Times New Roman" w:eastAsia="Times New Roman" w:hAnsi="Times New Roman" w:cs="Times New Roman"/>
                <w:b/>
                <w:sz w:val="24"/>
                <w:szCs w:val="24"/>
                <w:lang w:eastAsia="ru-RU"/>
              </w:rPr>
              <w:t>Норма</w:t>
            </w:r>
          </w:p>
        </w:tc>
        <w:tc>
          <w:tcPr>
            <w:tcW w:w="1589" w:type="dxa"/>
          </w:tcPr>
          <w:p w:rsidR="00290417" w:rsidRPr="00290417" w:rsidRDefault="00290417" w:rsidP="00290417">
            <w:pPr>
              <w:spacing w:after="0" w:line="240" w:lineRule="auto"/>
              <w:jc w:val="center"/>
              <w:rPr>
                <w:rFonts w:ascii="Times New Roman" w:eastAsia="Times New Roman" w:hAnsi="Times New Roman" w:cs="Times New Roman"/>
                <w:b/>
                <w:sz w:val="24"/>
                <w:szCs w:val="24"/>
                <w:lang w:eastAsia="ru-RU"/>
              </w:rPr>
            </w:pPr>
            <w:r w:rsidRPr="00290417">
              <w:rPr>
                <w:rFonts w:ascii="Times New Roman" w:eastAsia="Times New Roman" w:hAnsi="Times New Roman" w:cs="Times New Roman"/>
                <w:b/>
                <w:sz w:val="24"/>
                <w:szCs w:val="24"/>
                <w:lang w:eastAsia="ru-RU"/>
              </w:rPr>
              <w:t>Патология</w:t>
            </w:r>
          </w:p>
        </w:tc>
      </w:tr>
      <w:tr w:rsidR="00290417" w:rsidRPr="00290417" w:rsidTr="009A0142">
        <w:tc>
          <w:tcPr>
            <w:tcW w:w="759" w:type="dxa"/>
          </w:tcPr>
          <w:p w:rsidR="00290417" w:rsidRPr="00290417" w:rsidRDefault="00290417" w:rsidP="00290417">
            <w:pPr>
              <w:spacing w:after="0"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Тест 1</w:t>
            </w:r>
          </w:p>
        </w:tc>
        <w:tc>
          <w:tcPr>
            <w:tcW w:w="2090" w:type="dxa"/>
          </w:tcPr>
          <w:p w:rsidR="00290417" w:rsidRPr="00290417" w:rsidRDefault="00290417" w:rsidP="00290417">
            <w:pPr>
              <w:spacing w:after="0"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«Птенец»</w:t>
            </w:r>
          </w:p>
        </w:tc>
        <w:tc>
          <w:tcPr>
            <w:tcW w:w="2580" w:type="dxa"/>
          </w:tcPr>
          <w:p w:rsidR="00290417" w:rsidRPr="00290417" w:rsidRDefault="00290417" w:rsidP="00290417">
            <w:pPr>
              <w:spacing w:after="0"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Степень зависимости от родителей</w:t>
            </w:r>
          </w:p>
        </w:tc>
        <w:tc>
          <w:tcPr>
            <w:tcW w:w="1239" w:type="dxa"/>
          </w:tcPr>
          <w:p w:rsidR="00290417" w:rsidRPr="00290417" w:rsidRDefault="00290417" w:rsidP="00290417">
            <w:pPr>
              <w:spacing w:after="0" w:line="240" w:lineRule="auto"/>
              <w:rPr>
                <w:rFonts w:ascii="Times New Roman" w:eastAsia="Times New Roman" w:hAnsi="Times New Roman" w:cs="Times New Roman"/>
                <w:sz w:val="24"/>
                <w:szCs w:val="24"/>
                <w:lang w:eastAsia="ru-RU"/>
              </w:rPr>
            </w:pPr>
          </w:p>
        </w:tc>
        <w:tc>
          <w:tcPr>
            <w:tcW w:w="1064" w:type="dxa"/>
          </w:tcPr>
          <w:p w:rsidR="00290417" w:rsidRPr="00290417" w:rsidRDefault="00290417" w:rsidP="00290417">
            <w:pPr>
              <w:spacing w:after="0" w:line="240" w:lineRule="auto"/>
              <w:rPr>
                <w:rFonts w:ascii="Times New Roman" w:eastAsia="Times New Roman" w:hAnsi="Times New Roman" w:cs="Times New Roman"/>
                <w:sz w:val="24"/>
                <w:szCs w:val="24"/>
                <w:lang w:eastAsia="ru-RU"/>
              </w:rPr>
            </w:pPr>
          </w:p>
        </w:tc>
        <w:tc>
          <w:tcPr>
            <w:tcW w:w="1589" w:type="dxa"/>
          </w:tcPr>
          <w:p w:rsidR="00290417" w:rsidRPr="00290417" w:rsidRDefault="00290417" w:rsidP="00290417">
            <w:pPr>
              <w:spacing w:after="0" w:line="240" w:lineRule="auto"/>
              <w:rPr>
                <w:rFonts w:ascii="Times New Roman" w:eastAsia="Times New Roman" w:hAnsi="Times New Roman" w:cs="Times New Roman"/>
                <w:sz w:val="24"/>
                <w:szCs w:val="24"/>
                <w:lang w:eastAsia="ru-RU"/>
              </w:rPr>
            </w:pPr>
          </w:p>
        </w:tc>
      </w:tr>
      <w:tr w:rsidR="00290417" w:rsidRPr="00290417" w:rsidTr="009A0142">
        <w:tc>
          <w:tcPr>
            <w:tcW w:w="759" w:type="dxa"/>
          </w:tcPr>
          <w:p w:rsidR="00290417" w:rsidRPr="00290417" w:rsidRDefault="00290417" w:rsidP="00290417">
            <w:pPr>
              <w:spacing w:after="0"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Тест 2</w:t>
            </w:r>
          </w:p>
        </w:tc>
        <w:tc>
          <w:tcPr>
            <w:tcW w:w="2090" w:type="dxa"/>
          </w:tcPr>
          <w:p w:rsidR="00290417" w:rsidRPr="00290417" w:rsidRDefault="00290417" w:rsidP="00290417">
            <w:pPr>
              <w:spacing w:after="0"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«Страх»</w:t>
            </w:r>
          </w:p>
        </w:tc>
        <w:tc>
          <w:tcPr>
            <w:tcW w:w="2580" w:type="dxa"/>
          </w:tcPr>
          <w:p w:rsidR="00290417" w:rsidRPr="00290417" w:rsidRDefault="00290417" w:rsidP="00290417">
            <w:pPr>
              <w:spacing w:after="0"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Скрытая агрессивность(к родителям),чувство вины</w:t>
            </w:r>
          </w:p>
        </w:tc>
        <w:tc>
          <w:tcPr>
            <w:tcW w:w="1239" w:type="dxa"/>
          </w:tcPr>
          <w:p w:rsidR="00290417" w:rsidRPr="00290417" w:rsidRDefault="00290417" w:rsidP="00290417">
            <w:pPr>
              <w:spacing w:after="0" w:line="240" w:lineRule="auto"/>
              <w:rPr>
                <w:rFonts w:ascii="Times New Roman" w:eastAsia="Times New Roman" w:hAnsi="Times New Roman" w:cs="Times New Roman"/>
                <w:sz w:val="24"/>
                <w:szCs w:val="24"/>
                <w:lang w:eastAsia="ru-RU"/>
              </w:rPr>
            </w:pPr>
          </w:p>
        </w:tc>
        <w:tc>
          <w:tcPr>
            <w:tcW w:w="1064" w:type="dxa"/>
          </w:tcPr>
          <w:p w:rsidR="00290417" w:rsidRPr="00290417" w:rsidRDefault="00290417" w:rsidP="00290417">
            <w:pPr>
              <w:spacing w:after="0" w:line="240" w:lineRule="auto"/>
              <w:rPr>
                <w:rFonts w:ascii="Times New Roman" w:eastAsia="Times New Roman" w:hAnsi="Times New Roman" w:cs="Times New Roman"/>
                <w:sz w:val="24"/>
                <w:szCs w:val="24"/>
                <w:lang w:eastAsia="ru-RU"/>
              </w:rPr>
            </w:pPr>
          </w:p>
        </w:tc>
        <w:tc>
          <w:tcPr>
            <w:tcW w:w="1589" w:type="dxa"/>
          </w:tcPr>
          <w:p w:rsidR="00290417" w:rsidRPr="00290417" w:rsidRDefault="00290417" w:rsidP="00290417">
            <w:pPr>
              <w:spacing w:after="0" w:line="240" w:lineRule="auto"/>
              <w:rPr>
                <w:rFonts w:ascii="Times New Roman" w:eastAsia="Times New Roman" w:hAnsi="Times New Roman" w:cs="Times New Roman"/>
                <w:sz w:val="24"/>
                <w:szCs w:val="24"/>
                <w:lang w:eastAsia="ru-RU"/>
              </w:rPr>
            </w:pPr>
          </w:p>
        </w:tc>
      </w:tr>
      <w:tr w:rsidR="00290417" w:rsidRPr="00290417" w:rsidTr="009A0142">
        <w:tc>
          <w:tcPr>
            <w:tcW w:w="759" w:type="dxa"/>
          </w:tcPr>
          <w:p w:rsidR="00290417" w:rsidRPr="00290417" w:rsidRDefault="00290417" w:rsidP="00290417">
            <w:pPr>
              <w:spacing w:after="0"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Тест 3</w:t>
            </w:r>
          </w:p>
        </w:tc>
        <w:tc>
          <w:tcPr>
            <w:tcW w:w="2090" w:type="dxa"/>
          </w:tcPr>
          <w:p w:rsidR="00290417" w:rsidRPr="00290417" w:rsidRDefault="00290417" w:rsidP="00290417">
            <w:pPr>
              <w:spacing w:after="0"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«Новость»</w:t>
            </w:r>
          </w:p>
        </w:tc>
        <w:tc>
          <w:tcPr>
            <w:tcW w:w="2580" w:type="dxa"/>
          </w:tcPr>
          <w:p w:rsidR="00290417" w:rsidRPr="00290417" w:rsidRDefault="00290417" w:rsidP="00290417">
            <w:pPr>
              <w:spacing w:after="0"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Тревожность, страх, невысказанные желания, ожидания.</w:t>
            </w:r>
          </w:p>
        </w:tc>
        <w:tc>
          <w:tcPr>
            <w:tcW w:w="1239" w:type="dxa"/>
          </w:tcPr>
          <w:p w:rsidR="00290417" w:rsidRPr="00290417" w:rsidRDefault="00290417" w:rsidP="00290417">
            <w:pPr>
              <w:spacing w:after="0" w:line="240" w:lineRule="auto"/>
              <w:rPr>
                <w:rFonts w:ascii="Times New Roman" w:eastAsia="Times New Roman" w:hAnsi="Times New Roman" w:cs="Times New Roman"/>
                <w:sz w:val="24"/>
                <w:szCs w:val="24"/>
                <w:lang w:eastAsia="ru-RU"/>
              </w:rPr>
            </w:pPr>
          </w:p>
        </w:tc>
        <w:tc>
          <w:tcPr>
            <w:tcW w:w="1064" w:type="dxa"/>
          </w:tcPr>
          <w:p w:rsidR="00290417" w:rsidRPr="00290417" w:rsidRDefault="00290417" w:rsidP="00290417">
            <w:pPr>
              <w:spacing w:after="0" w:line="240" w:lineRule="auto"/>
              <w:rPr>
                <w:rFonts w:ascii="Times New Roman" w:eastAsia="Times New Roman" w:hAnsi="Times New Roman" w:cs="Times New Roman"/>
                <w:sz w:val="24"/>
                <w:szCs w:val="24"/>
                <w:lang w:eastAsia="ru-RU"/>
              </w:rPr>
            </w:pPr>
          </w:p>
        </w:tc>
        <w:tc>
          <w:tcPr>
            <w:tcW w:w="1589" w:type="dxa"/>
          </w:tcPr>
          <w:p w:rsidR="00290417" w:rsidRPr="00290417" w:rsidRDefault="00290417" w:rsidP="00290417">
            <w:pPr>
              <w:spacing w:after="0" w:line="240" w:lineRule="auto"/>
              <w:rPr>
                <w:rFonts w:ascii="Times New Roman" w:eastAsia="Times New Roman" w:hAnsi="Times New Roman" w:cs="Times New Roman"/>
                <w:sz w:val="24"/>
                <w:szCs w:val="24"/>
                <w:lang w:eastAsia="ru-RU"/>
              </w:rPr>
            </w:pPr>
          </w:p>
        </w:tc>
      </w:tr>
      <w:tr w:rsidR="00290417" w:rsidRPr="00290417" w:rsidTr="009A0142">
        <w:tc>
          <w:tcPr>
            <w:tcW w:w="759" w:type="dxa"/>
          </w:tcPr>
          <w:p w:rsidR="00290417" w:rsidRPr="00290417" w:rsidRDefault="00290417" w:rsidP="00290417">
            <w:pPr>
              <w:spacing w:after="0"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 xml:space="preserve">Тест 4 </w:t>
            </w:r>
          </w:p>
        </w:tc>
        <w:tc>
          <w:tcPr>
            <w:tcW w:w="2090" w:type="dxa"/>
          </w:tcPr>
          <w:p w:rsidR="00290417" w:rsidRPr="00290417" w:rsidRDefault="00290417" w:rsidP="00290417">
            <w:pPr>
              <w:spacing w:after="0"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«Дурной сон»</w:t>
            </w:r>
          </w:p>
        </w:tc>
        <w:tc>
          <w:tcPr>
            <w:tcW w:w="2580" w:type="dxa"/>
          </w:tcPr>
          <w:p w:rsidR="00290417" w:rsidRPr="00290417" w:rsidRDefault="00290417" w:rsidP="00290417">
            <w:pPr>
              <w:spacing w:after="0"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Страшные сны в контексте с другими текстами.</w:t>
            </w:r>
          </w:p>
        </w:tc>
        <w:tc>
          <w:tcPr>
            <w:tcW w:w="1239" w:type="dxa"/>
          </w:tcPr>
          <w:p w:rsidR="00290417" w:rsidRPr="00290417" w:rsidRDefault="00290417" w:rsidP="00290417">
            <w:pPr>
              <w:spacing w:after="0" w:line="240" w:lineRule="auto"/>
              <w:rPr>
                <w:rFonts w:ascii="Times New Roman" w:eastAsia="Times New Roman" w:hAnsi="Times New Roman" w:cs="Times New Roman"/>
                <w:sz w:val="24"/>
                <w:szCs w:val="24"/>
                <w:lang w:eastAsia="ru-RU"/>
              </w:rPr>
            </w:pPr>
          </w:p>
        </w:tc>
        <w:tc>
          <w:tcPr>
            <w:tcW w:w="1064" w:type="dxa"/>
          </w:tcPr>
          <w:p w:rsidR="00290417" w:rsidRPr="00290417" w:rsidRDefault="00290417" w:rsidP="00290417">
            <w:pPr>
              <w:spacing w:after="0" w:line="240" w:lineRule="auto"/>
              <w:rPr>
                <w:rFonts w:ascii="Times New Roman" w:eastAsia="Times New Roman" w:hAnsi="Times New Roman" w:cs="Times New Roman"/>
                <w:sz w:val="24"/>
                <w:szCs w:val="24"/>
                <w:lang w:eastAsia="ru-RU"/>
              </w:rPr>
            </w:pPr>
          </w:p>
        </w:tc>
        <w:tc>
          <w:tcPr>
            <w:tcW w:w="1589" w:type="dxa"/>
          </w:tcPr>
          <w:p w:rsidR="00290417" w:rsidRPr="00290417" w:rsidRDefault="00290417" w:rsidP="00290417">
            <w:pPr>
              <w:spacing w:after="0" w:line="240" w:lineRule="auto"/>
              <w:rPr>
                <w:rFonts w:ascii="Times New Roman" w:eastAsia="Times New Roman" w:hAnsi="Times New Roman" w:cs="Times New Roman"/>
                <w:sz w:val="24"/>
                <w:szCs w:val="24"/>
                <w:lang w:eastAsia="ru-RU"/>
              </w:rPr>
            </w:pPr>
          </w:p>
        </w:tc>
      </w:tr>
    </w:tbl>
    <w:p w:rsidR="00290417" w:rsidRPr="00290417" w:rsidRDefault="00290417" w:rsidP="00290417">
      <w:pPr>
        <w:spacing w:after="0" w:line="240" w:lineRule="auto"/>
        <w:rPr>
          <w:rFonts w:ascii="Times New Roman" w:eastAsia="Times New Roman" w:hAnsi="Times New Roman" w:cs="Times New Roman"/>
          <w:b/>
          <w:sz w:val="24"/>
          <w:szCs w:val="24"/>
          <w:lang w:eastAsia="ru-RU"/>
        </w:rPr>
      </w:pPr>
    </w:p>
    <w:p w:rsidR="00290417" w:rsidRPr="00974235" w:rsidRDefault="00974235" w:rsidP="00974235">
      <w:pPr>
        <w:pStyle w:val="3"/>
        <w:numPr>
          <w:ilvl w:val="1"/>
          <w:numId w:val="39"/>
        </w:numPr>
        <w:rPr>
          <w:szCs w:val="24"/>
        </w:rPr>
      </w:pPr>
      <w:bookmarkStart w:id="18" w:name="_Toc121831102"/>
      <w:r w:rsidRPr="00974235">
        <w:t>Г</w:t>
      </w:r>
      <w:r w:rsidR="00290417" w:rsidRPr="00974235">
        <w:rPr>
          <w:szCs w:val="24"/>
        </w:rPr>
        <w:t>рафическая методика «Кактус» М.А. Панфиловой.</w:t>
      </w:r>
      <w:bookmarkEnd w:id="18"/>
    </w:p>
    <w:p w:rsidR="00290417" w:rsidRPr="00290417" w:rsidRDefault="00290417" w:rsidP="00290417">
      <w:pPr>
        <w:tabs>
          <w:tab w:val="left" w:pos="1134"/>
        </w:tabs>
        <w:spacing w:after="0"/>
        <w:jc w:val="both"/>
        <w:rPr>
          <w:rFonts w:ascii="Times New Roman" w:eastAsia="Times New Roman" w:hAnsi="Times New Roman" w:cs="Times New Roman"/>
          <w:b/>
          <w:sz w:val="24"/>
          <w:szCs w:val="24"/>
          <w:lang w:eastAsia="ru-RU"/>
        </w:rPr>
      </w:pPr>
      <w:r w:rsidRPr="00290417">
        <w:rPr>
          <w:rFonts w:ascii="Times New Roman" w:eastAsia="Times New Roman" w:hAnsi="Times New Roman" w:cs="Times New Roman"/>
          <w:b/>
          <w:sz w:val="24"/>
          <w:szCs w:val="24"/>
          <w:lang w:eastAsia="ru-RU"/>
        </w:rPr>
        <w:t>Цель</w:t>
      </w:r>
      <w:r w:rsidRPr="00290417">
        <w:rPr>
          <w:rFonts w:ascii="Times New Roman" w:eastAsia="Times New Roman" w:hAnsi="Times New Roman" w:cs="Times New Roman"/>
          <w:sz w:val="24"/>
          <w:szCs w:val="24"/>
          <w:lang w:eastAsia="ru-RU"/>
        </w:rPr>
        <w:t xml:space="preserve">: выявление состояния эмоциональной сферы ребенка, выявление наличия агрессии, ее направленности и интенсивности. </w:t>
      </w:r>
    </w:p>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b/>
          <w:sz w:val="24"/>
          <w:szCs w:val="24"/>
          <w:lang w:eastAsia="ru-RU"/>
        </w:rPr>
        <w:t>Инструкция:</w:t>
      </w:r>
    </w:p>
    <w:p w:rsidR="00290417" w:rsidRPr="00290417" w:rsidRDefault="00290417" w:rsidP="00290417">
      <w:pPr>
        <w:spacing w:after="0"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 xml:space="preserve">На листе бумаги (формат А4) нарисуй кактус, такой, какой ты его себе представляешь! </w:t>
      </w:r>
    </w:p>
    <w:p w:rsidR="00290417" w:rsidRPr="00290417" w:rsidRDefault="00290417" w:rsidP="00290417">
      <w:pPr>
        <w:spacing w:after="0"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 xml:space="preserve">Вопросы и дополнительные объяснения не допускаются. Ребенку дается столько времени, сколько ему необходимо. По завершении рисования с ребенком проводится беседа. </w:t>
      </w:r>
    </w:p>
    <w:p w:rsidR="00290417" w:rsidRPr="00290417" w:rsidRDefault="00290417" w:rsidP="00290417">
      <w:pPr>
        <w:spacing w:after="0"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 xml:space="preserve">Можно задать вопросы, ответы на которые помогут уточнить интерпретацию: </w:t>
      </w:r>
    </w:p>
    <w:p w:rsidR="00290417" w:rsidRPr="00290417" w:rsidRDefault="00290417" w:rsidP="00290417">
      <w:pPr>
        <w:spacing w:after="0"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 xml:space="preserve">1. Кактус домашний или дикий? </w:t>
      </w:r>
    </w:p>
    <w:p w:rsidR="00290417" w:rsidRPr="00290417" w:rsidRDefault="00290417" w:rsidP="00290417">
      <w:pPr>
        <w:spacing w:after="0"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 xml:space="preserve">2. Его можно потрогать? Он сильно колется? </w:t>
      </w:r>
    </w:p>
    <w:p w:rsidR="00290417" w:rsidRPr="00290417" w:rsidRDefault="00290417" w:rsidP="00290417">
      <w:pPr>
        <w:spacing w:after="0"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 xml:space="preserve">3. Кактусу нравится, когда за ним ухаживают: поливают, удобряют? </w:t>
      </w:r>
    </w:p>
    <w:p w:rsidR="00290417" w:rsidRPr="00290417" w:rsidRDefault="00290417" w:rsidP="00290417">
      <w:pPr>
        <w:spacing w:after="0"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 xml:space="preserve">4. Кактус растет один или с каким - то растением по соседству? Если растет с соседом, то, какое это растение? </w:t>
      </w:r>
    </w:p>
    <w:p w:rsidR="00290417" w:rsidRPr="00290417" w:rsidRDefault="00290417" w:rsidP="00290417">
      <w:pPr>
        <w:spacing w:after="0"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 xml:space="preserve">6. Когда кактус вырастет, что в нем изменится? </w:t>
      </w:r>
    </w:p>
    <w:p w:rsidR="00290417" w:rsidRPr="00290417" w:rsidRDefault="00290417" w:rsidP="00290417">
      <w:pPr>
        <w:spacing w:after="0" w:line="240" w:lineRule="auto"/>
        <w:rPr>
          <w:rFonts w:ascii="Times New Roman" w:eastAsia="Times New Roman" w:hAnsi="Times New Roman" w:cs="Times New Roman"/>
          <w:b/>
          <w:sz w:val="24"/>
          <w:szCs w:val="24"/>
          <w:lang w:eastAsia="ru-RU"/>
        </w:rPr>
      </w:pPr>
      <w:r w:rsidRPr="00290417">
        <w:rPr>
          <w:rFonts w:ascii="Times New Roman" w:eastAsia="Times New Roman" w:hAnsi="Times New Roman" w:cs="Times New Roman"/>
          <w:b/>
          <w:sz w:val="24"/>
          <w:szCs w:val="24"/>
          <w:lang w:eastAsia="ru-RU"/>
        </w:rPr>
        <w:t>Обработка результатов и интерпретация:</w:t>
      </w:r>
    </w:p>
    <w:p w:rsidR="00290417" w:rsidRPr="00290417" w:rsidRDefault="00290417" w:rsidP="00290417">
      <w:pPr>
        <w:spacing w:after="0"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 xml:space="preserve">При обработке результатов принимаются во внимание данные, соответствующие всем графическим методам, а именно: </w:t>
      </w:r>
    </w:p>
    <w:p w:rsidR="00290417" w:rsidRPr="00290417" w:rsidRDefault="00290417" w:rsidP="00290417">
      <w:pPr>
        <w:spacing w:after="0"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 xml:space="preserve">-пространственное положение </w:t>
      </w:r>
    </w:p>
    <w:p w:rsidR="00290417" w:rsidRPr="00290417" w:rsidRDefault="00290417" w:rsidP="00290417">
      <w:pPr>
        <w:spacing w:after="0"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 xml:space="preserve">-размер рисунка </w:t>
      </w:r>
    </w:p>
    <w:p w:rsidR="00290417" w:rsidRPr="00290417" w:rsidRDefault="00290417" w:rsidP="00290417">
      <w:pPr>
        <w:spacing w:after="0"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 xml:space="preserve">-характеристики линий </w:t>
      </w:r>
    </w:p>
    <w:p w:rsidR="00290417" w:rsidRPr="00290417" w:rsidRDefault="00290417" w:rsidP="00290417">
      <w:pPr>
        <w:spacing w:after="0"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 xml:space="preserve">-сила нажима на карандаш </w:t>
      </w:r>
    </w:p>
    <w:p w:rsidR="00290417" w:rsidRPr="00290417" w:rsidRDefault="00290417" w:rsidP="00290417">
      <w:pPr>
        <w:spacing w:after="0"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b/>
          <w:sz w:val="24"/>
          <w:szCs w:val="24"/>
          <w:lang w:eastAsia="ru-RU"/>
        </w:rPr>
        <w:t xml:space="preserve">Агрессия </w:t>
      </w:r>
      <w:r w:rsidRPr="00290417">
        <w:rPr>
          <w:rFonts w:ascii="Times New Roman" w:eastAsia="Times New Roman" w:hAnsi="Times New Roman" w:cs="Times New Roman"/>
          <w:sz w:val="24"/>
          <w:szCs w:val="24"/>
          <w:lang w:eastAsia="ru-RU"/>
        </w:rPr>
        <w:t xml:space="preserve">- наличие иголок, особенно их большое количество. Сильно торчащие, длинные, близко расположенные друг к другу иголки отражают высокую степень агрессивности. </w:t>
      </w:r>
    </w:p>
    <w:p w:rsidR="00290417" w:rsidRPr="00290417" w:rsidRDefault="00290417" w:rsidP="00290417">
      <w:pPr>
        <w:spacing w:after="0"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b/>
          <w:sz w:val="24"/>
          <w:szCs w:val="24"/>
          <w:lang w:eastAsia="ru-RU"/>
        </w:rPr>
        <w:t>Импульсивность</w:t>
      </w:r>
      <w:r w:rsidRPr="00290417">
        <w:rPr>
          <w:rFonts w:ascii="Times New Roman" w:eastAsia="Times New Roman" w:hAnsi="Times New Roman" w:cs="Times New Roman"/>
          <w:sz w:val="24"/>
          <w:szCs w:val="24"/>
          <w:lang w:eastAsia="ru-RU"/>
        </w:rPr>
        <w:t xml:space="preserve"> - отрывистые линии, сильный нажим </w:t>
      </w:r>
    </w:p>
    <w:p w:rsidR="00290417" w:rsidRPr="00290417" w:rsidRDefault="00290417" w:rsidP="00290417">
      <w:pPr>
        <w:spacing w:after="0"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b/>
          <w:sz w:val="24"/>
          <w:szCs w:val="24"/>
          <w:lang w:eastAsia="ru-RU"/>
        </w:rPr>
        <w:t>Эгоцентризм, стремление к лидерству</w:t>
      </w:r>
      <w:r w:rsidRPr="00290417">
        <w:rPr>
          <w:rFonts w:ascii="Times New Roman" w:eastAsia="Times New Roman" w:hAnsi="Times New Roman" w:cs="Times New Roman"/>
          <w:sz w:val="24"/>
          <w:szCs w:val="24"/>
          <w:lang w:eastAsia="ru-RU"/>
        </w:rPr>
        <w:t xml:space="preserve"> - крупный рисунок, в центре листа </w:t>
      </w:r>
    </w:p>
    <w:p w:rsidR="00290417" w:rsidRPr="00290417" w:rsidRDefault="00290417" w:rsidP="00290417">
      <w:pPr>
        <w:spacing w:after="0"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b/>
          <w:sz w:val="24"/>
          <w:szCs w:val="24"/>
          <w:lang w:eastAsia="ru-RU"/>
        </w:rPr>
        <w:t>Зависимость, неуверенность</w:t>
      </w:r>
      <w:r w:rsidRPr="00290417">
        <w:rPr>
          <w:rFonts w:ascii="Times New Roman" w:eastAsia="Times New Roman" w:hAnsi="Times New Roman" w:cs="Times New Roman"/>
          <w:sz w:val="24"/>
          <w:szCs w:val="24"/>
          <w:lang w:eastAsia="ru-RU"/>
        </w:rPr>
        <w:t xml:space="preserve"> - маленькие рисунок внизу листа </w:t>
      </w:r>
    </w:p>
    <w:p w:rsidR="00290417" w:rsidRPr="00290417" w:rsidRDefault="00290417" w:rsidP="00290417">
      <w:pPr>
        <w:spacing w:after="0"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b/>
          <w:sz w:val="24"/>
          <w:szCs w:val="24"/>
          <w:lang w:eastAsia="ru-RU"/>
        </w:rPr>
        <w:t>Демонстративность, открытость</w:t>
      </w:r>
      <w:r w:rsidRPr="00290417">
        <w:rPr>
          <w:rFonts w:ascii="Times New Roman" w:eastAsia="Times New Roman" w:hAnsi="Times New Roman" w:cs="Times New Roman"/>
          <w:sz w:val="24"/>
          <w:szCs w:val="24"/>
          <w:lang w:eastAsia="ru-RU"/>
        </w:rPr>
        <w:t xml:space="preserve"> - наличие выступающих отростков, необычность форм </w:t>
      </w:r>
    </w:p>
    <w:p w:rsidR="00290417" w:rsidRPr="00290417" w:rsidRDefault="00290417" w:rsidP="00290417">
      <w:pPr>
        <w:spacing w:after="0"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b/>
          <w:sz w:val="24"/>
          <w:szCs w:val="24"/>
          <w:lang w:eastAsia="ru-RU"/>
        </w:rPr>
        <w:t>Скрытность, осторожность</w:t>
      </w:r>
      <w:r w:rsidRPr="00290417">
        <w:rPr>
          <w:rFonts w:ascii="Times New Roman" w:eastAsia="Times New Roman" w:hAnsi="Times New Roman" w:cs="Times New Roman"/>
          <w:sz w:val="24"/>
          <w:szCs w:val="24"/>
          <w:lang w:eastAsia="ru-RU"/>
        </w:rPr>
        <w:t xml:space="preserve"> - расположение зигзагов по контуру или внутри кактуса </w:t>
      </w:r>
    </w:p>
    <w:p w:rsidR="00290417" w:rsidRPr="00290417" w:rsidRDefault="00290417" w:rsidP="00290417">
      <w:pPr>
        <w:spacing w:after="0"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b/>
          <w:sz w:val="24"/>
          <w:szCs w:val="24"/>
          <w:lang w:eastAsia="ru-RU"/>
        </w:rPr>
        <w:t xml:space="preserve">Оптимизм </w:t>
      </w:r>
      <w:r w:rsidRPr="00290417">
        <w:rPr>
          <w:rFonts w:ascii="Times New Roman" w:eastAsia="Times New Roman" w:hAnsi="Times New Roman" w:cs="Times New Roman"/>
          <w:sz w:val="24"/>
          <w:szCs w:val="24"/>
          <w:lang w:eastAsia="ru-RU"/>
        </w:rPr>
        <w:t xml:space="preserve">- использование ярких цветов, изображение «радостных» кактусов </w:t>
      </w:r>
    </w:p>
    <w:p w:rsidR="00290417" w:rsidRPr="00290417" w:rsidRDefault="00290417" w:rsidP="00290417">
      <w:pPr>
        <w:spacing w:after="0"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b/>
          <w:sz w:val="24"/>
          <w:szCs w:val="24"/>
          <w:lang w:eastAsia="ru-RU"/>
        </w:rPr>
        <w:t>Тревога</w:t>
      </w:r>
      <w:r w:rsidRPr="00290417">
        <w:rPr>
          <w:rFonts w:ascii="Times New Roman" w:eastAsia="Times New Roman" w:hAnsi="Times New Roman" w:cs="Times New Roman"/>
          <w:sz w:val="24"/>
          <w:szCs w:val="24"/>
          <w:lang w:eastAsia="ru-RU"/>
        </w:rPr>
        <w:t xml:space="preserve"> - использование темных цветов, преобладание внутренней штриховки, прерывистые линии </w:t>
      </w:r>
    </w:p>
    <w:p w:rsidR="00290417" w:rsidRPr="00290417" w:rsidRDefault="00290417" w:rsidP="00290417">
      <w:pPr>
        <w:spacing w:after="0"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b/>
          <w:sz w:val="24"/>
          <w:szCs w:val="24"/>
          <w:lang w:eastAsia="ru-RU"/>
        </w:rPr>
        <w:t xml:space="preserve">Женственность </w:t>
      </w:r>
      <w:r w:rsidRPr="00290417">
        <w:rPr>
          <w:rFonts w:ascii="Times New Roman" w:eastAsia="Times New Roman" w:hAnsi="Times New Roman" w:cs="Times New Roman"/>
          <w:sz w:val="24"/>
          <w:szCs w:val="24"/>
          <w:lang w:eastAsia="ru-RU"/>
        </w:rPr>
        <w:t xml:space="preserve">- наличие украшения, цветов, мягких линий, форм </w:t>
      </w:r>
    </w:p>
    <w:p w:rsidR="00290417" w:rsidRPr="00290417" w:rsidRDefault="00290417" w:rsidP="00290417">
      <w:pPr>
        <w:spacing w:after="0"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b/>
          <w:sz w:val="24"/>
          <w:szCs w:val="24"/>
          <w:lang w:eastAsia="ru-RU"/>
        </w:rPr>
        <w:t>Стремление к домашней защите, чувство семейной общности</w:t>
      </w:r>
      <w:r w:rsidRPr="00290417">
        <w:rPr>
          <w:rFonts w:ascii="Times New Roman" w:eastAsia="Times New Roman" w:hAnsi="Times New Roman" w:cs="Times New Roman"/>
          <w:sz w:val="24"/>
          <w:szCs w:val="24"/>
          <w:lang w:eastAsia="ru-RU"/>
        </w:rPr>
        <w:t xml:space="preserve"> - наличие цветочного горшка, изображение домашнего кактуса </w:t>
      </w:r>
    </w:p>
    <w:p w:rsidR="00290417" w:rsidRPr="00290417" w:rsidRDefault="00290417" w:rsidP="00290417">
      <w:pPr>
        <w:spacing w:after="0"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b/>
          <w:sz w:val="24"/>
          <w:szCs w:val="24"/>
          <w:lang w:eastAsia="ru-RU"/>
        </w:rPr>
        <w:t>Стремление к одиночеству</w:t>
      </w:r>
      <w:r w:rsidRPr="00290417">
        <w:rPr>
          <w:rFonts w:ascii="Times New Roman" w:eastAsia="Times New Roman" w:hAnsi="Times New Roman" w:cs="Times New Roman"/>
          <w:sz w:val="24"/>
          <w:szCs w:val="24"/>
          <w:lang w:eastAsia="ru-RU"/>
        </w:rPr>
        <w:t xml:space="preserve"> - изображен дикорастущий кактус, пустынный кактус.</w:t>
      </w:r>
    </w:p>
    <w:p w:rsidR="00290417" w:rsidRPr="00290417" w:rsidRDefault="00290417" w:rsidP="00290417">
      <w:pPr>
        <w:spacing w:after="0" w:line="240" w:lineRule="auto"/>
        <w:jc w:val="center"/>
        <w:rPr>
          <w:rFonts w:ascii="Times New Roman" w:eastAsia="Times New Roman" w:hAnsi="Times New Roman" w:cs="Times New Roman"/>
          <w:b/>
          <w:sz w:val="24"/>
          <w:szCs w:val="24"/>
          <w:lang w:eastAsia="ru-RU"/>
        </w:rPr>
      </w:pPr>
      <w:r w:rsidRPr="00290417">
        <w:rPr>
          <w:rFonts w:ascii="Times New Roman" w:eastAsia="Times New Roman" w:hAnsi="Times New Roman" w:cs="Times New Roman"/>
          <w:b/>
          <w:sz w:val="24"/>
          <w:szCs w:val="24"/>
          <w:lang w:eastAsia="ru-RU"/>
        </w:rPr>
        <w:t>Протокол тестирования</w:t>
      </w:r>
    </w:p>
    <w:p w:rsidR="00290417" w:rsidRPr="00290417" w:rsidRDefault="00290417" w:rsidP="00290417">
      <w:pPr>
        <w:spacing w:after="0" w:line="240" w:lineRule="auto"/>
        <w:jc w:val="center"/>
        <w:rPr>
          <w:rFonts w:ascii="Times New Roman" w:eastAsia="Times New Roman" w:hAnsi="Times New Roman" w:cs="Times New Roman"/>
          <w:b/>
          <w:sz w:val="24"/>
          <w:szCs w:val="24"/>
          <w:lang w:eastAsia="ru-RU"/>
        </w:rPr>
      </w:pPr>
      <w:r w:rsidRPr="00290417">
        <w:rPr>
          <w:rFonts w:ascii="Times New Roman" w:eastAsia="Times New Roman" w:hAnsi="Times New Roman" w:cs="Times New Roman"/>
          <w:b/>
          <w:sz w:val="24"/>
          <w:szCs w:val="24"/>
          <w:lang w:eastAsia="ru-RU"/>
        </w:rPr>
        <w:t>Графическая методика «Кактус»</w:t>
      </w:r>
    </w:p>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p>
    <w:tbl>
      <w:tblPr>
        <w:tblStyle w:val="11"/>
        <w:tblW w:w="0" w:type="auto"/>
        <w:tblInd w:w="-176" w:type="dxa"/>
        <w:tblLayout w:type="fixed"/>
        <w:tblLook w:val="04A0"/>
      </w:tblPr>
      <w:tblGrid>
        <w:gridCol w:w="1249"/>
        <w:gridCol w:w="660"/>
        <w:gridCol w:w="785"/>
        <w:gridCol w:w="851"/>
        <w:gridCol w:w="708"/>
        <w:gridCol w:w="709"/>
        <w:gridCol w:w="992"/>
        <w:gridCol w:w="567"/>
        <w:gridCol w:w="426"/>
        <w:gridCol w:w="567"/>
        <w:gridCol w:w="1065"/>
        <w:gridCol w:w="884"/>
      </w:tblGrid>
      <w:tr w:rsidR="00290417" w:rsidRPr="00290417" w:rsidTr="00974235">
        <w:trPr>
          <w:cantSplit/>
          <w:trHeight w:val="1434"/>
        </w:trPr>
        <w:tc>
          <w:tcPr>
            <w:tcW w:w="1249" w:type="dxa"/>
            <w:textDirection w:val="btLr"/>
          </w:tcPr>
          <w:p w:rsidR="00290417" w:rsidRPr="00290417" w:rsidRDefault="00290417" w:rsidP="00290417">
            <w:pPr>
              <w:ind w:left="113" w:right="113"/>
              <w:jc w:val="center"/>
              <w:rPr>
                <w:rFonts w:ascii="Times New Roman" w:hAnsi="Times New Roman" w:cs="Times New Roman"/>
                <w:b/>
                <w:sz w:val="24"/>
                <w:szCs w:val="24"/>
              </w:rPr>
            </w:pPr>
            <w:r w:rsidRPr="00290417">
              <w:rPr>
                <w:rFonts w:ascii="Times New Roman" w:hAnsi="Times New Roman" w:cs="Times New Roman"/>
                <w:b/>
                <w:bCs/>
                <w:sz w:val="24"/>
                <w:szCs w:val="24"/>
              </w:rPr>
              <w:t>Фамилия имя ребенка</w:t>
            </w:r>
          </w:p>
        </w:tc>
        <w:tc>
          <w:tcPr>
            <w:tcW w:w="660" w:type="dxa"/>
            <w:textDirection w:val="btLr"/>
          </w:tcPr>
          <w:p w:rsidR="00290417" w:rsidRPr="00290417" w:rsidRDefault="00290417" w:rsidP="00290417">
            <w:pPr>
              <w:ind w:left="113" w:right="113"/>
              <w:rPr>
                <w:rFonts w:ascii="Times New Roman" w:hAnsi="Times New Roman" w:cs="Times New Roman"/>
                <w:b/>
                <w:sz w:val="24"/>
                <w:szCs w:val="24"/>
              </w:rPr>
            </w:pPr>
            <w:r w:rsidRPr="00290417">
              <w:rPr>
                <w:rFonts w:ascii="Times New Roman" w:hAnsi="Times New Roman" w:cs="Times New Roman"/>
                <w:b/>
                <w:sz w:val="24"/>
                <w:szCs w:val="24"/>
              </w:rPr>
              <w:t>агрессия</w:t>
            </w:r>
          </w:p>
        </w:tc>
        <w:tc>
          <w:tcPr>
            <w:tcW w:w="785" w:type="dxa"/>
            <w:textDirection w:val="btLr"/>
          </w:tcPr>
          <w:p w:rsidR="00290417" w:rsidRPr="00290417" w:rsidRDefault="00290417" w:rsidP="00290417">
            <w:pPr>
              <w:ind w:left="113" w:right="113"/>
              <w:rPr>
                <w:rFonts w:ascii="Times New Roman" w:hAnsi="Times New Roman" w:cs="Times New Roman"/>
                <w:b/>
                <w:sz w:val="24"/>
                <w:szCs w:val="24"/>
              </w:rPr>
            </w:pPr>
            <w:r w:rsidRPr="00290417">
              <w:rPr>
                <w:rFonts w:ascii="Times New Roman" w:hAnsi="Times New Roman" w:cs="Times New Roman"/>
                <w:b/>
                <w:sz w:val="24"/>
                <w:szCs w:val="24"/>
              </w:rPr>
              <w:t>импульсивность</w:t>
            </w:r>
          </w:p>
        </w:tc>
        <w:tc>
          <w:tcPr>
            <w:tcW w:w="851" w:type="dxa"/>
            <w:textDirection w:val="btLr"/>
          </w:tcPr>
          <w:p w:rsidR="00290417" w:rsidRPr="00290417" w:rsidRDefault="00290417" w:rsidP="00290417">
            <w:pPr>
              <w:ind w:left="113" w:right="113"/>
              <w:rPr>
                <w:rFonts w:ascii="Times New Roman" w:hAnsi="Times New Roman" w:cs="Times New Roman"/>
                <w:b/>
                <w:sz w:val="24"/>
                <w:szCs w:val="24"/>
              </w:rPr>
            </w:pPr>
            <w:r w:rsidRPr="00290417">
              <w:rPr>
                <w:rFonts w:ascii="Times New Roman" w:hAnsi="Times New Roman" w:cs="Times New Roman"/>
                <w:b/>
                <w:sz w:val="24"/>
                <w:szCs w:val="24"/>
              </w:rPr>
              <w:t>стремлен.к лидер</w:t>
            </w:r>
          </w:p>
        </w:tc>
        <w:tc>
          <w:tcPr>
            <w:tcW w:w="708" w:type="dxa"/>
            <w:textDirection w:val="btLr"/>
          </w:tcPr>
          <w:p w:rsidR="00290417" w:rsidRPr="00290417" w:rsidRDefault="00290417" w:rsidP="00290417">
            <w:pPr>
              <w:ind w:left="113" w:right="113"/>
              <w:rPr>
                <w:rFonts w:ascii="Times New Roman" w:hAnsi="Times New Roman" w:cs="Times New Roman"/>
                <w:b/>
                <w:sz w:val="24"/>
                <w:szCs w:val="24"/>
              </w:rPr>
            </w:pPr>
            <w:r w:rsidRPr="00290417">
              <w:rPr>
                <w:rFonts w:ascii="Times New Roman" w:hAnsi="Times New Roman" w:cs="Times New Roman"/>
                <w:b/>
                <w:sz w:val="24"/>
                <w:szCs w:val="24"/>
              </w:rPr>
              <w:t>зависим.неуверен</w:t>
            </w:r>
          </w:p>
        </w:tc>
        <w:tc>
          <w:tcPr>
            <w:tcW w:w="709" w:type="dxa"/>
            <w:textDirection w:val="btLr"/>
          </w:tcPr>
          <w:p w:rsidR="00290417" w:rsidRPr="00290417" w:rsidRDefault="00290417" w:rsidP="00290417">
            <w:pPr>
              <w:ind w:left="113" w:right="113"/>
              <w:rPr>
                <w:rFonts w:ascii="Times New Roman" w:hAnsi="Times New Roman" w:cs="Times New Roman"/>
                <w:b/>
                <w:sz w:val="24"/>
                <w:szCs w:val="24"/>
              </w:rPr>
            </w:pPr>
            <w:r w:rsidRPr="00290417">
              <w:rPr>
                <w:rFonts w:ascii="Times New Roman" w:hAnsi="Times New Roman" w:cs="Times New Roman"/>
                <w:b/>
                <w:sz w:val="24"/>
                <w:szCs w:val="24"/>
              </w:rPr>
              <w:t xml:space="preserve">демонст. </w:t>
            </w:r>
          </w:p>
          <w:p w:rsidR="00290417" w:rsidRPr="00290417" w:rsidRDefault="00290417" w:rsidP="00290417">
            <w:pPr>
              <w:ind w:left="113" w:right="113"/>
              <w:rPr>
                <w:rFonts w:ascii="Times New Roman" w:hAnsi="Times New Roman" w:cs="Times New Roman"/>
                <w:b/>
                <w:sz w:val="24"/>
                <w:szCs w:val="24"/>
              </w:rPr>
            </w:pPr>
            <w:r w:rsidRPr="00290417">
              <w:rPr>
                <w:rFonts w:ascii="Times New Roman" w:hAnsi="Times New Roman" w:cs="Times New Roman"/>
                <w:b/>
                <w:sz w:val="24"/>
                <w:szCs w:val="24"/>
              </w:rPr>
              <w:t>открыт.</w:t>
            </w:r>
          </w:p>
        </w:tc>
        <w:tc>
          <w:tcPr>
            <w:tcW w:w="992" w:type="dxa"/>
            <w:textDirection w:val="btLr"/>
          </w:tcPr>
          <w:p w:rsidR="00290417" w:rsidRPr="00290417" w:rsidRDefault="00290417" w:rsidP="00290417">
            <w:pPr>
              <w:ind w:left="113" w:right="113"/>
              <w:rPr>
                <w:rFonts w:ascii="Times New Roman" w:hAnsi="Times New Roman" w:cs="Times New Roman"/>
                <w:b/>
                <w:sz w:val="24"/>
                <w:szCs w:val="24"/>
              </w:rPr>
            </w:pPr>
            <w:r w:rsidRPr="00290417">
              <w:rPr>
                <w:rFonts w:ascii="Times New Roman" w:hAnsi="Times New Roman" w:cs="Times New Roman"/>
                <w:b/>
                <w:sz w:val="24"/>
                <w:szCs w:val="24"/>
              </w:rPr>
              <w:t>скрытно</w:t>
            </w:r>
          </w:p>
          <w:p w:rsidR="00290417" w:rsidRPr="00290417" w:rsidRDefault="00974235" w:rsidP="00290417">
            <w:pPr>
              <w:ind w:left="113" w:right="113"/>
              <w:rPr>
                <w:rFonts w:ascii="Times New Roman" w:hAnsi="Times New Roman" w:cs="Times New Roman"/>
                <w:b/>
                <w:sz w:val="24"/>
                <w:szCs w:val="24"/>
              </w:rPr>
            </w:pPr>
            <w:r>
              <w:rPr>
                <w:rFonts w:ascii="Times New Roman" w:hAnsi="Times New Roman" w:cs="Times New Roman"/>
                <w:b/>
                <w:sz w:val="24"/>
                <w:szCs w:val="24"/>
              </w:rPr>
              <w:t>осторожно</w:t>
            </w:r>
          </w:p>
        </w:tc>
        <w:tc>
          <w:tcPr>
            <w:tcW w:w="567" w:type="dxa"/>
            <w:textDirection w:val="btLr"/>
          </w:tcPr>
          <w:p w:rsidR="00290417" w:rsidRPr="00290417" w:rsidRDefault="00290417" w:rsidP="00290417">
            <w:pPr>
              <w:ind w:left="113" w:right="113"/>
              <w:rPr>
                <w:rFonts w:ascii="Times New Roman" w:hAnsi="Times New Roman" w:cs="Times New Roman"/>
                <w:b/>
                <w:sz w:val="24"/>
                <w:szCs w:val="24"/>
              </w:rPr>
            </w:pPr>
            <w:r w:rsidRPr="00290417">
              <w:rPr>
                <w:rFonts w:ascii="Times New Roman" w:hAnsi="Times New Roman" w:cs="Times New Roman"/>
                <w:b/>
                <w:sz w:val="24"/>
                <w:szCs w:val="24"/>
              </w:rPr>
              <w:t>оптимиз</w:t>
            </w:r>
            <w:r w:rsidR="00974235">
              <w:rPr>
                <w:rFonts w:ascii="Times New Roman" w:hAnsi="Times New Roman" w:cs="Times New Roman"/>
                <w:b/>
                <w:sz w:val="24"/>
                <w:szCs w:val="24"/>
              </w:rPr>
              <w:t>м</w:t>
            </w:r>
          </w:p>
        </w:tc>
        <w:tc>
          <w:tcPr>
            <w:tcW w:w="426" w:type="dxa"/>
            <w:textDirection w:val="btLr"/>
          </w:tcPr>
          <w:p w:rsidR="00290417" w:rsidRPr="00290417" w:rsidRDefault="00290417" w:rsidP="00290417">
            <w:pPr>
              <w:ind w:left="113" w:right="113"/>
              <w:rPr>
                <w:rFonts w:ascii="Times New Roman" w:hAnsi="Times New Roman" w:cs="Times New Roman"/>
                <w:b/>
                <w:sz w:val="24"/>
                <w:szCs w:val="24"/>
              </w:rPr>
            </w:pPr>
            <w:r w:rsidRPr="00290417">
              <w:rPr>
                <w:rFonts w:ascii="Times New Roman" w:hAnsi="Times New Roman" w:cs="Times New Roman"/>
                <w:b/>
                <w:sz w:val="24"/>
                <w:szCs w:val="24"/>
              </w:rPr>
              <w:t>тревога</w:t>
            </w:r>
          </w:p>
        </w:tc>
        <w:tc>
          <w:tcPr>
            <w:tcW w:w="567" w:type="dxa"/>
            <w:textDirection w:val="btLr"/>
          </w:tcPr>
          <w:p w:rsidR="00290417" w:rsidRPr="00290417" w:rsidRDefault="00290417" w:rsidP="00290417">
            <w:pPr>
              <w:ind w:left="113" w:right="113"/>
              <w:rPr>
                <w:rFonts w:ascii="Times New Roman" w:hAnsi="Times New Roman" w:cs="Times New Roman"/>
                <w:b/>
                <w:sz w:val="24"/>
                <w:szCs w:val="24"/>
              </w:rPr>
            </w:pPr>
            <w:r w:rsidRPr="00290417">
              <w:rPr>
                <w:rFonts w:ascii="Times New Roman" w:hAnsi="Times New Roman" w:cs="Times New Roman"/>
                <w:b/>
                <w:sz w:val="24"/>
                <w:szCs w:val="24"/>
              </w:rPr>
              <w:t>женствен</w:t>
            </w:r>
          </w:p>
        </w:tc>
        <w:tc>
          <w:tcPr>
            <w:tcW w:w="1065" w:type="dxa"/>
            <w:textDirection w:val="btLr"/>
          </w:tcPr>
          <w:p w:rsidR="00290417" w:rsidRPr="00290417" w:rsidRDefault="00290417" w:rsidP="00290417">
            <w:pPr>
              <w:ind w:left="113" w:right="113"/>
              <w:rPr>
                <w:rFonts w:ascii="Times New Roman" w:hAnsi="Times New Roman" w:cs="Times New Roman"/>
                <w:b/>
                <w:sz w:val="24"/>
                <w:szCs w:val="24"/>
              </w:rPr>
            </w:pPr>
            <w:r w:rsidRPr="00290417">
              <w:rPr>
                <w:rFonts w:ascii="Times New Roman" w:hAnsi="Times New Roman" w:cs="Times New Roman"/>
                <w:b/>
                <w:sz w:val="24"/>
                <w:szCs w:val="24"/>
              </w:rPr>
              <w:t>стремл.к</w:t>
            </w:r>
          </w:p>
          <w:p w:rsidR="00290417" w:rsidRPr="00290417" w:rsidRDefault="00290417" w:rsidP="00290417">
            <w:pPr>
              <w:ind w:left="113" w:right="113"/>
              <w:rPr>
                <w:rFonts w:ascii="Times New Roman" w:hAnsi="Times New Roman" w:cs="Times New Roman"/>
                <w:b/>
                <w:sz w:val="24"/>
                <w:szCs w:val="24"/>
              </w:rPr>
            </w:pPr>
            <w:r w:rsidRPr="00290417">
              <w:rPr>
                <w:rFonts w:ascii="Times New Roman" w:hAnsi="Times New Roman" w:cs="Times New Roman"/>
                <w:b/>
                <w:sz w:val="24"/>
                <w:szCs w:val="24"/>
              </w:rPr>
              <w:t>домаш. защ</w:t>
            </w:r>
          </w:p>
        </w:tc>
        <w:tc>
          <w:tcPr>
            <w:tcW w:w="884" w:type="dxa"/>
            <w:textDirection w:val="btLr"/>
          </w:tcPr>
          <w:p w:rsidR="00290417" w:rsidRPr="00290417" w:rsidRDefault="00290417" w:rsidP="00290417">
            <w:pPr>
              <w:ind w:left="113" w:right="113"/>
              <w:rPr>
                <w:rFonts w:ascii="Times New Roman" w:hAnsi="Times New Roman" w:cs="Times New Roman"/>
                <w:b/>
                <w:sz w:val="24"/>
                <w:szCs w:val="24"/>
              </w:rPr>
            </w:pPr>
            <w:r w:rsidRPr="00290417">
              <w:rPr>
                <w:rFonts w:ascii="Times New Roman" w:hAnsi="Times New Roman" w:cs="Times New Roman"/>
                <w:b/>
                <w:sz w:val="24"/>
                <w:szCs w:val="24"/>
              </w:rPr>
              <w:t>стремл.к</w:t>
            </w:r>
          </w:p>
          <w:p w:rsidR="00290417" w:rsidRPr="00290417" w:rsidRDefault="00290417" w:rsidP="00290417">
            <w:pPr>
              <w:ind w:left="113" w:right="113"/>
              <w:rPr>
                <w:rFonts w:ascii="Times New Roman" w:hAnsi="Times New Roman" w:cs="Times New Roman"/>
                <w:b/>
                <w:sz w:val="24"/>
                <w:szCs w:val="24"/>
              </w:rPr>
            </w:pPr>
            <w:r w:rsidRPr="00290417">
              <w:rPr>
                <w:rFonts w:ascii="Times New Roman" w:hAnsi="Times New Roman" w:cs="Times New Roman"/>
                <w:b/>
                <w:sz w:val="24"/>
                <w:szCs w:val="24"/>
              </w:rPr>
              <w:t>одиночест.</w:t>
            </w:r>
          </w:p>
        </w:tc>
      </w:tr>
      <w:tr w:rsidR="00290417" w:rsidRPr="00290417" w:rsidTr="00974235">
        <w:tc>
          <w:tcPr>
            <w:tcW w:w="1249" w:type="dxa"/>
          </w:tcPr>
          <w:p w:rsidR="00290417" w:rsidRPr="00290417" w:rsidRDefault="00290417" w:rsidP="00290417">
            <w:pPr>
              <w:rPr>
                <w:rFonts w:ascii="Times New Roman" w:hAnsi="Times New Roman" w:cs="Times New Roman"/>
                <w:sz w:val="24"/>
                <w:szCs w:val="24"/>
              </w:rPr>
            </w:pPr>
            <w:r w:rsidRPr="00290417">
              <w:rPr>
                <w:rFonts w:ascii="Times New Roman" w:hAnsi="Times New Roman" w:cs="Times New Roman"/>
                <w:sz w:val="24"/>
                <w:szCs w:val="24"/>
              </w:rPr>
              <w:t>1.</w:t>
            </w:r>
          </w:p>
        </w:tc>
        <w:tc>
          <w:tcPr>
            <w:tcW w:w="660" w:type="dxa"/>
          </w:tcPr>
          <w:p w:rsidR="00290417" w:rsidRPr="00290417" w:rsidRDefault="00290417" w:rsidP="00290417">
            <w:pPr>
              <w:rPr>
                <w:rFonts w:ascii="Times New Roman" w:hAnsi="Times New Roman" w:cs="Times New Roman"/>
                <w:sz w:val="24"/>
                <w:szCs w:val="24"/>
              </w:rPr>
            </w:pPr>
          </w:p>
        </w:tc>
        <w:tc>
          <w:tcPr>
            <w:tcW w:w="785" w:type="dxa"/>
          </w:tcPr>
          <w:p w:rsidR="00290417" w:rsidRPr="00290417" w:rsidRDefault="00290417" w:rsidP="00290417">
            <w:pPr>
              <w:rPr>
                <w:rFonts w:ascii="Times New Roman" w:hAnsi="Times New Roman" w:cs="Times New Roman"/>
                <w:sz w:val="24"/>
                <w:szCs w:val="24"/>
              </w:rPr>
            </w:pPr>
          </w:p>
        </w:tc>
        <w:tc>
          <w:tcPr>
            <w:tcW w:w="851" w:type="dxa"/>
          </w:tcPr>
          <w:p w:rsidR="00290417" w:rsidRPr="00290417" w:rsidRDefault="00290417" w:rsidP="00290417">
            <w:pPr>
              <w:rPr>
                <w:rFonts w:ascii="Times New Roman" w:hAnsi="Times New Roman" w:cs="Times New Roman"/>
                <w:sz w:val="24"/>
                <w:szCs w:val="24"/>
              </w:rPr>
            </w:pPr>
          </w:p>
        </w:tc>
        <w:tc>
          <w:tcPr>
            <w:tcW w:w="708" w:type="dxa"/>
          </w:tcPr>
          <w:p w:rsidR="00290417" w:rsidRPr="00290417" w:rsidRDefault="00290417" w:rsidP="00290417">
            <w:pPr>
              <w:rPr>
                <w:rFonts w:ascii="Times New Roman" w:hAnsi="Times New Roman" w:cs="Times New Roman"/>
                <w:sz w:val="24"/>
                <w:szCs w:val="24"/>
              </w:rPr>
            </w:pPr>
          </w:p>
        </w:tc>
        <w:tc>
          <w:tcPr>
            <w:tcW w:w="709" w:type="dxa"/>
          </w:tcPr>
          <w:p w:rsidR="00290417" w:rsidRPr="00290417" w:rsidRDefault="00290417" w:rsidP="00290417">
            <w:pPr>
              <w:rPr>
                <w:rFonts w:ascii="Times New Roman" w:hAnsi="Times New Roman" w:cs="Times New Roman"/>
                <w:sz w:val="24"/>
                <w:szCs w:val="24"/>
              </w:rPr>
            </w:pPr>
          </w:p>
        </w:tc>
        <w:tc>
          <w:tcPr>
            <w:tcW w:w="992" w:type="dxa"/>
          </w:tcPr>
          <w:p w:rsidR="00290417" w:rsidRPr="00290417" w:rsidRDefault="00290417" w:rsidP="00290417">
            <w:pPr>
              <w:rPr>
                <w:rFonts w:ascii="Times New Roman" w:hAnsi="Times New Roman" w:cs="Times New Roman"/>
                <w:sz w:val="24"/>
                <w:szCs w:val="24"/>
              </w:rPr>
            </w:pPr>
          </w:p>
        </w:tc>
        <w:tc>
          <w:tcPr>
            <w:tcW w:w="567" w:type="dxa"/>
          </w:tcPr>
          <w:p w:rsidR="00290417" w:rsidRPr="00290417" w:rsidRDefault="00290417" w:rsidP="00290417">
            <w:pPr>
              <w:rPr>
                <w:rFonts w:ascii="Times New Roman" w:hAnsi="Times New Roman" w:cs="Times New Roman"/>
                <w:sz w:val="24"/>
                <w:szCs w:val="24"/>
              </w:rPr>
            </w:pPr>
          </w:p>
        </w:tc>
        <w:tc>
          <w:tcPr>
            <w:tcW w:w="426" w:type="dxa"/>
          </w:tcPr>
          <w:p w:rsidR="00290417" w:rsidRPr="00290417" w:rsidRDefault="00290417" w:rsidP="00290417">
            <w:pPr>
              <w:rPr>
                <w:rFonts w:ascii="Times New Roman" w:hAnsi="Times New Roman" w:cs="Times New Roman"/>
                <w:b/>
                <w:sz w:val="24"/>
                <w:szCs w:val="24"/>
              </w:rPr>
            </w:pPr>
          </w:p>
        </w:tc>
        <w:tc>
          <w:tcPr>
            <w:tcW w:w="567" w:type="dxa"/>
          </w:tcPr>
          <w:p w:rsidR="00290417" w:rsidRPr="00290417" w:rsidRDefault="00290417" w:rsidP="00290417">
            <w:pPr>
              <w:rPr>
                <w:rFonts w:ascii="Times New Roman" w:hAnsi="Times New Roman" w:cs="Times New Roman"/>
                <w:b/>
                <w:sz w:val="24"/>
                <w:szCs w:val="24"/>
              </w:rPr>
            </w:pPr>
          </w:p>
        </w:tc>
        <w:tc>
          <w:tcPr>
            <w:tcW w:w="1065" w:type="dxa"/>
          </w:tcPr>
          <w:p w:rsidR="00290417" w:rsidRPr="00290417" w:rsidRDefault="00290417" w:rsidP="00290417">
            <w:pPr>
              <w:rPr>
                <w:rFonts w:ascii="Times New Roman" w:hAnsi="Times New Roman" w:cs="Times New Roman"/>
                <w:b/>
                <w:sz w:val="24"/>
                <w:szCs w:val="24"/>
              </w:rPr>
            </w:pPr>
          </w:p>
        </w:tc>
        <w:tc>
          <w:tcPr>
            <w:tcW w:w="884" w:type="dxa"/>
          </w:tcPr>
          <w:p w:rsidR="00290417" w:rsidRPr="00290417" w:rsidRDefault="00290417" w:rsidP="00290417">
            <w:pPr>
              <w:rPr>
                <w:rFonts w:ascii="Times New Roman" w:hAnsi="Times New Roman" w:cs="Times New Roman"/>
                <w:sz w:val="24"/>
                <w:szCs w:val="24"/>
              </w:rPr>
            </w:pPr>
          </w:p>
        </w:tc>
      </w:tr>
      <w:tr w:rsidR="00290417" w:rsidRPr="00290417" w:rsidTr="00974235">
        <w:tc>
          <w:tcPr>
            <w:tcW w:w="1249" w:type="dxa"/>
          </w:tcPr>
          <w:p w:rsidR="00290417" w:rsidRPr="00290417" w:rsidRDefault="00290417" w:rsidP="00290417">
            <w:pPr>
              <w:rPr>
                <w:rFonts w:ascii="Times New Roman" w:hAnsi="Times New Roman" w:cs="Times New Roman"/>
                <w:sz w:val="24"/>
                <w:szCs w:val="24"/>
              </w:rPr>
            </w:pPr>
            <w:r w:rsidRPr="00290417">
              <w:rPr>
                <w:rFonts w:ascii="Times New Roman" w:hAnsi="Times New Roman" w:cs="Times New Roman"/>
                <w:sz w:val="24"/>
                <w:szCs w:val="24"/>
              </w:rPr>
              <w:t>2.</w:t>
            </w:r>
          </w:p>
        </w:tc>
        <w:tc>
          <w:tcPr>
            <w:tcW w:w="660" w:type="dxa"/>
          </w:tcPr>
          <w:p w:rsidR="00290417" w:rsidRPr="00290417" w:rsidRDefault="00290417" w:rsidP="00290417">
            <w:pPr>
              <w:rPr>
                <w:rFonts w:ascii="Times New Roman" w:hAnsi="Times New Roman" w:cs="Times New Roman"/>
                <w:sz w:val="24"/>
                <w:szCs w:val="24"/>
              </w:rPr>
            </w:pPr>
          </w:p>
        </w:tc>
        <w:tc>
          <w:tcPr>
            <w:tcW w:w="785" w:type="dxa"/>
          </w:tcPr>
          <w:p w:rsidR="00290417" w:rsidRPr="00290417" w:rsidRDefault="00290417" w:rsidP="00290417">
            <w:pPr>
              <w:rPr>
                <w:rFonts w:ascii="Times New Roman" w:hAnsi="Times New Roman" w:cs="Times New Roman"/>
                <w:sz w:val="24"/>
                <w:szCs w:val="24"/>
              </w:rPr>
            </w:pPr>
          </w:p>
        </w:tc>
        <w:tc>
          <w:tcPr>
            <w:tcW w:w="851" w:type="dxa"/>
          </w:tcPr>
          <w:p w:rsidR="00290417" w:rsidRPr="00290417" w:rsidRDefault="00290417" w:rsidP="00290417">
            <w:pPr>
              <w:rPr>
                <w:rFonts w:ascii="Times New Roman" w:hAnsi="Times New Roman" w:cs="Times New Roman"/>
                <w:sz w:val="24"/>
                <w:szCs w:val="24"/>
              </w:rPr>
            </w:pPr>
          </w:p>
        </w:tc>
        <w:tc>
          <w:tcPr>
            <w:tcW w:w="708" w:type="dxa"/>
          </w:tcPr>
          <w:p w:rsidR="00290417" w:rsidRPr="00290417" w:rsidRDefault="00290417" w:rsidP="00290417">
            <w:pPr>
              <w:rPr>
                <w:rFonts w:ascii="Times New Roman" w:hAnsi="Times New Roman" w:cs="Times New Roman"/>
                <w:sz w:val="24"/>
                <w:szCs w:val="24"/>
              </w:rPr>
            </w:pPr>
          </w:p>
        </w:tc>
        <w:tc>
          <w:tcPr>
            <w:tcW w:w="709" w:type="dxa"/>
          </w:tcPr>
          <w:p w:rsidR="00290417" w:rsidRPr="00290417" w:rsidRDefault="00290417" w:rsidP="00290417">
            <w:pPr>
              <w:rPr>
                <w:rFonts w:ascii="Times New Roman" w:hAnsi="Times New Roman" w:cs="Times New Roman"/>
                <w:sz w:val="24"/>
                <w:szCs w:val="24"/>
              </w:rPr>
            </w:pPr>
          </w:p>
        </w:tc>
        <w:tc>
          <w:tcPr>
            <w:tcW w:w="992" w:type="dxa"/>
          </w:tcPr>
          <w:p w:rsidR="00290417" w:rsidRPr="00290417" w:rsidRDefault="00290417" w:rsidP="00290417">
            <w:pPr>
              <w:rPr>
                <w:rFonts w:ascii="Times New Roman" w:hAnsi="Times New Roman" w:cs="Times New Roman"/>
                <w:sz w:val="24"/>
                <w:szCs w:val="24"/>
              </w:rPr>
            </w:pPr>
          </w:p>
        </w:tc>
        <w:tc>
          <w:tcPr>
            <w:tcW w:w="567" w:type="dxa"/>
          </w:tcPr>
          <w:p w:rsidR="00290417" w:rsidRPr="00290417" w:rsidRDefault="00290417" w:rsidP="00290417">
            <w:pPr>
              <w:rPr>
                <w:rFonts w:ascii="Times New Roman" w:hAnsi="Times New Roman" w:cs="Times New Roman"/>
                <w:sz w:val="24"/>
                <w:szCs w:val="24"/>
              </w:rPr>
            </w:pPr>
          </w:p>
        </w:tc>
        <w:tc>
          <w:tcPr>
            <w:tcW w:w="426" w:type="dxa"/>
          </w:tcPr>
          <w:p w:rsidR="00290417" w:rsidRPr="00290417" w:rsidRDefault="00290417" w:rsidP="00290417">
            <w:pPr>
              <w:rPr>
                <w:rFonts w:ascii="Times New Roman" w:hAnsi="Times New Roman" w:cs="Times New Roman"/>
                <w:sz w:val="24"/>
                <w:szCs w:val="24"/>
              </w:rPr>
            </w:pPr>
          </w:p>
        </w:tc>
        <w:tc>
          <w:tcPr>
            <w:tcW w:w="567" w:type="dxa"/>
          </w:tcPr>
          <w:p w:rsidR="00290417" w:rsidRPr="00290417" w:rsidRDefault="00290417" w:rsidP="00290417">
            <w:pPr>
              <w:rPr>
                <w:rFonts w:ascii="Times New Roman" w:hAnsi="Times New Roman" w:cs="Times New Roman"/>
                <w:sz w:val="24"/>
                <w:szCs w:val="24"/>
              </w:rPr>
            </w:pPr>
          </w:p>
        </w:tc>
        <w:tc>
          <w:tcPr>
            <w:tcW w:w="1065" w:type="dxa"/>
          </w:tcPr>
          <w:p w:rsidR="00290417" w:rsidRPr="00290417" w:rsidRDefault="00290417" w:rsidP="00290417">
            <w:pPr>
              <w:rPr>
                <w:rFonts w:ascii="Times New Roman" w:hAnsi="Times New Roman" w:cs="Times New Roman"/>
                <w:sz w:val="24"/>
                <w:szCs w:val="24"/>
              </w:rPr>
            </w:pPr>
          </w:p>
        </w:tc>
        <w:tc>
          <w:tcPr>
            <w:tcW w:w="884" w:type="dxa"/>
          </w:tcPr>
          <w:p w:rsidR="00290417" w:rsidRPr="00290417" w:rsidRDefault="00290417" w:rsidP="00290417">
            <w:pPr>
              <w:rPr>
                <w:rFonts w:ascii="Times New Roman" w:hAnsi="Times New Roman" w:cs="Times New Roman"/>
                <w:sz w:val="24"/>
                <w:szCs w:val="24"/>
              </w:rPr>
            </w:pPr>
          </w:p>
        </w:tc>
      </w:tr>
      <w:tr w:rsidR="00290417" w:rsidRPr="00290417" w:rsidTr="00974235">
        <w:tc>
          <w:tcPr>
            <w:tcW w:w="1249" w:type="dxa"/>
          </w:tcPr>
          <w:p w:rsidR="00290417" w:rsidRPr="00290417" w:rsidRDefault="00290417" w:rsidP="00290417">
            <w:pPr>
              <w:rPr>
                <w:rFonts w:ascii="Times New Roman" w:hAnsi="Times New Roman" w:cs="Times New Roman"/>
                <w:sz w:val="24"/>
                <w:szCs w:val="24"/>
              </w:rPr>
            </w:pPr>
            <w:r w:rsidRPr="00290417">
              <w:rPr>
                <w:rFonts w:ascii="Times New Roman" w:hAnsi="Times New Roman" w:cs="Times New Roman"/>
                <w:sz w:val="24"/>
                <w:szCs w:val="24"/>
              </w:rPr>
              <w:t>3.</w:t>
            </w:r>
          </w:p>
        </w:tc>
        <w:tc>
          <w:tcPr>
            <w:tcW w:w="660" w:type="dxa"/>
          </w:tcPr>
          <w:p w:rsidR="00290417" w:rsidRPr="00290417" w:rsidRDefault="00290417" w:rsidP="00290417">
            <w:pPr>
              <w:rPr>
                <w:rFonts w:ascii="Times New Roman" w:hAnsi="Times New Roman" w:cs="Times New Roman"/>
                <w:sz w:val="24"/>
                <w:szCs w:val="24"/>
              </w:rPr>
            </w:pPr>
          </w:p>
        </w:tc>
        <w:tc>
          <w:tcPr>
            <w:tcW w:w="785" w:type="dxa"/>
          </w:tcPr>
          <w:p w:rsidR="00290417" w:rsidRPr="00290417" w:rsidRDefault="00290417" w:rsidP="00290417">
            <w:pPr>
              <w:rPr>
                <w:rFonts w:ascii="Times New Roman" w:hAnsi="Times New Roman" w:cs="Times New Roman"/>
                <w:sz w:val="24"/>
                <w:szCs w:val="24"/>
              </w:rPr>
            </w:pPr>
          </w:p>
        </w:tc>
        <w:tc>
          <w:tcPr>
            <w:tcW w:w="851" w:type="dxa"/>
          </w:tcPr>
          <w:p w:rsidR="00290417" w:rsidRPr="00290417" w:rsidRDefault="00290417" w:rsidP="00290417">
            <w:pPr>
              <w:rPr>
                <w:rFonts w:ascii="Times New Roman" w:hAnsi="Times New Roman" w:cs="Times New Roman"/>
                <w:sz w:val="24"/>
                <w:szCs w:val="24"/>
              </w:rPr>
            </w:pPr>
          </w:p>
        </w:tc>
        <w:tc>
          <w:tcPr>
            <w:tcW w:w="708" w:type="dxa"/>
          </w:tcPr>
          <w:p w:rsidR="00290417" w:rsidRPr="00290417" w:rsidRDefault="00290417" w:rsidP="00290417">
            <w:pPr>
              <w:rPr>
                <w:rFonts w:ascii="Times New Roman" w:hAnsi="Times New Roman" w:cs="Times New Roman"/>
                <w:sz w:val="24"/>
                <w:szCs w:val="24"/>
              </w:rPr>
            </w:pPr>
          </w:p>
        </w:tc>
        <w:tc>
          <w:tcPr>
            <w:tcW w:w="709" w:type="dxa"/>
          </w:tcPr>
          <w:p w:rsidR="00290417" w:rsidRPr="00290417" w:rsidRDefault="00290417" w:rsidP="00290417">
            <w:pPr>
              <w:rPr>
                <w:rFonts w:ascii="Times New Roman" w:hAnsi="Times New Roman" w:cs="Times New Roman"/>
                <w:sz w:val="24"/>
                <w:szCs w:val="24"/>
              </w:rPr>
            </w:pPr>
          </w:p>
        </w:tc>
        <w:tc>
          <w:tcPr>
            <w:tcW w:w="992" w:type="dxa"/>
          </w:tcPr>
          <w:p w:rsidR="00290417" w:rsidRPr="00290417" w:rsidRDefault="00290417" w:rsidP="00290417">
            <w:pPr>
              <w:rPr>
                <w:rFonts w:ascii="Times New Roman" w:hAnsi="Times New Roman" w:cs="Times New Roman"/>
                <w:sz w:val="24"/>
                <w:szCs w:val="24"/>
              </w:rPr>
            </w:pPr>
          </w:p>
        </w:tc>
        <w:tc>
          <w:tcPr>
            <w:tcW w:w="567" w:type="dxa"/>
          </w:tcPr>
          <w:p w:rsidR="00290417" w:rsidRPr="00290417" w:rsidRDefault="00290417" w:rsidP="00290417">
            <w:pPr>
              <w:rPr>
                <w:rFonts w:ascii="Times New Roman" w:hAnsi="Times New Roman" w:cs="Times New Roman"/>
                <w:sz w:val="24"/>
                <w:szCs w:val="24"/>
              </w:rPr>
            </w:pPr>
          </w:p>
        </w:tc>
        <w:tc>
          <w:tcPr>
            <w:tcW w:w="426" w:type="dxa"/>
          </w:tcPr>
          <w:p w:rsidR="00290417" w:rsidRPr="00290417" w:rsidRDefault="00290417" w:rsidP="00290417">
            <w:pPr>
              <w:rPr>
                <w:rFonts w:ascii="Times New Roman" w:hAnsi="Times New Roman" w:cs="Times New Roman"/>
                <w:sz w:val="24"/>
                <w:szCs w:val="24"/>
              </w:rPr>
            </w:pPr>
          </w:p>
        </w:tc>
        <w:tc>
          <w:tcPr>
            <w:tcW w:w="567" w:type="dxa"/>
          </w:tcPr>
          <w:p w:rsidR="00290417" w:rsidRPr="00290417" w:rsidRDefault="00290417" w:rsidP="00290417">
            <w:pPr>
              <w:rPr>
                <w:rFonts w:ascii="Times New Roman" w:hAnsi="Times New Roman" w:cs="Times New Roman"/>
                <w:sz w:val="24"/>
                <w:szCs w:val="24"/>
              </w:rPr>
            </w:pPr>
          </w:p>
        </w:tc>
        <w:tc>
          <w:tcPr>
            <w:tcW w:w="1065" w:type="dxa"/>
          </w:tcPr>
          <w:p w:rsidR="00290417" w:rsidRPr="00290417" w:rsidRDefault="00290417" w:rsidP="00290417">
            <w:pPr>
              <w:rPr>
                <w:rFonts w:ascii="Times New Roman" w:hAnsi="Times New Roman" w:cs="Times New Roman"/>
                <w:sz w:val="24"/>
                <w:szCs w:val="24"/>
              </w:rPr>
            </w:pPr>
          </w:p>
        </w:tc>
        <w:tc>
          <w:tcPr>
            <w:tcW w:w="884" w:type="dxa"/>
          </w:tcPr>
          <w:p w:rsidR="00290417" w:rsidRPr="00290417" w:rsidRDefault="00290417" w:rsidP="00290417">
            <w:pPr>
              <w:rPr>
                <w:rFonts w:ascii="Times New Roman" w:hAnsi="Times New Roman" w:cs="Times New Roman"/>
                <w:sz w:val="24"/>
                <w:szCs w:val="24"/>
              </w:rPr>
            </w:pPr>
          </w:p>
        </w:tc>
      </w:tr>
      <w:tr w:rsidR="00290417" w:rsidRPr="00290417" w:rsidTr="00974235">
        <w:tc>
          <w:tcPr>
            <w:tcW w:w="1249" w:type="dxa"/>
          </w:tcPr>
          <w:p w:rsidR="00290417" w:rsidRPr="00290417" w:rsidRDefault="00290417" w:rsidP="00290417">
            <w:pPr>
              <w:rPr>
                <w:rFonts w:ascii="Times New Roman" w:hAnsi="Times New Roman" w:cs="Times New Roman"/>
                <w:sz w:val="24"/>
                <w:szCs w:val="24"/>
              </w:rPr>
            </w:pPr>
            <w:r w:rsidRPr="00290417">
              <w:rPr>
                <w:rFonts w:ascii="Times New Roman" w:hAnsi="Times New Roman" w:cs="Times New Roman"/>
                <w:sz w:val="24"/>
                <w:szCs w:val="24"/>
              </w:rPr>
              <w:t>4.</w:t>
            </w:r>
          </w:p>
        </w:tc>
        <w:tc>
          <w:tcPr>
            <w:tcW w:w="660" w:type="dxa"/>
          </w:tcPr>
          <w:p w:rsidR="00290417" w:rsidRPr="00290417" w:rsidRDefault="00290417" w:rsidP="00290417">
            <w:pPr>
              <w:rPr>
                <w:rFonts w:ascii="Times New Roman" w:hAnsi="Times New Roman" w:cs="Times New Roman"/>
                <w:sz w:val="24"/>
                <w:szCs w:val="24"/>
              </w:rPr>
            </w:pPr>
          </w:p>
        </w:tc>
        <w:tc>
          <w:tcPr>
            <w:tcW w:w="785" w:type="dxa"/>
          </w:tcPr>
          <w:p w:rsidR="00290417" w:rsidRPr="00290417" w:rsidRDefault="00290417" w:rsidP="00290417">
            <w:pPr>
              <w:rPr>
                <w:rFonts w:ascii="Times New Roman" w:hAnsi="Times New Roman" w:cs="Times New Roman"/>
                <w:sz w:val="24"/>
                <w:szCs w:val="24"/>
              </w:rPr>
            </w:pPr>
          </w:p>
        </w:tc>
        <w:tc>
          <w:tcPr>
            <w:tcW w:w="851" w:type="dxa"/>
          </w:tcPr>
          <w:p w:rsidR="00290417" w:rsidRPr="00290417" w:rsidRDefault="00290417" w:rsidP="00290417">
            <w:pPr>
              <w:rPr>
                <w:rFonts w:ascii="Times New Roman" w:hAnsi="Times New Roman" w:cs="Times New Roman"/>
                <w:sz w:val="24"/>
                <w:szCs w:val="24"/>
              </w:rPr>
            </w:pPr>
          </w:p>
        </w:tc>
        <w:tc>
          <w:tcPr>
            <w:tcW w:w="708" w:type="dxa"/>
          </w:tcPr>
          <w:p w:rsidR="00290417" w:rsidRPr="00290417" w:rsidRDefault="00290417" w:rsidP="00290417">
            <w:pPr>
              <w:rPr>
                <w:rFonts w:ascii="Times New Roman" w:hAnsi="Times New Roman" w:cs="Times New Roman"/>
                <w:sz w:val="24"/>
                <w:szCs w:val="24"/>
              </w:rPr>
            </w:pPr>
          </w:p>
        </w:tc>
        <w:tc>
          <w:tcPr>
            <w:tcW w:w="709" w:type="dxa"/>
          </w:tcPr>
          <w:p w:rsidR="00290417" w:rsidRPr="00290417" w:rsidRDefault="00290417" w:rsidP="00290417">
            <w:pPr>
              <w:rPr>
                <w:rFonts w:ascii="Times New Roman" w:hAnsi="Times New Roman" w:cs="Times New Roman"/>
                <w:sz w:val="24"/>
                <w:szCs w:val="24"/>
              </w:rPr>
            </w:pPr>
          </w:p>
        </w:tc>
        <w:tc>
          <w:tcPr>
            <w:tcW w:w="992" w:type="dxa"/>
          </w:tcPr>
          <w:p w:rsidR="00290417" w:rsidRPr="00290417" w:rsidRDefault="00290417" w:rsidP="00290417">
            <w:pPr>
              <w:rPr>
                <w:rFonts w:ascii="Times New Roman" w:hAnsi="Times New Roman" w:cs="Times New Roman"/>
                <w:sz w:val="24"/>
                <w:szCs w:val="24"/>
              </w:rPr>
            </w:pPr>
          </w:p>
        </w:tc>
        <w:tc>
          <w:tcPr>
            <w:tcW w:w="567" w:type="dxa"/>
          </w:tcPr>
          <w:p w:rsidR="00290417" w:rsidRPr="00290417" w:rsidRDefault="00290417" w:rsidP="00290417">
            <w:pPr>
              <w:rPr>
                <w:rFonts w:ascii="Times New Roman" w:hAnsi="Times New Roman" w:cs="Times New Roman"/>
                <w:sz w:val="24"/>
                <w:szCs w:val="24"/>
              </w:rPr>
            </w:pPr>
          </w:p>
        </w:tc>
        <w:tc>
          <w:tcPr>
            <w:tcW w:w="426" w:type="dxa"/>
          </w:tcPr>
          <w:p w:rsidR="00290417" w:rsidRPr="00290417" w:rsidRDefault="00290417" w:rsidP="00290417">
            <w:pPr>
              <w:rPr>
                <w:rFonts w:ascii="Times New Roman" w:hAnsi="Times New Roman" w:cs="Times New Roman"/>
                <w:sz w:val="24"/>
                <w:szCs w:val="24"/>
              </w:rPr>
            </w:pPr>
          </w:p>
        </w:tc>
        <w:tc>
          <w:tcPr>
            <w:tcW w:w="567" w:type="dxa"/>
          </w:tcPr>
          <w:p w:rsidR="00290417" w:rsidRPr="00290417" w:rsidRDefault="00290417" w:rsidP="00290417">
            <w:pPr>
              <w:rPr>
                <w:rFonts w:ascii="Times New Roman" w:hAnsi="Times New Roman" w:cs="Times New Roman"/>
                <w:sz w:val="24"/>
                <w:szCs w:val="24"/>
              </w:rPr>
            </w:pPr>
          </w:p>
        </w:tc>
        <w:tc>
          <w:tcPr>
            <w:tcW w:w="1065" w:type="dxa"/>
          </w:tcPr>
          <w:p w:rsidR="00290417" w:rsidRPr="00290417" w:rsidRDefault="00290417" w:rsidP="00290417">
            <w:pPr>
              <w:rPr>
                <w:rFonts w:ascii="Times New Roman" w:hAnsi="Times New Roman" w:cs="Times New Roman"/>
                <w:sz w:val="24"/>
                <w:szCs w:val="24"/>
              </w:rPr>
            </w:pPr>
          </w:p>
        </w:tc>
        <w:tc>
          <w:tcPr>
            <w:tcW w:w="884" w:type="dxa"/>
          </w:tcPr>
          <w:p w:rsidR="00290417" w:rsidRPr="00290417" w:rsidRDefault="00290417" w:rsidP="00290417">
            <w:pPr>
              <w:rPr>
                <w:rFonts w:ascii="Times New Roman" w:hAnsi="Times New Roman" w:cs="Times New Roman"/>
                <w:sz w:val="24"/>
                <w:szCs w:val="24"/>
              </w:rPr>
            </w:pPr>
          </w:p>
        </w:tc>
      </w:tr>
      <w:tr w:rsidR="00290417" w:rsidRPr="00290417" w:rsidTr="00974235">
        <w:tc>
          <w:tcPr>
            <w:tcW w:w="1249" w:type="dxa"/>
          </w:tcPr>
          <w:p w:rsidR="00290417" w:rsidRPr="00290417" w:rsidRDefault="00290417" w:rsidP="00290417">
            <w:pPr>
              <w:rPr>
                <w:rFonts w:ascii="Times New Roman" w:hAnsi="Times New Roman" w:cs="Times New Roman"/>
                <w:sz w:val="24"/>
                <w:szCs w:val="24"/>
              </w:rPr>
            </w:pPr>
            <w:r w:rsidRPr="00290417">
              <w:rPr>
                <w:rFonts w:ascii="Times New Roman" w:hAnsi="Times New Roman" w:cs="Times New Roman"/>
                <w:sz w:val="24"/>
                <w:szCs w:val="24"/>
              </w:rPr>
              <w:t>5.</w:t>
            </w:r>
          </w:p>
        </w:tc>
        <w:tc>
          <w:tcPr>
            <w:tcW w:w="660" w:type="dxa"/>
          </w:tcPr>
          <w:p w:rsidR="00290417" w:rsidRPr="00290417" w:rsidRDefault="00290417" w:rsidP="00290417">
            <w:pPr>
              <w:rPr>
                <w:rFonts w:ascii="Times New Roman" w:hAnsi="Times New Roman" w:cs="Times New Roman"/>
                <w:sz w:val="24"/>
                <w:szCs w:val="24"/>
              </w:rPr>
            </w:pPr>
          </w:p>
        </w:tc>
        <w:tc>
          <w:tcPr>
            <w:tcW w:w="785" w:type="dxa"/>
          </w:tcPr>
          <w:p w:rsidR="00290417" w:rsidRPr="00290417" w:rsidRDefault="00290417" w:rsidP="00290417">
            <w:pPr>
              <w:rPr>
                <w:rFonts w:ascii="Times New Roman" w:hAnsi="Times New Roman" w:cs="Times New Roman"/>
                <w:sz w:val="24"/>
                <w:szCs w:val="24"/>
              </w:rPr>
            </w:pPr>
          </w:p>
        </w:tc>
        <w:tc>
          <w:tcPr>
            <w:tcW w:w="851" w:type="dxa"/>
          </w:tcPr>
          <w:p w:rsidR="00290417" w:rsidRPr="00290417" w:rsidRDefault="00290417" w:rsidP="00290417">
            <w:pPr>
              <w:rPr>
                <w:rFonts w:ascii="Times New Roman" w:hAnsi="Times New Roman" w:cs="Times New Roman"/>
                <w:sz w:val="24"/>
                <w:szCs w:val="24"/>
              </w:rPr>
            </w:pPr>
          </w:p>
        </w:tc>
        <w:tc>
          <w:tcPr>
            <w:tcW w:w="708" w:type="dxa"/>
          </w:tcPr>
          <w:p w:rsidR="00290417" w:rsidRPr="00290417" w:rsidRDefault="00290417" w:rsidP="00290417">
            <w:pPr>
              <w:rPr>
                <w:rFonts w:ascii="Times New Roman" w:hAnsi="Times New Roman" w:cs="Times New Roman"/>
                <w:sz w:val="24"/>
                <w:szCs w:val="24"/>
              </w:rPr>
            </w:pPr>
          </w:p>
        </w:tc>
        <w:tc>
          <w:tcPr>
            <w:tcW w:w="709" w:type="dxa"/>
          </w:tcPr>
          <w:p w:rsidR="00290417" w:rsidRPr="00290417" w:rsidRDefault="00290417" w:rsidP="00290417">
            <w:pPr>
              <w:rPr>
                <w:rFonts w:ascii="Times New Roman" w:hAnsi="Times New Roman" w:cs="Times New Roman"/>
                <w:sz w:val="24"/>
                <w:szCs w:val="24"/>
              </w:rPr>
            </w:pPr>
          </w:p>
        </w:tc>
        <w:tc>
          <w:tcPr>
            <w:tcW w:w="992" w:type="dxa"/>
          </w:tcPr>
          <w:p w:rsidR="00290417" w:rsidRPr="00290417" w:rsidRDefault="00290417" w:rsidP="00290417">
            <w:pPr>
              <w:rPr>
                <w:rFonts w:ascii="Times New Roman" w:hAnsi="Times New Roman" w:cs="Times New Roman"/>
                <w:sz w:val="24"/>
                <w:szCs w:val="24"/>
              </w:rPr>
            </w:pPr>
          </w:p>
        </w:tc>
        <w:tc>
          <w:tcPr>
            <w:tcW w:w="567" w:type="dxa"/>
          </w:tcPr>
          <w:p w:rsidR="00290417" w:rsidRPr="00290417" w:rsidRDefault="00290417" w:rsidP="00290417">
            <w:pPr>
              <w:rPr>
                <w:rFonts w:ascii="Times New Roman" w:hAnsi="Times New Roman" w:cs="Times New Roman"/>
                <w:sz w:val="24"/>
                <w:szCs w:val="24"/>
              </w:rPr>
            </w:pPr>
          </w:p>
        </w:tc>
        <w:tc>
          <w:tcPr>
            <w:tcW w:w="426" w:type="dxa"/>
          </w:tcPr>
          <w:p w:rsidR="00290417" w:rsidRPr="00290417" w:rsidRDefault="00290417" w:rsidP="00290417">
            <w:pPr>
              <w:rPr>
                <w:rFonts w:ascii="Times New Roman" w:hAnsi="Times New Roman" w:cs="Times New Roman"/>
                <w:sz w:val="24"/>
                <w:szCs w:val="24"/>
              </w:rPr>
            </w:pPr>
          </w:p>
        </w:tc>
        <w:tc>
          <w:tcPr>
            <w:tcW w:w="567" w:type="dxa"/>
          </w:tcPr>
          <w:p w:rsidR="00290417" w:rsidRPr="00290417" w:rsidRDefault="00290417" w:rsidP="00290417">
            <w:pPr>
              <w:rPr>
                <w:rFonts w:ascii="Times New Roman" w:hAnsi="Times New Roman" w:cs="Times New Roman"/>
                <w:sz w:val="24"/>
                <w:szCs w:val="24"/>
              </w:rPr>
            </w:pPr>
          </w:p>
        </w:tc>
        <w:tc>
          <w:tcPr>
            <w:tcW w:w="1065" w:type="dxa"/>
          </w:tcPr>
          <w:p w:rsidR="00290417" w:rsidRPr="00290417" w:rsidRDefault="00290417" w:rsidP="00290417">
            <w:pPr>
              <w:rPr>
                <w:rFonts w:ascii="Times New Roman" w:hAnsi="Times New Roman" w:cs="Times New Roman"/>
                <w:sz w:val="24"/>
                <w:szCs w:val="24"/>
              </w:rPr>
            </w:pPr>
          </w:p>
        </w:tc>
        <w:tc>
          <w:tcPr>
            <w:tcW w:w="884" w:type="dxa"/>
          </w:tcPr>
          <w:p w:rsidR="00290417" w:rsidRPr="00290417" w:rsidRDefault="00290417" w:rsidP="00290417">
            <w:pPr>
              <w:rPr>
                <w:rFonts w:ascii="Times New Roman" w:hAnsi="Times New Roman" w:cs="Times New Roman"/>
                <w:sz w:val="24"/>
                <w:szCs w:val="24"/>
              </w:rPr>
            </w:pPr>
          </w:p>
        </w:tc>
      </w:tr>
      <w:tr w:rsidR="00290417" w:rsidRPr="00290417" w:rsidTr="00974235">
        <w:tc>
          <w:tcPr>
            <w:tcW w:w="1249" w:type="dxa"/>
          </w:tcPr>
          <w:p w:rsidR="00290417" w:rsidRPr="00290417" w:rsidRDefault="00290417" w:rsidP="00290417">
            <w:pPr>
              <w:rPr>
                <w:rFonts w:ascii="Times New Roman" w:hAnsi="Times New Roman" w:cs="Times New Roman"/>
                <w:sz w:val="24"/>
                <w:szCs w:val="24"/>
              </w:rPr>
            </w:pPr>
            <w:r w:rsidRPr="00290417">
              <w:rPr>
                <w:rFonts w:ascii="Times New Roman" w:hAnsi="Times New Roman" w:cs="Times New Roman"/>
                <w:sz w:val="24"/>
                <w:szCs w:val="24"/>
              </w:rPr>
              <w:t>6.</w:t>
            </w:r>
          </w:p>
        </w:tc>
        <w:tc>
          <w:tcPr>
            <w:tcW w:w="660" w:type="dxa"/>
          </w:tcPr>
          <w:p w:rsidR="00290417" w:rsidRPr="00290417" w:rsidRDefault="00290417" w:rsidP="00290417">
            <w:pPr>
              <w:rPr>
                <w:rFonts w:ascii="Times New Roman" w:hAnsi="Times New Roman" w:cs="Times New Roman"/>
                <w:sz w:val="24"/>
                <w:szCs w:val="24"/>
              </w:rPr>
            </w:pPr>
          </w:p>
        </w:tc>
        <w:tc>
          <w:tcPr>
            <w:tcW w:w="785" w:type="dxa"/>
          </w:tcPr>
          <w:p w:rsidR="00290417" w:rsidRPr="00290417" w:rsidRDefault="00290417" w:rsidP="00290417">
            <w:pPr>
              <w:rPr>
                <w:rFonts w:ascii="Times New Roman" w:hAnsi="Times New Roman" w:cs="Times New Roman"/>
                <w:sz w:val="24"/>
                <w:szCs w:val="24"/>
              </w:rPr>
            </w:pPr>
          </w:p>
        </w:tc>
        <w:tc>
          <w:tcPr>
            <w:tcW w:w="851" w:type="dxa"/>
          </w:tcPr>
          <w:p w:rsidR="00290417" w:rsidRPr="00290417" w:rsidRDefault="00290417" w:rsidP="00290417">
            <w:pPr>
              <w:rPr>
                <w:rFonts w:ascii="Times New Roman" w:hAnsi="Times New Roman" w:cs="Times New Roman"/>
                <w:sz w:val="24"/>
                <w:szCs w:val="24"/>
              </w:rPr>
            </w:pPr>
          </w:p>
        </w:tc>
        <w:tc>
          <w:tcPr>
            <w:tcW w:w="708" w:type="dxa"/>
          </w:tcPr>
          <w:p w:rsidR="00290417" w:rsidRPr="00290417" w:rsidRDefault="00290417" w:rsidP="00290417">
            <w:pPr>
              <w:rPr>
                <w:rFonts w:ascii="Times New Roman" w:hAnsi="Times New Roman" w:cs="Times New Roman"/>
                <w:sz w:val="24"/>
                <w:szCs w:val="24"/>
              </w:rPr>
            </w:pPr>
          </w:p>
        </w:tc>
        <w:tc>
          <w:tcPr>
            <w:tcW w:w="709" w:type="dxa"/>
          </w:tcPr>
          <w:p w:rsidR="00290417" w:rsidRPr="00290417" w:rsidRDefault="00290417" w:rsidP="00290417">
            <w:pPr>
              <w:rPr>
                <w:rFonts w:ascii="Times New Roman" w:hAnsi="Times New Roman" w:cs="Times New Roman"/>
                <w:sz w:val="24"/>
                <w:szCs w:val="24"/>
              </w:rPr>
            </w:pPr>
          </w:p>
        </w:tc>
        <w:tc>
          <w:tcPr>
            <w:tcW w:w="992" w:type="dxa"/>
          </w:tcPr>
          <w:p w:rsidR="00290417" w:rsidRPr="00290417" w:rsidRDefault="00290417" w:rsidP="00290417">
            <w:pPr>
              <w:rPr>
                <w:rFonts w:ascii="Times New Roman" w:hAnsi="Times New Roman" w:cs="Times New Roman"/>
                <w:sz w:val="24"/>
                <w:szCs w:val="24"/>
              </w:rPr>
            </w:pPr>
          </w:p>
        </w:tc>
        <w:tc>
          <w:tcPr>
            <w:tcW w:w="567" w:type="dxa"/>
          </w:tcPr>
          <w:p w:rsidR="00290417" w:rsidRPr="00290417" w:rsidRDefault="00290417" w:rsidP="00290417">
            <w:pPr>
              <w:rPr>
                <w:rFonts w:ascii="Times New Roman" w:hAnsi="Times New Roman" w:cs="Times New Roman"/>
                <w:sz w:val="24"/>
                <w:szCs w:val="24"/>
              </w:rPr>
            </w:pPr>
          </w:p>
        </w:tc>
        <w:tc>
          <w:tcPr>
            <w:tcW w:w="426" w:type="dxa"/>
          </w:tcPr>
          <w:p w:rsidR="00290417" w:rsidRPr="00290417" w:rsidRDefault="00290417" w:rsidP="00290417">
            <w:pPr>
              <w:rPr>
                <w:rFonts w:ascii="Times New Roman" w:hAnsi="Times New Roman" w:cs="Times New Roman"/>
                <w:sz w:val="24"/>
                <w:szCs w:val="24"/>
              </w:rPr>
            </w:pPr>
          </w:p>
        </w:tc>
        <w:tc>
          <w:tcPr>
            <w:tcW w:w="567" w:type="dxa"/>
          </w:tcPr>
          <w:p w:rsidR="00290417" w:rsidRPr="00290417" w:rsidRDefault="00290417" w:rsidP="00290417">
            <w:pPr>
              <w:rPr>
                <w:rFonts w:ascii="Times New Roman" w:hAnsi="Times New Roman" w:cs="Times New Roman"/>
                <w:sz w:val="24"/>
                <w:szCs w:val="24"/>
              </w:rPr>
            </w:pPr>
          </w:p>
        </w:tc>
        <w:tc>
          <w:tcPr>
            <w:tcW w:w="1065" w:type="dxa"/>
          </w:tcPr>
          <w:p w:rsidR="00290417" w:rsidRPr="00290417" w:rsidRDefault="00290417" w:rsidP="00290417">
            <w:pPr>
              <w:rPr>
                <w:rFonts w:ascii="Times New Roman" w:hAnsi="Times New Roman" w:cs="Times New Roman"/>
                <w:sz w:val="24"/>
                <w:szCs w:val="24"/>
              </w:rPr>
            </w:pPr>
          </w:p>
        </w:tc>
        <w:tc>
          <w:tcPr>
            <w:tcW w:w="884" w:type="dxa"/>
          </w:tcPr>
          <w:p w:rsidR="00290417" w:rsidRPr="00290417" w:rsidRDefault="00290417" w:rsidP="00290417">
            <w:pPr>
              <w:rPr>
                <w:rFonts w:ascii="Times New Roman" w:hAnsi="Times New Roman" w:cs="Times New Roman"/>
                <w:sz w:val="24"/>
                <w:szCs w:val="24"/>
              </w:rPr>
            </w:pPr>
          </w:p>
        </w:tc>
      </w:tr>
    </w:tbl>
    <w:p w:rsidR="00290417" w:rsidRDefault="00290417" w:rsidP="00290417">
      <w:pPr>
        <w:spacing w:after="0" w:line="240" w:lineRule="auto"/>
        <w:rPr>
          <w:rFonts w:ascii="Times New Roman" w:eastAsia="Times New Roman" w:hAnsi="Times New Roman" w:cs="Times New Roman"/>
          <w:b/>
          <w:sz w:val="24"/>
          <w:szCs w:val="24"/>
          <w:lang w:eastAsia="ru-RU"/>
        </w:rPr>
      </w:pPr>
    </w:p>
    <w:p w:rsidR="00290417" w:rsidRPr="00290417" w:rsidRDefault="00290417" w:rsidP="00974235">
      <w:pPr>
        <w:pStyle w:val="3"/>
        <w:numPr>
          <w:ilvl w:val="1"/>
          <w:numId w:val="39"/>
        </w:numPr>
        <w:rPr>
          <w:rFonts w:eastAsia="Times New Roman"/>
          <w:lang w:eastAsia="ru-RU"/>
        </w:rPr>
      </w:pPr>
      <w:bookmarkStart w:id="19" w:name="_Toc121831103"/>
      <w:r w:rsidRPr="00290417">
        <w:rPr>
          <w:rFonts w:eastAsia="Times New Roman"/>
          <w:lang w:eastAsia="ru-RU"/>
        </w:rPr>
        <w:t>Исследование самооценки. Тест «Лесенка»</w:t>
      </w:r>
      <w:bookmarkEnd w:id="19"/>
    </w:p>
    <w:p w:rsidR="00290417" w:rsidRPr="00290417" w:rsidRDefault="00290417" w:rsidP="00290417">
      <w:pPr>
        <w:spacing w:after="0"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b/>
          <w:sz w:val="24"/>
          <w:szCs w:val="24"/>
          <w:lang w:eastAsia="ru-RU"/>
        </w:rPr>
        <w:t>Цель:</w:t>
      </w:r>
      <w:r w:rsidRPr="00290417">
        <w:rPr>
          <w:rFonts w:ascii="Times New Roman" w:eastAsia="Times New Roman" w:hAnsi="Times New Roman" w:cs="Times New Roman"/>
          <w:sz w:val="24"/>
          <w:szCs w:val="24"/>
          <w:lang w:eastAsia="ru-RU"/>
        </w:rPr>
        <w:t xml:space="preserve"> исследование самооценки ребенка.</w:t>
      </w:r>
    </w:p>
    <w:p w:rsidR="00290417" w:rsidRPr="00290417" w:rsidRDefault="00290417" w:rsidP="00290417">
      <w:pPr>
        <w:spacing w:after="0" w:line="240" w:lineRule="auto"/>
        <w:jc w:val="both"/>
        <w:rPr>
          <w:rFonts w:ascii="Times New Roman" w:eastAsia="Times New Roman" w:hAnsi="Times New Roman" w:cs="Times New Roman"/>
          <w:b/>
          <w:sz w:val="24"/>
          <w:szCs w:val="24"/>
          <w:lang w:eastAsia="ru-RU"/>
        </w:rPr>
      </w:pPr>
      <w:r w:rsidRPr="00290417">
        <w:rPr>
          <w:rFonts w:ascii="Times New Roman" w:eastAsia="Times New Roman" w:hAnsi="Times New Roman" w:cs="Times New Roman"/>
          <w:b/>
          <w:sz w:val="24"/>
          <w:szCs w:val="24"/>
          <w:lang w:eastAsia="ru-RU"/>
        </w:rPr>
        <w:t xml:space="preserve">Стимульный материал: </w:t>
      </w:r>
      <w:r w:rsidRPr="00290417">
        <w:rPr>
          <w:rFonts w:ascii="Times New Roman" w:eastAsia="Times New Roman" w:hAnsi="Times New Roman" w:cs="Times New Roman"/>
          <w:sz w:val="24"/>
          <w:szCs w:val="24"/>
          <w:lang w:eastAsia="ru-RU"/>
        </w:rPr>
        <w:t xml:space="preserve">рисунок лестницы, состоящей из семи ступенек. Посредине нужно расположить фигурку ребенка. Для удобства может быть вырезана из </w:t>
      </w:r>
      <w:r w:rsidRPr="00290417">
        <w:rPr>
          <w:rFonts w:ascii="Times New Roman" w:eastAsia="Times New Roman" w:hAnsi="Times New Roman" w:cs="Times New Roman"/>
          <w:b/>
          <w:sz w:val="24"/>
          <w:szCs w:val="24"/>
          <w:lang w:eastAsia="ru-RU"/>
        </w:rPr>
        <w:t>бумаги</w:t>
      </w:r>
      <w:r w:rsidRPr="00290417">
        <w:rPr>
          <w:rFonts w:ascii="Times New Roman" w:eastAsia="Times New Roman" w:hAnsi="Times New Roman" w:cs="Times New Roman"/>
          <w:sz w:val="24"/>
          <w:szCs w:val="24"/>
          <w:lang w:eastAsia="ru-RU"/>
        </w:rPr>
        <w:t xml:space="preserve"> фигурка мальчика или девочки, которую можно ставить на лесенку в зависимости от пола тестируемого ребенка.</w:t>
      </w:r>
    </w:p>
    <w:p w:rsidR="00290417" w:rsidRPr="00290417" w:rsidRDefault="00290417" w:rsidP="00290417">
      <w:pPr>
        <w:spacing w:after="0" w:line="240" w:lineRule="auto"/>
        <w:rPr>
          <w:rFonts w:ascii="Times New Roman" w:eastAsia="Times New Roman" w:hAnsi="Times New Roman" w:cs="Times New Roman"/>
          <w:b/>
          <w:sz w:val="24"/>
          <w:szCs w:val="24"/>
          <w:lang w:eastAsia="ru-RU"/>
        </w:rPr>
      </w:pPr>
      <w:r w:rsidRPr="00290417">
        <w:rPr>
          <w:rFonts w:ascii="Times New Roman" w:eastAsia="Times New Roman" w:hAnsi="Times New Roman" w:cs="Times New Roman"/>
          <w:b/>
          <w:sz w:val="24"/>
          <w:szCs w:val="24"/>
          <w:lang w:eastAsia="ru-RU"/>
        </w:rPr>
        <w:t>Инструкция:</w:t>
      </w:r>
    </w:p>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Посмотри на эту лесенку. Видишь, тут стоит мальчик (или девочка). И ступеньку выше (показывают) ставят хороших детей, чем выше – тем лучше дети, а на самой верхней ступеньке — самые хорошие ребята. На ступеньку  ниже ставят не очень хороших детей (показывают), еще ниже    еще хуже, а на самой нижней ступеньке — самые плохие ребята. На какую ступеньку ты сам себя поставишь? А на какую ступеньку тебя поставят мама? папа? воспитательница?</w:t>
      </w:r>
    </w:p>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В процессе обследования необходимо учитывать, как ребенок выполняет задание: испытывает колебания, раздумывает, аргументирует свой выбор. Если ребенок не дает никаких объяснений, ему следует задать уточняющие вопросы: «Почему ты себя сюда поставил? Ты всегда такой?» и т.д.</w:t>
      </w:r>
    </w:p>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Наиболее характерные особенности выполнения задания, свойственные детям с завышенной, адекватной и заниженной самооценкой .</w:t>
      </w:r>
    </w:p>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Способ выполнения задания</w:t>
      </w:r>
      <w:r w:rsidRPr="00290417">
        <w:rPr>
          <w:rFonts w:ascii="Times New Roman" w:eastAsia="Times New Roman" w:hAnsi="Times New Roman" w:cs="Times New Roman"/>
          <w:sz w:val="24"/>
          <w:szCs w:val="24"/>
          <w:lang w:eastAsia="ru-RU"/>
        </w:rPr>
        <w:tab/>
      </w:r>
    </w:p>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Тип самооценки:</w:t>
      </w:r>
    </w:p>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1. Не раздумывая, ставит себя на самую высокую ступеньку; считает, что мама оценивает его также; аргументируя свой выбор, ссылается на мнение взрослого: «Я хороший. Хороший и больше никакой, это мама так сказала».</w:t>
      </w:r>
      <w:r w:rsidRPr="00290417">
        <w:rPr>
          <w:rFonts w:ascii="Times New Roman" w:eastAsia="Times New Roman" w:hAnsi="Times New Roman" w:cs="Times New Roman"/>
          <w:sz w:val="24"/>
          <w:szCs w:val="24"/>
          <w:lang w:eastAsia="ru-RU"/>
        </w:rPr>
        <w:tab/>
        <w:t>Неадекватно завышенная самооценка</w:t>
      </w:r>
    </w:p>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2. После некоторых раздумий и колебаний ставит себя на самую высокую ступеньку, объясняя свои действия, называет какие-то свои недостатки и промахи, но объясняет их внешними, независящими от него, причинами, считает, что оценка взрослых в некоторых случаях может быть несколько ниже его собственной: «Я, конечно, хороший, но иногда ленюсь. Мама говорит, что я неаккуратный».Завышенная самооценка</w:t>
      </w:r>
    </w:p>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3. Обдумав задание, ставит себя на 2-ю или 3-ю ступеньку снизу, объясняет свои действия, ссылаясь на реальные ситуации и достижения, считает, что оценка взрослого такая же либо несколько ниже.Адекватная самооценка</w:t>
      </w:r>
    </w:p>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4. Ставит себя на нижние ступеньки, свой выбор не объясняет либо ссылается на мнение взрослого: «Мама так сказала».</w:t>
      </w:r>
      <w:r w:rsidRPr="00290417">
        <w:rPr>
          <w:rFonts w:ascii="Times New Roman" w:eastAsia="Times New Roman" w:hAnsi="Times New Roman" w:cs="Times New Roman"/>
          <w:sz w:val="24"/>
          <w:szCs w:val="24"/>
          <w:lang w:eastAsia="ru-RU"/>
        </w:rPr>
        <w:tab/>
        <w:t>Заниженная самооценка.</w:t>
      </w:r>
    </w:p>
    <w:p w:rsidR="00290417" w:rsidRPr="00290417" w:rsidRDefault="00290417" w:rsidP="00290417">
      <w:pPr>
        <w:spacing w:after="0" w:line="240" w:lineRule="auto"/>
        <w:rPr>
          <w:rFonts w:ascii="Times New Roman" w:eastAsia="Times New Roman" w:hAnsi="Times New Roman" w:cs="Times New Roman"/>
          <w:b/>
          <w:sz w:val="24"/>
          <w:szCs w:val="24"/>
          <w:lang w:eastAsia="ru-RU"/>
        </w:rPr>
      </w:pPr>
      <w:r w:rsidRPr="00290417">
        <w:rPr>
          <w:rFonts w:ascii="Times New Roman" w:eastAsia="Times New Roman" w:hAnsi="Times New Roman" w:cs="Times New Roman"/>
          <w:b/>
          <w:sz w:val="24"/>
          <w:szCs w:val="24"/>
          <w:lang w:eastAsia="ru-RU"/>
        </w:rPr>
        <w:t>Анализ результатов:</w:t>
      </w:r>
    </w:p>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 xml:space="preserve">Прежде всего, обращают внимание, на какую ступеньку ребенок сам себя поставил. Считается нормой, если дети этого возраста ставят себя на ступеньку "очень хорошие" и даже "самые хорошие" дети. В любом случае это должны быть верхние ступеньки, так как положение на любой из нижних ступенек (а уже тем более на самой нижней) говорит не об адекватной оценке, но об отрицательном отношении к себе, неуверенности в собственных силах. Эта очень серьезное нарушение структуры личности, которое может привести к депрессиям, неврозам, асоциальности у детей. Как правило, это связано с холодным отношением к детям, отвержением или суровым, авторитарным воспитанием, при котором обесценивается сам ребенок, который приходит к выводу, что его любят только тогда, когда он хорошо себя ведет. А так как дети не могут быть хорошими постоянно и уж тем более не могут соответствовать всем притязаниям взрослых, выполнять все их требования, то, естественно, дети в этих условиях начинают сомневаться в себе, в своих силах и в любви к ним родителей. Также не уверены в себе и в родительской любви дети, которыми вообще не занимаются дома. Таким образом, как мы </w:t>
      </w:r>
      <w:r w:rsidRPr="00290417">
        <w:rPr>
          <w:rFonts w:ascii="Times New Roman" w:eastAsia="Times New Roman" w:hAnsi="Times New Roman" w:cs="Times New Roman"/>
          <w:sz w:val="24"/>
          <w:szCs w:val="24"/>
          <w:lang w:eastAsia="ru-RU"/>
        </w:rPr>
        <w:lastRenderedPageBreak/>
        <w:t>видим, крайнее пренебрежение ребенком, как и крайний авторитаризм, постоянная опека и контроль, приводят к сходным результатам.</w:t>
      </w:r>
    </w:p>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Если ребенок ставит себя на среднюю ступеньку, это может говорить о том, что он либо не понял задание, либо не хочет его выполнять. Дети с заниженной самооценкой из-за высокой тревожности и неуверенности в себе часто отказываются выполнять задание, на все вопросы отвечают: «Не знаю». Дети с задержкой развития не понимают и не принимают это задание, действуют наобум.</w:t>
      </w:r>
    </w:p>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Неадекватно завышенная самооценка свойственна детям младшего и среднего дошкольного возраста: они не видят своих ошибок, не могут правильно оценить себя, свои поступки и действия.</w:t>
      </w:r>
    </w:p>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Самооценка детей 6-7-летнего возраста становится уже более реалистичной, в привычных ситуациях и привычных видах деятельности приближается к адекватной. В незнакомой ситуации и непривычных видах деятельности их самооценка завышенная.</w:t>
      </w:r>
    </w:p>
    <w:p w:rsidR="00290417" w:rsidRPr="00290417" w:rsidRDefault="00290417" w:rsidP="00290417">
      <w:pPr>
        <w:spacing w:after="0" w:line="240" w:lineRule="auto"/>
        <w:jc w:val="both"/>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Заниженная самооценка у детей дошкольного возраста рассматривается как отклонение в развитии личности.</w:t>
      </w:r>
    </w:p>
    <w:p w:rsidR="00290417" w:rsidRPr="00290417" w:rsidRDefault="00290417" w:rsidP="00290417">
      <w:pPr>
        <w:spacing w:after="0"/>
        <w:jc w:val="center"/>
        <w:rPr>
          <w:rFonts w:ascii="Times New Roman" w:eastAsia="Times New Roman" w:hAnsi="Times New Roman" w:cs="Times New Roman"/>
          <w:b/>
          <w:bCs/>
          <w:sz w:val="24"/>
          <w:szCs w:val="24"/>
          <w:lang w:eastAsia="ru-RU"/>
        </w:rPr>
      </w:pPr>
      <w:r w:rsidRPr="00290417">
        <w:rPr>
          <w:rFonts w:ascii="Times New Roman" w:eastAsia="Times New Roman" w:hAnsi="Times New Roman" w:cs="Times New Roman"/>
          <w:b/>
          <w:bCs/>
          <w:sz w:val="24"/>
          <w:szCs w:val="24"/>
          <w:lang w:eastAsia="ru-RU"/>
        </w:rPr>
        <w:t>Протокол тестирования</w:t>
      </w:r>
    </w:p>
    <w:p w:rsidR="00290417" w:rsidRPr="00290417" w:rsidRDefault="00290417" w:rsidP="00290417">
      <w:pPr>
        <w:spacing w:after="0"/>
        <w:jc w:val="center"/>
        <w:rPr>
          <w:rFonts w:ascii="Times New Roman" w:eastAsia="Times New Roman" w:hAnsi="Times New Roman" w:cs="Times New Roman"/>
          <w:b/>
          <w:bCs/>
          <w:sz w:val="24"/>
          <w:szCs w:val="24"/>
          <w:lang w:eastAsia="ru-RU"/>
        </w:rPr>
      </w:pPr>
      <w:r w:rsidRPr="00290417">
        <w:rPr>
          <w:rFonts w:ascii="Times New Roman" w:eastAsia="Times New Roman" w:hAnsi="Times New Roman" w:cs="Times New Roman"/>
          <w:b/>
          <w:bCs/>
          <w:sz w:val="24"/>
          <w:szCs w:val="24"/>
          <w:lang w:eastAsia="ru-RU"/>
        </w:rPr>
        <w:t>Самооценочная  шкала  «Лесенка»</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7"/>
        <w:gridCol w:w="2380"/>
        <w:gridCol w:w="2383"/>
        <w:gridCol w:w="2304"/>
      </w:tblGrid>
      <w:tr w:rsidR="00290417" w:rsidRPr="00290417" w:rsidTr="009A0142">
        <w:trPr>
          <w:trHeight w:val="240"/>
        </w:trPr>
        <w:tc>
          <w:tcPr>
            <w:tcW w:w="2397" w:type="dxa"/>
            <w:vMerge w:val="restart"/>
            <w:tcBorders>
              <w:top w:val="single" w:sz="4" w:space="0" w:color="000000"/>
              <w:left w:val="single" w:sz="4" w:space="0" w:color="000000"/>
              <w:bottom w:val="single" w:sz="4" w:space="0" w:color="000000"/>
              <w:right w:val="single" w:sz="4" w:space="0" w:color="000000"/>
            </w:tcBorders>
            <w:hideMark/>
          </w:tcPr>
          <w:p w:rsidR="00290417" w:rsidRPr="00290417" w:rsidRDefault="00290417" w:rsidP="00290417">
            <w:pPr>
              <w:spacing w:after="0" w:line="240" w:lineRule="auto"/>
              <w:ind w:right="170"/>
              <w:jc w:val="center"/>
              <w:rPr>
                <w:rFonts w:ascii="Times New Roman" w:eastAsia="Times New Roman" w:hAnsi="Times New Roman" w:cs="Times New Roman"/>
                <w:bCs/>
                <w:iCs/>
                <w:sz w:val="24"/>
                <w:szCs w:val="24"/>
                <w:lang w:eastAsia="ru-RU"/>
              </w:rPr>
            </w:pPr>
            <w:r w:rsidRPr="00290417">
              <w:rPr>
                <w:rFonts w:ascii="Times New Roman" w:eastAsia="Times New Roman" w:hAnsi="Times New Roman" w:cs="Times New Roman"/>
                <w:b/>
                <w:bCs/>
                <w:sz w:val="24"/>
                <w:szCs w:val="24"/>
                <w:lang w:eastAsia="ru-RU"/>
              </w:rPr>
              <w:t>Фамилия имя ребенка</w:t>
            </w:r>
          </w:p>
        </w:tc>
        <w:tc>
          <w:tcPr>
            <w:tcW w:w="7067" w:type="dxa"/>
            <w:gridSpan w:val="3"/>
            <w:tcBorders>
              <w:top w:val="single" w:sz="4" w:space="0" w:color="000000"/>
              <w:left w:val="single" w:sz="4" w:space="0" w:color="000000"/>
              <w:bottom w:val="single" w:sz="4" w:space="0" w:color="auto"/>
              <w:right w:val="single" w:sz="4" w:space="0" w:color="000000"/>
            </w:tcBorders>
            <w:hideMark/>
          </w:tcPr>
          <w:p w:rsidR="00290417" w:rsidRPr="00290417" w:rsidRDefault="00290417" w:rsidP="00290417">
            <w:pPr>
              <w:spacing w:line="240" w:lineRule="auto"/>
              <w:ind w:right="170"/>
              <w:jc w:val="center"/>
              <w:rPr>
                <w:rFonts w:ascii="Times New Roman" w:eastAsia="Times New Roman" w:hAnsi="Times New Roman" w:cs="Times New Roman"/>
                <w:b/>
                <w:bCs/>
                <w:iCs/>
                <w:sz w:val="24"/>
                <w:szCs w:val="24"/>
                <w:lang w:eastAsia="ru-RU"/>
              </w:rPr>
            </w:pPr>
            <w:r w:rsidRPr="00290417">
              <w:rPr>
                <w:rFonts w:ascii="Times New Roman" w:eastAsia="Times New Roman" w:hAnsi="Times New Roman" w:cs="Times New Roman"/>
                <w:b/>
                <w:bCs/>
                <w:iCs/>
                <w:sz w:val="24"/>
                <w:szCs w:val="24"/>
                <w:lang w:eastAsia="ru-RU"/>
              </w:rPr>
              <w:t>Самооценка ребенка</w:t>
            </w:r>
          </w:p>
        </w:tc>
      </w:tr>
      <w:tr w:rsidR="00290417" w:rsidRPr="00290417" w:rsidTr="009A0142">
        <w:trPr>
          <w:trHeight w:val="31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90417" w:rsidRPr="00290417" w:rsidRDefault="00290417" w:rsidP="00290417">
            <w:pPr>
              <w:spacing w:line="240" w:lineRule="auto"/>
              <w:rPr>
                <w:rFonts w:ascii="Times New Roman" w:eastAsia="Times New Roman" w:hAnsi="Times New Roman" w:cs="Times New Roman"/>
                <w:bCs/>
                <w:iCs/>
                <w:sz w:val="24"/>
                <w:szCs w:val="24"/>
                <w:lang w:eastAsia="ru-RU"/>
              </w:rPr>
            </w:pPr>
          </w:p>
        </w:tc>
        <w:tc>
          <w:tcPr>
            <w:tcW w:w="2380" w:type="dxa"/>
            <w:tcBorders>
              <w:top w:val="single" w:sz="4" w:space="0" w:color="auto"/>
              <w:left w:val="single" w:sz="4" w:space="0" w:color="000000"/>
              <w:bottom w:val="single" w:sz="4" w:space="0" w:color="000000"/>
              <w:right w:val="single" w:sz="4" w:space="0" w:color="000000"/>
            </w:tcBorders>
            <w:hideMark/>
          </w:tcPr>
          <w:p w:rsidR="00290417" w:rsidRPr="00290417" w:rsidRDefault="00290417" w:rsidP="00290417">
            <w:pPr>
              <w:spacing w:line="240" w:lineRule="auto"/>
              <w:ind w:right="170"/>
              <w:rPr>
                <w:rFonts w:ascii="Times New Roman" w:eastAsia="Times New Roman" w:hAnsi="Times New Roman" w:cs="Times New Roman"/>
                <w:b/>
                <w:bCs/>
                <w:iCs/>
                <w:sz w:val="24"/>
                <w:szCs w:val="24"/>
                <w:lang w:eastAsia="ru-RU"/>
              </w:rPr>
            </w:pPr>
            <w:r w:rsidRPr="00290417">
              <w:rPr>
                <w:rFonts w:ascii="Times New Roman" w:eastAsia="Times New Roman" w:hAnsi="Times New Roman" w:cs="Times New Roman"/>
                <w:b/>
                <w:bCs/>
                <w:iCs/>
                <w:sz w:val="24"/>
                <w:szCs w:val="24"/>
                <w:lang w:eastAsia="ru-RU"/>
              </w:rPr>
              <w:t>Адекватная</w:t>
            </w:r>
          </w:p>
        </w:tc>
        <w:tc>
          <w:tcPr>
            <w:tcW w:w="2383" w:type="dxa"/>
            <w:tcBorders>
              <w:top w:val="single" w:sz="4" w:space="0" w:color="auto"/>
              <w:left w:val="single" w:sz="4" w:space="0" w:color="000000"/>
              <w:bottom w:val="single" w:sz="4" w:space="0" w:color="000000"/>
              <w:right w:val="single" w:sz="4" w:space="0" w:color="000000"/>
            </w:tcBorders>
            <w:hideMark/>
          </w:tcPr>
          <w:p w:rsidR="00290417" w:rsidRPr="00290417" w:rsidRDefault="00290417" w:rsidP="00290417">
            <w:pPr>
              <w:spacing w:line="240" w:lineRule="auto"/>
              <w:ind w:right="170"/>
              <w:rPr>
                <w:rFonts w:ascii="Times New Roman" w:eastAsia="Times New Roman" w:hAnsi="Times New Roman" w:cs="Times New Roman"/>
                <w:b/>
                <w:bCs/>
                <w:iCs/>
                <w:sz w:val="24"/>
                <w:szCs w:val="24"/>
                <w:lang w:eastAsia="ru-RU"/>
              </w:rPr>
            </w:pPr>
            <w:r w:rsidRPr="00290417">
              <w:rPr>
                <w:rFonts w:ascii="Times New Roman" w:eastAsia="Times New Roman" w:hAnsi="Times New Roman" w:cs="Times New Roman"/>
                <w:b/>
                <w:bCs/>
                <w:iCs/>
                <w:sz w:val="24"/>
                <w:szCs w:val="24"/>
                <w:lang w:eastAsia="ru-RU"/>
              </w:rPr>
              <w:t>Завышенная</w:t>
            </w:r>
          </w:p>
        </w:tc>
        <w:tc>
          <w:tcPr>
            <w:tcW w:w="2304" w:type="dxa"/>
            <w:tcBorders>
              <w:top w:val="single" w:sz="4" w:space="0" w:color="auto"/>
              <w:left w:val="single" w:sz="4" w:space="0" w:color="000000"/>
              <w:bottom w:val="single" w:sz="4" w:space="0" w:color="000000"/>
              <w:right w:val="single" w:sz="4" w:space="0" w:color="000000"/>
            </w:tcBorders>
            <w:hideMark/>
          </w:tcPr>
          <w:p w:rsidR="00290417" w:rsidRPr="00290417" w:rsidRDefault="00290417" w:rsidP="00290417">
            <w:pPr>
              <w:spacing w:line="240" w:lineRule="auto"/>
              <w:ind w:right="170"/>
              <w:rPr>
                <w:rFonts w:ascii="Times New Roman" w:eastAsia="Times New Roman" w:hAnsi="Times New Roman" w:cs="Times New Roman"/>
                <w:b/>
                <w:bCs/>
                <w:iCs/>
                <w:sz w:val="24"/>
                <w:szCs w:val="24"/>
                <w:lang w:eastAsia="ru-RU"/>
              </w:rPr>
            </w:pPr>
            <w:r w:rsidRPr="00290417">
              <w:rPr>
                <w:rFonts w:ascii="Times New Roman" w:eastAsia="Times New Roman" w:hAnsi="Times New Roman" w:cs="Times New Roman"/>
                <w:b/>
                <w:bCs/>
                <w:iCs/>
                <w:sz w:val="24"/>
                <w:szCs w:val="24"/>
                <w:lang w:eastAsia="ru-RU"/>
              </w:rPr>
              <w:t>Низкая</w:t>
            </w:r>
          </w:p>
        </w:tc>
      </w:tr>
      <w:tr w:rsidR="00290417" w:rsidRPr="00290417" w:rsidTr="009A0142">
        <w:tc>
          <w:tcPr>
            <w:tcW w:w="2397" w:type="dxa"/>
            <w:tcBorders>
              <w:top w:val="single" w:sz="4" w:space="0" w:color="000000"/>
              <w:left w:val="single" w:sz="4" w:space="0" w:color="000000"/>
              <w:bottom w:val="single" w:sz="4" w:space="0" w:color="000000"/>
              <w:right w:val="single" w:sz="4" w:space="0" w:color="000000"/>
            </w:tcBorders>
            <w:hideMark/>
          </w:tcPr>
          <w:p w:rsidR="00290417" w:rsidRPr="00290417" w:rsidRDefault="00290417" w:rsidP="00290417">
            <w:pPr>
              <w:spacing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1.</w:t>
            </w:r>
          </w:p>
        </w:tc>
        <w:tc>
          <w:tcPr>
            <w:tcW w:w="2380" w:type="dxa"/>
            <w:tcBorders>
              <w:top w:val="single" w:sz="4" w:space="0" w:color="000000"/>
              <w:left w:val="single" w:sz="4" w:space="0" w:color="000000"/>
              <w:bottom w:val="single" w:sz="4" w:space="0" w:color="000000"/>
              <w:right w:val="single" w:sz="4" w:space="0" w:color="000000"/>
            </w:tcBorders>
            <w:hideMark/>
          </w:tcPr>
          <w:p w:rsidR="00290417" w:rsidRPr="00290417" w:rsidRDefault="00290417" w:rsidP="00290417">
            <w:pPr>
              <w:spacing w:line="240" w:lineRule="auto"/>
              <w:ind w:right="170"/>
              <w:rPr>
                <w:rFonts w:ascii="Times New Roman" w:eastAsia="Times New Roman" w:hAnsi="Times New Roman" w:cs="Times New Roman"/>
                <w:bCs/>
                <w:iCs/>
                <w:sz w:val="24"/>
                <w:szCs w:val="24"/>
                <w:lang w:eastAsia="ru-RU"/>
              </w:rPr>
            </w:pPr>
          </w:p>
        </w:tc>
        <w:tc>
          <w:tcPr>
            <w:tcW w:w="2383" w:type="dxa"/>
            <w:tcBorders>
              <w:top w:val="single" w:sz="4" w:space="0" w:color="000000"/>
              <w:left w:val="single" w:sz="4" w:space="0" w:color="000000"/>
              <w:bottom w:val="single" w:sz="4" w:space="0" w:color="000000"/>
              <w:right w:val="single" w:sz="4" w:space="0" w:color="000000"/>
            </w:tcBorders>
          </w:tcPr>
          <w:p w:rsidR="00290417" w:rsidRPr="00290417" w:rsidRDefault="00290417" w:rsidP="00290417">
            <w:pPr>
              <w:spacing w:line="240" w:lineRule="auto"/>
              <w:ind w:right="170"/>
              <w:rPr>
                <w:rFonts w:ascii="Times New Roman" w:eastAsia="Times New Roman" w:hAnsi="Times New Roman" w:cs="Times New Roman"/>
                <w:b/>
                <w:bCs/>
                <w:i/>
                <w:iCs/>
                <w:sz w:val="24"/>
                <w:szCs w:val="24"/>
                <w:lang w:eastAsia="ru-RU"/>
              </w:rPr>
            </w:pPr>
          </w:p>
        </w:tc>
        <w:tc>
          <w:tcPr>
            <w:tcW w:w="2304" w:type="dxa"/>
            <w:tcBorders>
              <w:top w:val="single" w:sz="4" w:space="0" w:color="000000"/>
              <w:left w:val="single" w:sz="4" w:space="0" w:color="000000"/>
              <w:bottom w:val="single" w:sz="4" w:space="0" w:color="000000"/>
              <w:right w:val="single" w:sz="4" w:space="0" w:color="000000"/>
            </w:tcBorders>
          </w:tcPr>
          <w:p w:rsidR="00290417" w:rsidRPr="00290417" w:rsidRDefault="00290417" w:rsidP="00290417">
            <w:pPr>
              <w:spacing w:line="240" w:lineRule="auto"/>
              <w:ind w:right="170"/>
              <w:rPr>
                <w:rFonts w:ascii="Times New Roman" w:eastAsia="Times New Roman" w:hAnsi="Times New Roman" w:cs="Times New Roman"/>
                <w:b/>
                <w:bCs/>
                <w:i/>
                <w:iCs/>
                <w:sz w:val="24"/>
                <w:szCs w:val="24"/>
                <w:lang w:eastAsia="ru-RU"/>
              </w:rPr>
            </w:pPr>
          </w:p>
        </w:tc>
      </w:tr>
      <w:tr w:rsidR="00290417" w:rsidRPr="00290417" w:rsidTr="009A0142">
        <w:tc>
          <w:tcPr>
            <w:tcW w:w="2397" w:type="dxa"/>
            <w:tcBorders>
              <w:top w:val="single" w:sz="4" w:space="0" w:color="000000"/>
              <w:left w:val="single" w:sz="4" w:space="0" w:color="000000"/>
              <w:bottom w:val="single" w:sz="4" w:space="0" w:color="000000"/>
              <w:right w:val="single" w:sz="4" w:space="0" w:color="000000"/>
            </w:tcBorders>
            <w:hideMark/>
          </w:tcPr>
          <w:p w:rsidR="00290417" w:rsidRPr="00290417" w:rsidRDefault="00290417" w:rsidP="00290417">
            <w:pPr>
              <w:spacing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2.</w:t>
            </w:r>
          </w:p>
        </w:tc>
        <w:tc>
          <w:tcPr>
            <w:tcW w:w="2380" w:type="dxa"/>
            <w:tcBorders>
              <w:top w:val="single" w:sz="4" w:space="0" w:color="000000"/>
              <w:left w:val="single" w:sz="4" w:space="0" w:color="000000"/>
              <w:bottom w:val="single" w:sz="4" w:space="0" w:color="000000"/>
              <w:right w:val="single" w:sz="4" w:space="0" w:color="000000"/>
            </w:tcBorders>
            <w:hideMark/>
          </w:tcPr>
          <w:p w:rsidR="00290417" w:rsidRPr="00290417" w:rsidRDefault="00290417" w:rsidP="00290417">
            <w:pPr>
              <w:spacing w:line="240" w:lineRule="auto"/>
              <w:ind w:right="170"/>
              <w:rPr>
                <w:rFonts w:ascii="Times New Roman" w:eastAsia="Times New Roman" w:hAnsi="Times New Roman" w:cs="Times New Roman"/>
                <w:bCs/>
                <w:iCs/>
                <w:sz w:val="24"/>
                <w:szCs w:val="24"/>
                <w:lang w:eastAsia="ru-RU"/>
              </w:rPr>
            </w:pPr>
          </w:p>
        </w:tc>
        <w:tc>
          <w:tcPr>
            <w:tcW w:w="2383" w:type="dxa"/>
            <w:tcBorders>
              <w:top w:val="single" w:sz="4" w:space="0" w:color="000000"/>
              <w:left w:val="single" w:sz="4" w:space="0" w:color="000000"/>
              <w:bottom w:val="single" w:sz="4" w:space="0" w:color="000000"/>
              <w:right w:val="single" w:sz="4" w:space="0" w:color="000000"/>
            </w:tcBorders>
          </w:tcPr>
          <w:p w:rsidR="00290417" w:rsidRPr="00290417" w:rsidRDefault="00290417" w:rsidP="00290417">
            <w:pPr>
              <w:spacing w:line="240" w:lineRule="auto"/>
              <w:ind w:right="170"/>
              <w:rPr>
                <w:rFonts w:ascii="Times New Roman" w:eastAsia="Times New Roman" w:hAnsi="Times New Roman" w:cs="Times New Roman"/>
                <w:b/>
                <w:bCs/>
                <w:i/>
                <w:iCs/>
                <w:sz w:val="24"/>
                <w:szCs w:val="24"/>
                <w:lang w:eastAsia="ru-RU"/>
              </w:rPr>
            </w:pPr>
          </w:p>
        </w:tc>
        <w:tc>
          <w:tcPr>
            <w:tcW w:w="2304" w:type="dxa"/>
            <w:tcBorders>
              <w:top w:val="single" w:sz="4" w:space="0" w:color="000000"/>
              <w:left w:val="single" w:sz="4" w:space="0" w:color="000000"/>
              <w:bottom w:val="single" w:sz="4" w:space="0" w:color="000000"/>
              <w:right w:val="single" w:sz="4" w:space="0" w:color="000000"/>
            </w:tcBorders>
          </w:tcPr>
          <w:p w:rsidR="00290417" w:rsidRPr="00290417" w:rsidRDefault="00290417" w:rsidP="00290417">
            <w:pPr>
              <w:spacing w:line="240" w:lineRule="auto"/>
              <w:ind w:right="170"/>
              <w:rPr>
                <w:rFonts w:ascii="Times New Roman" w:eastAsia="Times New Roman" w:hAnsi="Times New Roman" w:cs="Times New Roman"/>
                <w:b/>
                <w:bCs/>
                <w:i/>
                <w:iCs/>
                <w:sz w:val="24"/>
                <w:szCs w:val="24"/>
                <w:lang w:eastAsia="ru-RU"/>
              </w:rPr>
            </w:pPr>
          </w:p>
        </w:tc>
      </w:tr>
      <w:tr w:rsidR="00290417" w:rsidRPr="00290417" w:rsidTr="009A0142">
        <w:tc>
          <w:tcPr>
            <w:tcW w:w="2397" w:type="dxa"/>
            <w:tcBorders>
              <w:top w:val="single" w:sz="4" w:space="0" w:color="000000"/>
              <w:left w:val="single" w:sz="4" w:space="0" w:color="000000"/>
              <w:bottom w:val="single" w:sz="4" w:space="0" w:color="000000"/>
              <w:right w:val="single" w:sz="4" w:space="0" w:color="000000"/>
            </w:tcBorders>
            <w:hideMark/>
          </w:tcPr>
          <w:p w:rsidR="00290417" w:rsidRPr="00290417" w:rsidRDefault="00290417" w:rsidP="00290417">
            <w:pPr>
              <w:spacing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3.</w:t>
            </w:r>
          </w:p>
        </w:tc>
        <w:tc>
          <w:tcPr>
            <w:tcW w:w="2380" w:type="dxa"/>
            <w:tcBorders>
              <w:top w:val="single" w:sz="4" w:space="0" w:color="000000"/>
              <w:left w:val="single" w:sz="4" w:space="0" w:color="000000"/>
              <w:bottom w:val="single" w:sz="4" w:space="0" w:color="000000"/>
              <w:right w:val="single" w:sz="4" w:space="0" w:color="000000"/>
            </w:tcBorders>
            <w:hideMark/>
          </w:tcPr>
          <w:p w:rsidR="00290417" w:rsidRPr="00290417" w:rsidRDefault="00290417" w:rsidP="00290417">
            <w:pPr>
              <w:spacing w:line="240" w:lineRule="auto"/>
              <w:ind w:right="170"/>
              <w:rPr>
                <w:rFonts w:ascii="Times New Roman" w:eastAsia="Times New Roman" w:hAnsi="Times New Roman" w:cs="Times New Roman"/>
                <w:bCs/>
                <w:iCs/>
                <w:sz w:val="24"/>
                <w:szCs w:val="24"/>
                <w:lang w:eastAsia="ru-RU"/>
              </w:rPr>
            </w:pPr>
          </w:p>
        </w:tc>
        <w:tc>
          <w:tcPr>
            <w:tcW w:w="2383" w:type="dxa"/>
            <w:tcBorders>
              <w:top w:val="single" w:sz="4" w:space="0" w:color="000000"/>
              <w:left w:val="single" w:sz="4" w:space="0" w:color="000000"/>
              <w:bottom w:val="single" w:sz="4" w:space="0" w:color="000000"/>
              <w:right w:val="single" w:sz="4" w:space="0" w:color="000000"/>
            </w:tcBorders>
          </w:tcPr>
          <w:p w:rsidR="00290417" w:rsidRPr="00290417" w:rsidRDefault="00290417" w:rsidP="00290417">
            <w:pPr>
              <w:spacing w:line="240" w:lineRule="auto"/>
              <w:ind w:right="170"/>
              <w:rPr>
                <w:rFonts w:ascii="Times New Roman" w:eastAsia="Times New Roman" w:hAnsi="Times New Roman" w:cs="Times New Roman"/>
                <w:b/>
                <w:bCs/>
                <w:i/>
                <w:iCs/>
                <w:sz w:val="24"/>
                <w:szCs w:val="24"/>
                <w:lang w:eastAsia="ru-RU"/>
              </w:rPr>
            </w:pPr>
          </w:p>
        </w:tc>
        <w:tc>
          <w:tcPr>
            <w:tcW w:w="2304" w:type="dxa"/>
            <w:tcBorders>
              <w:top w:val="single" w:sz="4" w:space="0" w:color="000000"/>
              <w:left w:val="single" w:sz="4" w:space="0" w:color="000000"/>
              <w:bottom w:val="single" w:sz="4" w:space="0" w:color="000000"/>
              <w:right w:val="single" w:sz="4" w:space="0" w:color="000000"/>
            </w:tcBorders>
          </w:tcPr>
          <w:p w:rsidR="00290417" w:rsidRPr="00290417" w:rsidRDefault="00290417" w:rsidP="00290417">
            <w:pPr>
              <w:spacing w:line="240" w:lineRule="auto"/>
              <w:ind w:right="170"/>
              <w:rPr>
                <w:rFonts w:ascii="Times New Roman" w:eastAsia="Times New Roman" w:hAnsi="Times New Roman" w:cs="Times New Roman"/>
                <w:b/>
                <w:bCs/>
                <w:i/>
                <w:iCs/>
                <w:sz w:val="24"/>
                <w:szCs w:val="24"/>
                <w:lang w:eastAsia="ru-RU"/>
              </w:rPr>
            </w:pPr>
          </w:p>
        </w:tc>
      </w:tr>
      <w:tr w:rsidR="00290417" w:rsidRPr="00290417" w:rsidTr="009A0142">
        <w:tc>
          <w:tcPr>
            <w:tcW w:w="2397" w:type="dxa"/>
            <w:tcBorders>
              <w:top w:val="single" w:sz="4" w:space="0" w:color="000000"/>
              <w:left w:val="single" w:sz="4" w:space="0" w:color="000000"/>
              <w:bottom w:val="single" w:sz="4" w:space="0" w:color="000000"/>
              <w:right w:val="single" w:sz="4" w:space="0" w:color="000000"/>
            </w:tcBorders>
            <w:hideMark/>
          </w:tcPr>
          <w:p w:rsidR="00290417" w:rsidRPr="00290417" w:rsidRDefault="00290417" w:rsidP="00290417">
            <w:pPr>
              <w:spacing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4.</w:t>
            </w:r>
          </w:p>
        </w:tc>
        <w:tc>
          <w:tcPr>
            <w:tcW w:w="2380" w:type="dxa"/>
            <w:tcBorders>
              <w:top w:val="single" w:sz="4" w:space="0" w:color="000000"/>
              <w:left w:val="single" w:sz="4" w:space="0" w:color="000000"/>
              <w:bottom w:val="single" w:sz="4" w:space="0" w:color="000000"/>
              <w:right w:val="single" w:sz="4" w:space="0" w:color="000000"/>
            </w:tcBorders>
            <w:hideMark/>
          </w:tcPr>
          <w:p w:rsidR="00290417" w:rsidRPr="00290417" w:rsidRDefault="00290417" w:rsidP="00290417">
            <w:pPr>
              <w:spacing w:line="240" w:lineRule="auto"/>
              <w:ind w:right="170"/>
              <w:rPr>
                <w:rFonts w:ascii="Times New Roman" w:eastAsia="Times New Roman" w:hAnsi="Times New Roman" w:cs="Times New Roman"/>
                <w:bCs/>
                <w:iCs/>
                <w:sz w:val="24"/>
                <w:szCs w:val="24"/>
                <w:lang w:eastAsia="ru-RU"/>
              </w:rPr>
            </w:pPr>
          </w:p>
        </w:tc>
        <w:tc>
          <w:tcPr>
            <w:tcW w:w="2383" w:type="dxa"/>
            <w:tcBorders>
              <w:top w:val="single" w:sz="4" w:space="0" w:color="000000"/>
              <w:left w:val="single" w:sz="4" w:space="0" w:color="000000"/>
              <w:bottom w:val="single" w:sz="4" w:space="0" w:color="000000"/>
              <w:right w:val="single" w:sz="4" w:space="0" w:color="000000"/>
            </w:tcBorders>
          </w:tcPr>
          <w:p w:rsidR="00290417" w:rsidRPr="00290417" w:rsidRDefault="00290417" w:rsidP="00290417">
            <w:pPr>
              <w:spacing w:line="240" w:lineRule="auto"/>
              <w:ind w:right="170"/>
              <w:rPr>
                <w:rFonts w:ascii="Times New Roman" w:eastAsia="Times New Roman" w:hAnsi="Times New Roman" w:cs="Times New Roman"/>
                <w:b/>
                <w:bCs/>
                <w:i/>
                <w:iCs/>
                <w:sz w:val="24"/>
                <w:szCs w:val="24"/>
                <w:lang w:eastAsia="ru-RU"/>
              </w:rPr>
            </w:pPr>
          </w:p>
        </w:tc>
        <w:tc>
          <w:tcPr>
            <w:tcW w:w="2304" w:type="dxa"/>
            <w:tcBorders>
              <w:top w:val="single" w:sz="4" w:space="0" w:color="000000"/>
              <w:left w:val="single" w:sz="4" w:space="0" w:color="000000"/>
              <w:bottom w:val="single" w:sz="4" w:space="0" w:color="000000"/>
              <w:right w:val="single" w:sz="4" w:space="0" w:color="000000"/>
            </w:tcBorders>
          </w:tcPr>
          <w:p w:rsidR="00290417" w:rsidRPr="00290417" w:rsidRDefault="00290417" w:rsidP="00290417">
            <w:pPr>
              <w:spacing w:line="240" w:lineRule="auto"/>
              <w:ind w:right="170"/>
              <w:rPr>
                <w:rFonts w:ascii="Times New Roman" w:eastAsia="Times New Roman" w:hAnsi="Times New Roman" w:cs="Times New Roman"/>
                <w:b/>
                <w:bCs/>
                <w:i/>
                <w:iCs/>
                <w:sz w:val="24"/>
                <w:szCs w:val="24"/>
                <w:lang w:eastAsia="ru-RU"/>
              </w:rPr>
            </w:pPr>
          </w:p>
        </w:tc>
      </w:tr>
      <w:tr w:rsidR="00290417" w:rsidRPr="00290417" w:rsidTr="009A0142">
        <w:tc>
          <w:tcPr>
            <w:tcW w:w="2397" w:type="dxa"/>
            <w:tcBorders>
              <w:top w:val="single" w:sz="4" w:space="0" w:color="000000"/>
              <w:left w:val="single" w:sz="4" w:space="0" w:color="000000"/>
              <w:bottom w:val="single" w:sz="4" w:space="0" w:color="000000"/>
              <w:right w:val="single" w:sz="4" w:space="0" w:color="000000"/>
            </w:tcBorders>
            <w:hideMark/>
          </w:tcPr>
          <w:p w:rsidR="00290417" w:rsidRPr="00290417" w:rsidRDefault="00290417" w:rsidP="00290417">
            <w:pPr>
              <w:spacing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5.</w:t>
            </w:r>
          </w:p>
        </w:tc>
        <w:tc>
          <w:tcPr>
            <w:tcW w:w="2380" w:type="dxa"/>
            <w:tcBorders>
              <w:top w:val="single" w:sz="4" w:space="0" w:color="000000"/>
              <w:left w:val="single" w:sz="4" w:space="0" w:color="000000"/>
              <w:bottom w:val="single" w:sz="4" w:space="0" w:color="000000"/>
              <w:right w:val="single" w:sz="4" w:space="0" w:color="000000"/>
            </w:tcBorders>
            <w:hideMark/>
          </w:tcPr>
          <w:p w:rsidR="00290417" w:rsidRPr="00290417" w:rsidRDefault="00290417" w:rsidP="00290417">
            <w:pPr>
              <w:spacing w:line="240" w:lineRule="auto"/>
              <w:ind w:right="170"/>
              <w:rPr>
                <w:rFonts w:ascii="Times New Roman" w:eastAsia="Times New Roman" w:hAnsi="Times New Roman" w:cs="Times New Roman"/>
                <w:bCs/>
                <w:iCs/>
                <w:sz w:val="24"/>
                <w:szCs w:val="24"/>
                <w:lang w:eastAsia="ru-RU"/>
              </w:rPr>
            </w:pPr>
          </w:p>
        </w:tc>
        <w:tc>
          <w:tcPr>
            <w:tcW w:w="2383" w:type="dxa"/>
            <w:tcBorders>
              <w:top w:val="single" w:sz="4" w:space="0" w:color="000000"/>
              <w:left w:val="single" w:sz="4" w:space="0" w:color="000000"/>
              <w:bottom w:val="single" w:sz="4" w:space="0" w:color="000000"/>
              <w:right w:val="single" w:sz="4" w:space="0" w:color="000000"/>
            </w:tcBorders>
          </w:tcPr>
          <w:p w:rsidR="00290417" w:rsidRPr="00290417" w:rsidRDefault="00290417" w:rsidP="00290417">
            <w:pPr>
              <w:spacing w:line="240" w:lineRule="auto"/>
              <w:ind w:right="170"/>
              <w:rPr>
                <w:rFonts w:ascii="Times New Roman" w:eastAsia="Times New Roman" w:hAnsi="Times New Roman" w:cs="Times New Roman"/>
                <w:b/>
                <w:bCs/>
                <w:i/>
                <w:iCs/>
                <w:sz w:val="24"/>
                <w:szCs w:val="24"/>
                <w:lang w:eastAsia="ru-RU"/>
              </w:rPr>
            </w:pPr>
          </w:p>
        </w:tc>
        <w:tc>
          <w:tcPr>
            <w:tcW w:w="2304" w:type="dxa"/>
            <w:tcBorders>
              <w:top w:val="single" w:sz="4" w:space="0" w:color="000000"/>
              <w:left w:val="single" w:sz="4" w:space="0" w:color="000000"/>
              <w:bottom w:val="single" w:sz="4" w:space="0" w:color="000000"/>
              <w:right w:val="single" w:sz="4" w:space="0" w:color="000000"/>
            </w:tcBorders>
          </w:tcPr>
          <w:p w:rsidR="00290417" w:rsidRPr="00290417" w:rsidRDefault="00290417" w:rsidP="00290417">
            <w:pPr>
              <w:spacing w:line="240" w:lineRule="auto"/>
              <w:ind w:right="170"/>
              <w:rPr>
                <w:rFonts w:ascii="Times New Roman" w:eastAsia="Times New Roman" w:hAnsi="Times New Roman" w:cs="Times New Roman"/>
                <w:b/>
                <w:bCs/>
                <w:i/>
                <w:iCs/>
                <w:sz w:val="24"/>
                <w:szCs w:val="24"/>
                <w:lang w:eastAsia="ru-RU"/>
              </w:rPr>
            </w:pPr>
          </w:p>
        </w:tc>
      </w:tr>
      <w:tr w:rsidR="00290417" w:rsidRPr="00290417" w:rsidTr="009A0142">
        <w:tc>
          <w:tcPr>
            <w:tcW w:w="2397" w:type="dxa"/>
            <w:tcBorders>
              <w:top w:val="single" w:sz="4" w:space="0" w:color="000000"/>
              <w:left w:val="single" w:sz="4" w:space="0" w:color="000000"/>
              <w:bottom w:val="single" w:sz="4" w:space="0" w:color="000000"/>
              <w:right w:val="single" w:sz="4" w:space="0" w:color="000000"/>
            </w:tcBorders>
            <w:hideMark/>
          </w:tcPr>
          <w:p w:rsidR="00290417" w:rsidRPr="00290417" w:rsidRDefault="00290417" w:rsidP="00290417">
            <w:pPr>
              <w:spacing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 xml:space="preserve">6.  </w:t>
            </w:r>
          </w:p>
        </w:tc>
        <w:tc>
          <w:tcPr>
            <w:tcW w:w="2380" w:type="dxa"/>
            <w:tcBorders>
              <w:top w:val="single" w:sz="4" w:space="0" w:color="000000"/>
              <w:left w:val="single" w:sz="4" w:space="0" w:color="000000"/>
              <w:bottom w:val="single" w:sz="4" w:space="0" w:color="000000"/>
              <w:right w:val="single" w:sz="4" w:space="0" w:color="000000"/>
            </w:tcBorders>
            <w:hideMark/>
          </w:tcPr>
          <w:p w:rsidR="00290417" w:rsidRPr="00290417" w:rsidRDefault="00290417" w:rsidP="00290417">
            <w:pPr>
              <w:spacing w:line="240" w:lineRule="auto"/>
              <w:ind w:right="170"/>
              <w:rPr>
                <w:rFonts w:ascii="Times New Roman" w:eastAsia="Times New Roman" w:hAnsi="Times New Roman" w:cs="Times New Roman"/>
                <w:bCs/>
                <w:iCs/>
                <w:sz w:val="24"/>
                <w:szCs w:val="24"/>
                <w:lang w:eastAsia="ru-RU"/>
              </w:rPr>
            </w:pPr>
          </w:p>
        </w:tc>
        <w:tc>
          <w:tcPr>
            <w:tcW w:w="2383" w:type="dxa"/>
            <w:tcBorders>
              <w:top w:val="single" w:sz="4" w:space="0" w:color="000000"/>
              <w:left w:val="single" w:sz="4" w:space="0" w:color="000000"/>
              <w:bottom w:val="single" w:sz="4" w:space="0" w:color="000000"/>
              <w:right w:val="single" w:sz="4" w:space="0" w:color="000000"/>
            </w:tcBorders>
          </w:tcPr>
          <w:p w:rsidR="00290417" w:rsidRPr="00290417" w:rsidRDefault="00290417" w:rsidP="00290417">
            <w:pPr>
              <w:spacing w:line="240" w:lineRule="auto"/>
              <w:ind w:right="170"/>
              <w:rPr>
                <w:rFonts w:ascii="Times New Roman" w:eastAsia="Times New Roman" w:hAnsi="Times New Roman" w:cs="Times New Roman"/>
                <w:b/>
                <w:bCs/>
                <w:i/>
                <w:iCs/>
                <w:sz w:val="24"/>
                <w:szCs w:val="24"/>
                <w:lang w:eastAsia="ru-RU"/>
              </w:rPr>
            </w:pPr>
          </w:p>
        </w:tc>
        <w:tc>
          <w:tcPr>
            <w:tcW w:w="2304" w:type="dxa"/>
            <w:tcBorders>
              <w:top w:val="single" w:sz="4" w:space="0" w:color="000000"/>
              <w:left w:val="single" w:sz="4" w:space="0" w:color="000000"/>
              <w:bottom w:val="single" w:sz="4" w:space="0" w:color="000000"/>
              <w:right w:val="single" w:sz="4" w:space="0" w:color="000000"/>
            </w:tcBorders>
          </w:tcPr>
          <w:p w:rsidR="00290417" w:rsidRPr="00290417" w:rsidRDefault="00290417" w:rsidP="00290417">
            <w:pPr>
              <w:spacing w:line="240" w:lineRule="auto"/>
              <w:ind w:right="170"/>
              <w:rPr>
                <w:rFonts w:ascii="Times New Roman" w:eastAsia="Times New Roman" w:hAnsi="Times New Roman" w:cs="Times New Roman"/>
                <w:b/>
                <w:bCs/>
                <w:i/>
                <w:iCs/>
                <w:sz w:val="24"/>
                <w:szCs w:val="24"/>
                <w:lang w:eastAsia="ru-RU"/>
              </w:rPr>
            </w:pPr>
          </w:p>
        </w:tc>
      </w:tr>
      <w:tr w:rsidR="00290417" w:rsidRPr="00290417" w:rsidTr="009A0142">
        <w:tc>
          <w:tcPr>
            <w:tcW w:w="2397" w:type="dxa"/>
            <w:tcBorders>
              <w:top w:val="single" w:sz="4" w:space="0" w:color="000000"/>
              <w:left w:val="single" w:sz="4" w:space="0" w:color="000000"/>
              <w:bottom w:val="single" w:sz="4" w:space="0" w:color="000000"/>
              <w:right w:val="single" w:sz="4" w:space="0" w:color="000000"/>
            </w:tcBorders>
            <w:hideMark/>
          </w:tcPr>
          <w:p w:rsidR="00290417" w:rsidRPr="00290417" w:rsidRDefault="00290417" w:rsidP="00290417">
            <w:pPr>
              <w:spacing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 xml:space="preserve">7. </w:t>
            </w:r>
          </w:p>
        </w:tc>
        <w:tc>
          <w:tcPr>
            <w:tcW w:w="2380" w:type="dxa"/>
            <w:tcBorders>
              <w:top w:val="single" w:sz="4" w:space="0" w:color="000000"/>
              <w:left w:val="single" w:sz="4" w:space="0" w:color="000000"/>
              <w:bottom w:val="single" w:sz="4" w:space="0" w:color="000000"/>
              <w:right w:val="single" w:sz="4" w:space="0" w:color="000000"/>
            </w:tcBorders>
            <w:hideMark/>
          </w:tcPr>
          <w:p w:rsidR="00290417" w:rsidRPr="00290417" w:rsidRDefault="00290417" w:rsidP="00290417">
            <w:pPr>
              <w:spacing w:line="240" w:lineRule="auto"/>
              <w:ind w:right="170"/>
              <w:rPr>
                <w:rFonts w:ascii="Times New Roman" w:eastAsia="Times New Roman" w:hAnsi="Times New Roman" w:cs="Times New Roman"/>
                <w:bCs/>
                <w:iCs/>
                <w:sz w:val="24"/>
                <w:szCs w:val="24"/>
                <w:lang w:eastAsia="ru-RU"/>
              </w:rPr>
            </w:pPr>
          </w:p>
        </w:tc>
        <w:tc>
          <w:tcPr>
            <w:tcW w:w="2383" w:type="dxa"/>
            <w:tcBorders>
              <w:top w:val="single" w:sz="4" w:space="0" w:color="000000"/>
              <w:left w:val="single" w:sz="4" w:space="0" w:color="000000"/>
              <w:bottom w:val="single" w:sz="4" w:space="0" w:color="000000"/>
              <w:right w:val="single" w:sz="4" w:space="0" w:color="000000"/>
            </w:tcBorders>
          </w:tcPr>
          <w:p w:rsidR="00290417" w:rsidRPr="00290417" w:rsidRDefault="00290417" w:rsidP="00290417">
            <w:pPr>
              <w:spacing w:line="240" w:lineRule="auto"/>
              <w:ind w:right="170"/>
              <w:rPr>
                <w:rFonts w:ascii="Times New Roman" w:eastAsia="Times New Roman" w:hAnsi="Times New Roman" w:cs="Times New Roman"/>
                <w:b/>
                <w:bCs/>
                <w:i/>
                <w:iCs/>
                <w:sz w:val="24"/>
                <w:szCs w:val="24"/>
                <w:lang w:eastAsia="ru-RU"/>
              </w:rPr>
            </w:pPr>
          </w:p>
        </w:tc>
        <w:tc>
          <w:tcPr>
            <w:tcW w:w="2304" w:type="dxa"/>
            <w:tcBorders>
              <w:top w:val="single" w:sz="4" w:space="0" w:color="000000"/>
              <w:left w:val="single" w:sz="4" w:space="0" w:color="000000"/>
              <w:bottom w:val="single" w:sz="4" w:space="0" w:color="000000"/>
              <w:right w:val="single" w:sz="4" w:space="0" w:color="000000"/>
            </w:tcBorders>
          </w:tcPr>
          <w:p w:rsidR="00290417" w:rsidRPr="00290417" w:rsidRDefault="00290417" w:rsidP="00290417">
            <w:pPr>
              <w:spacing w:line="240" w:lineRule="auto"/>
              <w:ind w:right="170"/>
              <w:rPr>
                <w:rFonts w:ascii="Times New Roman" w:eastAsia="Times New Roman" w:hAnsi="Times New Roman" w:cs="Times New Roman"/>
                <w:b/>
                <w:bCs/>
                <w:i/>
                <w:iCs/>
                <w:sz w:val="24"/>
                <w:szCs w:val="24"/>
                <w:lang w:eastAsia="ru-RU"/>
              </w:rPr>
            </w:pPr>
          </w:p>
        </w:tc>
      </w:tr>
      <w:tr w:rsidR="00290417" w:rsidRPr="00290417" w:rsidTr="009A0142">
        <w:tc>
          <w:tcPr>
            <w:tcW w:w="2397" w:type="dxa"/>
            <w:tcBorders>
              <w:top w:val="single" w:sz="4" w:space="0" w:color="000000"/>
              <w:left w:val="single" w:sz="4" w:space="0" w:color="000000"/>
              <w:bottom w:val="single" w:sz="4" w:space="0" w:color="000000"/>
              <w:right w:val="single" w:sz="4" w:space="0" w:color="000000"/>
            </w:tcBorders>
            <w:hideMark/>
          </w:tcPr>
          <w:p w:rsidR="00290417" w:rsidRPr="00290417" w:rsidRDefault="00290417" w:rsidP="00290417">
            <w:pPr>
              <w:spacing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 xml:space="preserve">8. </w:t>
            </w:r>
          </w:p>
        </w:tc>
        <w:tc>
          <w:tcPr>
            <w:tcW w:w="2380" w:type="dxa"/>
            <w:tcBorders>
              <w:top w:val="single" w:sz="4" w:space="0" w:color="000000"/>
              <w:left w:val="single" w:sz="4" w:space="0" w:color="000000"/>
              <w:bottom w:val="single" w:sz="4" w:space="0" w:color="000000"/>
              <w:right w:val="single" w:sz="4" w:space="0" w:color="000000"/>
            </w:tcBorders>
            <w:hideMark/>
          </w:tcPr>
          <w:p w:rsidR="00290417" w:rsidRPr="00290417" w:rsidRDefault="00290417" w:rsidP="00290417">
            <w:pPr>
              <w:spacing w:line="240" w:lineRule="auto"/>
              <w:ind w:right="170"/>
              <w:rPr>
                <w:rFonts w:ascii="Times New Roman" w:eastAsia="Times New Roman" w:hAnsi="Times New Roman" w:cs="Times New Roman"/>
                <w:bCs/>
                <w:iCs/>
                <w:sz w:val="24"/>
                <w:szCs w:val="24"/>
                <w:lang w:eastAsia="ru-RU"/>
              </w:rPr>
            </w:pPr>
          </w:p>
        </w:tc>
        <w:tc>
          <w:tcPr>
            <w:tcW w:w="2383" w:type="dxa"/>
            <w:tcBorders>
              <w:top w:val="single" w:sz="4" w:space="0" w:color="000000"/>
              <w:left w:val="single" w:sz="4" w:space="0" w:color="000000"/>
              <w:bottom w:val="single" w:sz="4" w:space="0" w:color="000000"/>
              <w:right w:val="single" w:sz="4" w:space="0" w:color="000000"/>
            </w:tcBorders>
          </w:tcPr>
          <w:p w:rsidR="00290417" w:rsidRPr="00290417" w:rsidRDefault="00290417" w:rsidP="00290417">
            <w:pPr>
              <w:spacing w:line="240" w:lineRule="auto"/>
              <w:ind w:right="170"/>
              <w:rPr>
                <w:rFonts w:ascii="Times New Roman" w:eastAsia="Times New Roman" w:hAnsi="Times New Roman" w:cs="Times New Roman"/>
                <w:b/>
                <w:bCs/>
                <w:i/>
                <w:iCs/>
                <w:sz w:val="24"/>
                <w:szCs w:val="24"/>
                <w:lang w:eastAsia="ru-RU"/>
              </w:rPr>
            </w:pPr>
          </w:p>
        </w:tc>
        <w:tc>
          <w:tcPr>
            <w:tcW w:w="2304" w:type="dxa"/>
            <w:tcBorders>
              <w:top w:val="single" w:sz="4" w:space="0" w:color="000000"/>
              <w:left w:val="single" w:sz="4" w:space="0" w:color="000000"/>
              <w:bottom w:val="single" w:sz="4" w:space="0" w:color="000000"/>
              <w:right w:val="single" w:sz="4" w:space="0" w:color="000000"/>
            </w:tcBorders>
          </w:tcPr>
          <w:p w:rsidR="00290417" w:rsidRPr="00290417" w:rsidRDefault="00290417" w:rsidP="00290417">
            <w:pPr>
              <w:spacing w:line="240" w:lineRule="auto"/>
              <w:ind w:right="170"/>
              <w:rPr>
                <w:rFonts w:ascii="Times New Roman" w:eastAsia="Times New Roman" w:hAnsi="Times New Roman" w:cs="Times New Roman"/>
                <w:b/>
                <w:bCs/>
                <w:i/>
                <w:iCs/>
                <w:sz w:val="24"/>
                <w:szCs w:val="24"/>
                <w:lang w:eastAsia="ru-RU"/>
              </w:rPr>
            </w:pPr>
          </w:p>
        </w:tc>
      </w:tr>
      <w:tr w:rsidR="00290417" w:rsidRPr="00290417" w:rsidTr="009A0142">
        <w:tc>
          <w:tcPr>
            <w:tcW w:w="2397" w:type="dxa"/>
            <w:tcBorders>
              <w:top w:val="single" w:sz="4" w:space="0" w:color="000000"/>
              <w:left w:val="single" w:sz="4" w:space="0" w:color="000000"/>
              <w:bottom w:val="single" w:sz="4" w:space="0" w:color="000000"/>
              <w:right w:val="single" w:sz="4" w:space="0" w:color="000000"/>
            </w:tcBorders>
            <w:hideMark/>
          </w:tcPr>
          <w:p w:rsidR="00290417" w:rsidRPr="00290417" w:rsidRDefault="00290417" w:rsidP="00290417">
            <w:pPr>
              <w:spacing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9.</w:t>
            </w:r>
          </w:p>
        </w:tc>
        <w:tc>
          <w:tcPr>
            <w:tcW w:w="2380" w:type="dxa"/>
            <w:tcBorders>
              <w:top w:val="single" w:sz="4" w:space="0" w:color="000000"/>
              <w:left w:val="single" w:sz="4" w:space="0" w:color="000000"/>
              <w:bottom w:val="single" w:sz="4" w:space="0" w:color="000000"/>
              <w:right w:val="single" w:sz="4" w:space="0" w:color="000000"/>
            </w:tcBorders>
            <w:hideMark/>
          </w:tcPr>
          <w:p w:rsidR="00290417" w:rsidRPr="00290417" w:rsidRDefault="00290417" w:rsidP="00290417">
            <w:pPr>
              <w:spacing w:line="240" w:lineRule="auto"/>
              <w:ind w:right="170"/>
              <w:rPr>
                <w:rFonts w:ascii="Times New Roman" w:eastAsia="Times New Roman" w:hAnsi="Times New Roman" w:cs="Times New Roman"/>
                <w:bCs/>
                <w:iCs/>
                <w:sz w:val="24"/>
                <w:szCs w:val="24"/>
                <w:lang w:eastAsia="ru-RU"/>
              </w:rPr>
            </w:pPr>
          </w:p>
        </w:tc>
        <w:tc>
          <w:tcPr>
            <w:tcW w:w="2383" w:type="dxa"/>
            <w:tcBorders>
              <w:top w:val="single" w:sz="4" w:space="0" w:color="000000"/>
              <w:left w:val="single" w:sz="4" w:space="0" w:color="000000"/>
              <w:bottom w:val="single" w:sz="4" w:space="0" w:color="000000"/>
              <w:right w:val="single" w:sz="4" w:space="0" w:color="000000"/>
            </w:tcBorders>
          </w:tcPr>
          <w:p w:rsidR="00290417" w:rsidRPr="00290417" w:rsidRDefault="00290417" w:rsidP="00290417">
            <w:pPr>
              <w:spacing w:line="240" w:lineRule="auto"/>
              <w:ind w:right="170"/>
              <w:rPr>
                <w:rFonts w:ascii="Times New Roman" w:eastAsia="Times New Roman" w:hAnsi="Times New Roman" w:cs="Times New Roman"/>
                <w:b/>
                <w:bCs/>
                <w:i/>
                <w:iCs/>
                <w:sz w:val="24"/>
                <w:szCs w:val="24"/>
                <w:lang w:eastAsia="ru-RU"/>
              </w:rPr>
            </w:pPr>
          </w:p>
        </w:tc>
        <w:tc>
          <w:tcPr>
            <w:tcW w:w="2304" w:type="dxa"/>
            <w:tcBorders>
              <w:top w:val="single" w:sz="4" w:space="0" w:color="000000"/>
              <w:left w:val="single" w:sz="4" w:space="0" w:color="000000"/>
              <w:bottom w:val="single" w:sz="4" w:space="0" w:color="000000"/>
              <w:right w:val="single" w:sz="4" w:space="0" w:color="000000"/>
            </w:tcBorders>
          </w:tcPr>
          <w:p w:rsidR="00290417" w:rsidRPr="00290417" w:rsidRDefault="00290417" w:rsidP="00290417">
            <w:pPr>
              <w:spacing w:line="240" w:lineRule="auto"/>
              <w:ind w:right="170"/>
              <w:rPr>
                <w:rFonts w:ascii="Times New Roman" w:eastAsia="Times New Roman" w:hAnsi="Times New Roman" w:cs="Times New Roman"/>
                <w:b/>
                <w:bCs/>
                <w:i/>
                <w:iCs/>
                <w:sz w:val="24"/>
                <w:szCs w:val="24"/>
                <w:lang w:eastAsia="ru-RU"/>
              </w:rPr>
            </w:pPr>
          </w:p>
        </w:tc>
      </w:tr>
      <w:tr w:rsidR="00290417" w:rsidRPr="00290417" w:rsidTr="009A0142">
        <w:tc>
          <w:tcPr>
            <w:tcW w:w="2397" w:type="dxa"/>
            <w:tcBorders>
              <w:top w:val="single" w:sz="4" w:space="0" w:color="000000"/>
              <w:left w:val="single" w:sz="4" w:space="0" w:color="000000"/>
              <w:bottom w:val="single" w:sz="4" w:space="0" w:color="000000"/>
              <w:right w:val="single" w:sz="4" w:space="0" w:color="000000"/>
            </w:tcBorders>
            <w:hideMark/>
          </w:tcPr>
          <w:p w:rsidR="00290417" w:rsidRPr="00290417" w:rsidRDefault="00290417" w:rsidP="00290417">
            <w:pPr>
              <w:spacing w:line="240" w:lineRule="auto"/>
              <w:rPr>
                <w:rFonts w:ascii="Times New Roman" w:eastAsia="Times New Roman" w:hAnsi="Times New Roman" w:cs="Times New Roman"/>
                <w:sz w:val="24"/>
                <w:szCs w:val="24"/>
                <w:lang w:eastAsia="ru-RU"/>
              </w:rPr>
            </w:pPr>
            <w:r w:rsidRPr="00290417">
              <w:rPr>
                <w:rFonts w:ascii="Times New Roman" w:eastAsia="Times New Roman" w:hAnsi="Times New Roman" w:cs="Times New Roman"/>
                <w:sz w:val="24"/>
                <w:szCs w:val="24"/>
                <w:lang w:eastAsia="ru-RU"/>
              </w:rPr>
              <w:t xml:space="preserve">10. </w:t>
            </w:r>
          </w:p>
        </w:tc>
        <w:tc>
          <w:tcPr>
            <w:tcW w:w="2380" w:type="dxa"/>
            <w:tcBorders>
              <w:top w:val="single" w:sz="4" w:space="0" w:color="000000"/>
              <w:left w:val="single" w:sz="4" w:space="0" w:color="000000"/>
              <w:bottom w:val="single" w:sz="4" w:space="0" w:color="000000"/>
              <w:right w:val="single" w:sz="4" w:space="0" w:color="000000"/>
            </w:tcBorders>
            <w:hideMark/>
          </w:tcPr>
          <w:p w:rsidR="00290417" w:rsidRPr="00290417" w:rsidRDefault="00290417" w:rsidP="00290417">
            <w:pPr>
              <w:spacing w:line="240" w:lineRule="auto"/>
              <w:ind w:right="170"/>
              <w:rPr>
                <w:rFonts w:ascii="Times New Roman" w:eastAsia="Times New Roman" w:hAnsi="Times New Roman" w:cs="Times New Roman"/>
                <w:bCs/>
                <w:iCs/>
                <w:sz w:val="24"/>
                <w:szCs w:val="24"/>
                <w:lang w:eastAsia="ru-RU"/>
              </w:rPr>
            </w:pPr>
          </w:p>
        </w:tc>
        <w:tc>
          <w:tcPr>
            <w:tcW w:w="2383" w:type="dxa"/>
            <w:tcBorders>
              <w:top w:val="single" w:sz="4" w:space="0" w:color="000000"/>
              <w:left w:val="single" w:sz="4" w:space="0" w:color="000000"/>
              <w:bottom w:val="single" w:sz="4" w:space="0" w:color="000000"/>
              <w:right w:val="single" w:sz="4" w:space="0" w:color="000000"/>
            </w:tcBorders>
          </w:tcPr>
          <w:p w:rsidR="00290417" w:rsidRPr="00290417" w:rsidRDefault="00290417" w:rsidP="00290417">
            <w:pPr>
              <w:spacing w:line="240" w:lineRule="auto"/>
              <w:ind w:right="170"/>
              <w:rPr>
                <w:rFonts w:ascii="Times New Roman" w:eastAsia="Times New Roman" w:hAnsi="Times New Roman" w:cs="Times New Roman"/>
                <w:b/>
                <w:bCs/>
                <w:i/>
                <w:iCs/>
                <w:sz w:val="24"/>
                <w:szCs w:val="24"/>
                <w:lang w:eastAsia="ru-RU"/>
              </w:rPr>
            </w:pPr>
          </w:p>
        </w:tc>
        <w:tc>
          <w:tcPr>
            <w:tcW w:w="2304" w:type="dxa"/>
            <w:tcBorders>
              <w:top w:val="single" w:sz="4" w:space="0" w:color="000000"/>
              <w:left w:val="single" w:sz="4" w:space="0" w:color="000000"/>
              <w:bottom w:val="single" w:sz="4" w:space="0" w:color="000000"/>
              <w:right w:val="single" w:sz="4" w:space="0" w:color="000000"/>
            </w:tcBorders>
          </w:tcPr>
          <w:p w:rsidR="00290417" w:rsidRPr="00290417" w:rsidRDefault="00290417" w:rsidP="00290417">
            <w:pPr>
              <w:spacing w:line="240" w:lineRule="auto"/>
              <w:ind w:right="170"/>
              <w:rPr>
                <w:rFonts w:ascii="Times New Roman" w:eastAsia="Times New Roman" w:hAnsi="Times New Roman" w:cs="Times New Roman"/>
                <w:b/>
                <w:bCs/>
                <w:i/>
                <w:iCs/>
                <w:sz w:val="24"/>
                <w:szCs w:val="24"/>
                <w:lang w:eastAsia="ru-RU"/>
              </w:rPr>
            </w:pPr>
          </w:p>
        </w:tc>
      </w:tr>
    </w:tbl>
    <w:p w:rsidR="00290417" w:rsidRDefault="00290417" w:rsidP="00290417">
      <w:pPr>
        <w:spacing w:after="0" w:line="240" w:lineRule="auto"/>
        <w:rPr>
          <w:rFonts w:ascii="Times New Roman" w:eastAsia="Times New Roman" w:hAnsi="Times New Roman" w:cs="Times New Roman"/>
          <w:b/>
          <w:sz w:val="24"/>
          <w:szCs w:val="24"/>
          <w:lang w:eastAsia="ru-RU"/>
        </w:rPr>
      </w:pPr>
    </w:p>
    <w:p w:rsidR="008F43F7" w:rsidRDefault="008F43F7" w:rsidP="00290417">
      <w:pPr>
        <w:spacing w:after="0" w:line="240" w:lineRule="auto"/>
        <w:rPr>
          <w:rFonts w:ascii="Times New Roman" w:eastAsia="Times New Roman" w:hAnsi="Times New Roman" w:cs="Times New Roman"/>
          <w:b/>
          <w:sz w:val="24"/>
          <w:szCs w:val="24"/>
          <w:lang w:eastAsia="ru-RU"/>
        </w:rPr>
      </w:pPr>
    </w:p>
    <w:p w:rsidR="008F43F7" w:rsidRPr="00290417" w:rsidRDefault="008F43F7" w:rsidP="00290417">
      <w:pPr>
        <w:spacing w:after="0" w:line="240" w:lineRule="auto"/>
        <w:rPr>
          <w:rFonts w:ascii="Times New Roman" w:eastAsia="Times New Roman" w:hAnsi="Times New Roman" w:cs="Times New Roman"/>
          <w:b/>
          <w:sz w:val="24"/>
          <w:szCs w:val="24"/>
          <w:lang w:eastAsia="ru-RU"/>
        </w:rPr>
      </w:pPr>
    </w:p>
    <w:p w:rsidR="009A0142" w:rsidRPr="009A0142" w:rsidRDefault="009A0142" w:rsidP="00974235">
      <w:pPr>
        <w:pStyle w:val="3"/>
        <w:numPr>
          <w:ilvl w:val="1"/>
          <w:numId w:val="39"/>
        </w:numPr>
      </w:pPr>
      <w:bookmarkStart w:id="20" w:name="_Toc121831104"/>
      <w:r>
        <w:t>Тест «Выбери своё место на дереве»</w:t>
      </w:r>
      <w:bookmarkEnd w:id="20"/>
    </w:p>
    <w:p w:rsidR="009A0142" w:rsidRDefault="009A0142" w:rsidP="009A0142">
      <w:pPr>
        <w:rPr>
          <w:rFonts w:ascii="Times New Roman" w:hAnsi="Times New Roman" w:cs="Times New Roman"/>
          <w:sz w:val="24"/>
        </w:rPr>
      </w:pPr>
      <w:r w:rsidRPr="009A0142">
        <w:rPr>
          <w:rFonts w:ascii="Times New Roman" w:hAnsi="Times New Roman" w:cs="Times New Roman"/>
          <w:sz w:val="24"/>
        </w:rPr>
        <w:t>Автор - психолог Джон Ломпен. Благодаря ему можно понять уровень самооценки ребенка, выявить причины проблем в общении и понять, насколько адекватно малыш воспринимает себя в обществе.</w:t>
      </w:r>
      <w:r w:rsidRPr="009A0142">
        <w:rPr>
          <w:rFonts w:ascii="Times New Roman" w:hAnsi="Times New Roman" w:cs="Times New Roman"/>
          <w:sz w:val="24"/>
        </w:rPr>
        <w:br/>
      </w:r>
      <w:r w:rsidRPr="009A0142">
        <w:rPr>
          <w:rFonts w:ascii="Times New Roman" w:hAnsi="Times New Roman" w:cs="Times New Roman"/>
          <w:b/>
          <w:sz w:val="24"/>
        </w:rPr>
        <w:t>Процедура теста</w:t>
      </w:r>
    </w:p>
    <w:p w:rsidR="009A0142" w:rsidRPr="009A0142" w:rsidRDefault="009A0142" w:rsidP="009A0142">
      <w:pPr>
        <w:rPr>
          <w:rFonts w:ascii="Times New Roman" w:hAnsi="Times New Roman" w:cs="Times New Roman"/>
          <w:sz w:val="24"/>
        </w:rPr>
      </w:pPr>
      <w:r w:rsidRPr="009A0142">
        <w:rPr>
          <w:rFonts w:ascii="Times New Roman" w:hAnsi="Times New Roman" w:cs="Times New Roman"/>
          <w:sz w:val="24"/>
        </w:rPr>
        <w:t>Предложите ребенку рассмотреть картинку. На ней 21 человечек и дерево. У каждого свое занятие, все находятся в разных местах,</w:t>
      </w:r>
      <w:r>
        <w:rPr>
          <w:rFonts w:ascii="Times New Roman" w:hAnsi="Times New Roman" w:cs="Times New Roman"/>
          <w:sz w:val="24"/>
        </w:rPr>
        <w:t xml:space="preserve"> у них определенное настроение.</w:t>
      </w:r>
      <w:r w:rsidRPr="009A0142">
        <w:rPr>
          <w:rFonts w:ascii="Times New Roman" w:hAnsi="Times New Roman" w:cs="Times New Roman"/>
          <w:sz w:val="24"/>
        </w:rPr>
        <w:br/>
        <w:t xml:space="preserve">Затем попросите раскрасить картинку. Коричневым карандашом — ствол и ветки. За это </w:t>
      </w:r>
      <w:r w:rsidRPr="009A0142">
        <w:rPr>
          <w:rFonts w:ascii="Times New Roman" w:hAnsi="Times New Roman" w:cs="Times New Roman"/>
          <w:sz w:val="24"/>
        </w:rPr>
        <w:lastRenderedPageBreak/>
        <w:t>время ребенок успеет рассмотреть всех человечков получше.</w:t>
      </w:r>
      <w:r w:rsidRPr="009A0142">
        <w:rPr>
          <w:rFonts w:ascii="Times New Roman" w:hAnsi="Times New Roman" w:cs="Times New Roman"/>
          <w:sz w:val="24"/>
        </w:rPr>
        <w:br/>
        <w:t>Затем пусть красным карандашом ребенок раскрасит человечка, который напоминает ему самого себя, собственное настроение и положение в школе или среди друзей. А зеленым — того человечка, которым хотелось бы быть и на чьем месте хочется оказаться.</w:t>
      </w:r>
      <w:r w:rsidRPr="009A0142">
        <w:rPr>
          <w:rFonts w:ascii="Times New Roman" w:hAnsi="Times New Roman" w:cs="Times New Roman"/>
          <w:sz w:val="24"/>
        </w:rPr>
        <w:br/>
        <w:t>Оцените, с положением какого человечка ребенок отождествляет свое реальное и идеальное положени</w:t>
      </w:r>
      <w:r>
        <w:rPr>
          <w:rFonts w:ascii="Times New Roman" w:hAnsi="Times New Roman" w:cs="Times New Roman"/>
          <w:sz w:val="24"/>
        </w:rPr>
        <w:t>е, есть ли между ними различия.</w:t>
      </w:r>
      <w:r w:rsidRPr="009A0142">
        <w:rPr>
          <w:rFonts w:ascii="Times New Roman" w:hAnsi="Times New Roman" w:cs="Times New Roman"/>
          <w:sz w:val="24"/>
        </w:rPr>
        <w:br/>
      </w:r>
      <w:r w:rsidRPr="009A0142">
        <w:rPr>
          <w:rFonts w:ascii="Times New Roman" w:hAnsi="Times New Roman" w:cs="Times New Roman"/>
          <w:b/>
          <w:sz w:val="24"/>
        </w:rPr>
        <w:t>Ключ к тесту</w:t>
      </w:r>
      <w:r w:rsidRPr="009A0142">
        <w:rPr>
          <w:rFonts w:ascii="Times New Roman" w:hAnsi="Times New Roman" w:cs="Times New Roman"/>
          <w:sz w:val="24"/>
        </w:rPr>
        <w:br/>
        <w:t>№ 1, 3, 6, 7 — установка на преодоление препятствий</w:t>
      </w:r>
      <w:r w:rsidRPr="009A0142">
        <w:rPr>
          <w:rFonts w:ascii="Times New Roman" w:hAnsi="Times New Roman" w:cs="Times New Roman"/>
          <w:sz w:val="24"/>
        </w:rPr>
        <w:br/>
        <w:t>№ 2, 11, 12, 18, 19 — настрой на общительность, дружескую поддержку</w:t>
      </w:r>
      <w:r w:rsidRPr="009A0142">
        <w:rPr>
          <w:rFonts w:ascii="Times New Roman" w:hAnsi="Times New Roman" w:cs="Times New Roman"/>
          <w:sz w:val="24"/>
        </w:rPr>
        <w:br/>
        <w:t>№ 4 — устойчивость положения (желание добиваться успехов, не преодолевая трудностей)</w:t>
      </w:r>
      <w:r w:rsidRPr="009A0142">
        <w:rPr>
          <w:rFonts w:ascii="Times New Roman" w:hAnsi="Times New Roman" w:cs="Times New Roman"/>
          <w:sz w:val="24"/>
        </w:rPr>
        <w:br/>
        <w:t>№ 5 — утомляемость, общая слабость, небольшой запас сил, застенчивость</w:t>
      </w:r>
      <w:r w:rsidRPr="009A0142">
        <w:rPr>
          <w:rFonts w:ascii="Times New Roman" w:hAnsi="Times New Roman" w:cs="Times New Roman"/>
          <w:sz w:val="24"/>
        </w:rPr>
        <w:br/>
        <w:t>№ 8 — отстраненность от учебного процесса, уход в себя</w:t>
      </w:r>
      <w:r w:rsidRPr="009A0142">
        <w:rPr>
          <w:rFonts w:ascii="Times New Roman" w:hAnsi="Times New Roman" w:cs="Times New Roman"/>
          <w:sz w:val="24"/>
        </w:rPr>
        <w:br/>
        <w:t>№ 9 — мотивация на развлечения</w:t>
      </w:r>
      <w:r w:rsidRPr="009A0142">
        <w:rPr>
          <w:rFonts w:ascii="Times New Roman" w:hAnsi="Times New Roman" w:cs="Times New Roman"/>
          <w:sz w:val="24"/>
        </w:rPr>
        <w:br/>
        <w:t>№ 10, 15 — комфортное состояние, нормальная адаптация</w:t>
      </w:r>
      <w:r w:rsidRPr="009A0142">
        <w:rPr>
          <w:rFonts w:ascii="Times New Roman" w:hAnsi="Times New Roman" w:cs="Times New Roman"/>
          <w:sz w:val="24"/>
        </w:rPr>
        <w:br/>
        <w:t>№ 13, 21 — отстраненность, замкнутость, тревожность</w:t>
      </w:r>
      <w:r w:rsidRPr="009A0142">
        <w:rPr>
          <w:rFonts w:ascii="Times New Roman" w:hAnsi="Times New Roman" w:cs="Times New Roman"/>
          <w:sz w:val="24"/>
        </w:rPr>
        <w:br/>
        <w:t>№ 14 — кризисное состояние, «падение в пропасть»</w:t>
      </w:r>
      <w:r w:rsidRPr="009A0142">
        <w:rPr>
          <w:rFonts w:ascii="Times New Roman" w:hAnsi="Times New Roman" w:cs="Times New Roman"/>
          <w:sz w:val="24"/>
        </w:rPr>
        <w:br/>
        <w:t>№ 16 — дети не всегда понимают как позицию человечка, который несет на себе человечка № 17 — они склонны видеть в ней человека, поддерживаемого и обнимаемого другим</w:t>
      </w:r>
      <w:r w:rsidRPr="009A0142">
        <w:rPr>
          <w:rFonts w:ascii="Times New Roman" w:hAnsi="Times New Roman" w:cs="Times New Roman"/>
          <w:sz w:val="24"/>
        </w:rPr>
        <w:br/>
        <w:t>№ 17 — неспособность самостоятельно справиться с возникающими проблемами</w:t>
      </w:r>
      <w:r w:rsidRPr="009A0142">
        <w:rPr>
          <w:rFonts w:ascii="Times New Roman" w:hAnsi="Times New Roman" w:cs="Times New Roman"/>
          <w:sz w:val="24"/>
        </w:rPr>
        <w:br/>
        <w:t>№ 20 — завышенная самооценка и установка на лидерство</w:t>
      </w:r>
      <w:r w:rsidRPr="009A0142">
        <w:rPr>
          <w:rFonts w:ascii="Times New Roman" w:hAnsi="Times New Roman" w:cs="Times New Roman"/>
          <w:sz w:val="24"/>
        </w:rPr>
        <w:br/>
      </w:r>
      <w:r w:rsidRPr="009A0142">
        <w:rPr>
          <w:rFonts w:ascii="Times New Roman" w:hAnsi="Times New Roman" w:cs="Times New Roman"/>
          <w:sz w:val="24"/>
        </w:rPr>
        <w:br/>
        <w:t>Визуально-вербальная методика, а попросту — тесты, основанные на картинках и их восприятии, — быстрый и простой способ узнать особенности личности тестируемого. Эти методики позволяют родителям, психологам, педагогам выявить у ребенка суть социальных проблем, чтобы в будущем откорректировать их. </w:t>
      </w:r>
    </w:p>
    <w:p w:rsidR="00804F22" w:rsidRDefault="00025B89" w:rsidP="00A5575A">
      <w:pPr>
        <w:pStyle w:val="a8"/>
        <w:jc w:val="center"/>
      </w:pPr>
      <w:r>
        <w:pict>
          <v:shape id="_x0000_i1027" type="#_x0000_t75" style="width:337.5pt;height:285.75pt">
            <v:imagedata r:id="rId50" o:title="тест выбери свое место на дереве"/>
          </v:shape>
        </w:pict>
      </w:r>
    </w:p>
    <w:p w:rsidR="00804F22" w:rsidRPr="00804F22" w:rsidRDefault="00804F22" w:rsidP="00974235">
      <w:pPr>
        <w:pStyle w:val="3"/>
        <w:numPr>
          <w:ilvl w:val="1"/>
          <w:numId w:val="39"/>
        </w:numPr>
        <w:rPr>
          <w:rFonts w:eastAsia="Times New Roman"/>
          <w:lang w:eastAsia="ru-RU"/>
        </w:rPr>
      </w:pPr>
      <w:bookmarkStart w:id="21" w:name="_Toc121831105"/>
      <w:r w:rsidRPr="00804F22">
        <w:rPr>
          <w:rFonts w:eastAsia="Times New Roman"/>
          <w:lang w:eastAsia="ru-RU"/>
        </w:rPr>
        <w:lastRenderedPageBreak/>
        <w:t>Тест «Несуществующее животное»</w:t>
      </w:r>
      <w:bookmarkEnd w:id="21"/>
    </w:p>
    <w:p w:rsidR="00804F22" w:rsidRPr="00804F22" w:rsidRDefault="00804F22" w:rsidP="00804F22">
      <w:pPr>
        <w:spacing w:after="0" w:line="264"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 xml:space="preserve">По своему характеру тест «Несуществующее животное» тоже относится к числу проективных. Для статистической проверки или стандартизации результат анализа может быть представлен в описательных формах. Метод исследования построен на теории психомоторной связи. Для регистрации состояния психики используется исследование моторики (в частности, моторики, рисующей доминантной правой рукой, зафиксированной </w:t>
      </w:r>
      <w:r w:rsidRPr="00804F22">
        <w:rPr>
          <w:rFonts w:ascii="Times New Roman" w:eastAsia="Times New Roman" w:hAnsi="Times New Roman" w:cs="Times New Roman"/>
          <w:sz w:val="24"/>
          <w:szCs w:val="24"/>
          <w:lang w:eastAsia="ru-RU"/>
        </w:rPr>
        <w:br/>
        <w:t>в виде графического следа, движения, рисунка). По И. М. Сеченову, всякое представление, возникающее в психике, любая тенденция, связанная с этим представлением, заканчивается движением (буквально «Всякая мысль заканчивается движением»).</w:t>
      </w:r>
    </w:p>
    <w:p w:rsidR="00804F22" w:rsidRPr="00804F22" w:rsidRDefault="00804F22" w:rsidP="00804F22">
      <w:pPr>
        <w:spacing w:after="0" w:line="264"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По составу данный тест — ориентировочный, как единственный метод исследования обычно не используется и требует объединения с другими методами в качестве батарейного инструмента исследования. Для проведения теста нужен лист бумаги А4, простой мягкий карандаш, ластик. Лист бумаги лучше всего взять белый или слегка кремовый, не глянцевый. Пользоваться карандашом средней мягкости; ручкой и фломастером рисовать нельзя.</w:t>
      </w:r>
    </w:p>
    <w:p w:rsidR="00804F22" w:rsidRPr="00804F22" w:rsidRDefault="00804F22" w:rsidP="00804F22">
      <w:pPr>
        <w:spacing w:after="0" w:line="268"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Данная методика направлена на исследование личности детей, помогает понять основные проблемы ребёнка, его отношение к миру, понимание мира, окружающего его; выясняет: какой тип воображения у ребёнка преобладает.</w:t>
      </w:r>
    </w:p>
    <w:p w:rsidR="00804F22" w:rsidRPr="00804F22" w:rsidRDefault="00804F22" w:rsidP="00804F22">
      <w:pPr>
        <w:spacing w:after="0" w:line="268"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Может использоваться при работе с детьми от 4,5–5 лет и старше.</w:t>
      </w:r>
    </w:p>
    <w:p w:rsidR="00804F22" w:rsidRPr="00804F22" w:rsidRDefault="00804F22" w:rsidP="00804F22">
      <w:pPr>
        <w:spacing w:before="60" w:after="60" w:line="268"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spacing w:val="40"/>
          <w:sz w:val="24"/>
          <w:szCs w:val="24"/>
          <w:lang w:eastAsia="ru-RU"/>
        </w:rPr>
        <w:t>Инструкция.</w:t>
      </w:r>
      <w:r w:rsidRPr="00804F22">
        <w:rPr>
          <w:rFonts w:ascii="Times New Roman" w:eastAsia="Times New Roman" w:hAnsi="Times New Roman" w:cs="Times New Roman"/>
          <w:sz w:val="24"/>
          <w:szCs w:val="24"/>
          <w:lang w:eastAsia="ru-RU"/>
        </w:rPr>
        <w:t xml:space="preserve"> «Придумайте и нарисуйте несуществующее животное и дайте ему несуществующее название».</w:t>
      </w:r>
    </w:p>
    <w:p w:rsidR="00804F22" w:rsidRPr="00804F22" w:rsidRDefault="00804F22" w:rsidP="00804F22">
      <w:pPr>
        <w:spacing w:after="0" w:line="268"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b/>
          <w:bCs/>
          <w:i/>
          <w:sz w:val="24"/>
          <w:szCs w:val="24"/>
          <w:lang w:eastAsia="ru-RU"/>
        </w:rPr>
        <w:t>Проведение теста.</w:t>
      </w:r>
      <w:r w:rsidRPr="00804F22">
        <w:rPr>
          <w:rFonts w:ascii="Times New Roman" w:eastAsia="Times New Roman" w:hAnsi="Times New Roman" w:cs="Times New Roman"/>
          <w:sz w:val="24"/>
          <w:szCs w:val="24"/>
          <w:lang w:eastAsia="ru-RU"/>
        </w:rPr>
        <w:t xml:space="preserve"> Детям предлагают лист белой бумаги и простой карандаш. Младшим детям (4,5–6 лет) можно предложить цветные карандаши и фломастеры. Им также могут быть даны детальные разъяснения понятия «несуществующее животное». Например, взрослый может предложить нарисовать такое животное, которого нет в жизни, оно существует только в сказках. После начала работы взрослый не вмешивается в процесс рисования. Как только ребенок закончил рисовать, его можно попросить ответить на некоторые вопросы: «Как зовут это животное?», «С кем оно живет?», «С кем дружит?», «Чем питается и как добывает пищу?», «Как он себя защищает в опасных ситуациях?». Можно предложить ребенку рассказать об одном дне из жизни животного и задать по ходу рассказа нужные вопросы. Педагогу-психологу необходимо получить максимум информации вербальным путем. Ответы детей фиксируются.</w:t>
      </w:r>
    </w:p>
    <w:p w:rsidR="00804F22" w:rsidRPr="00804F22" w:rsidRDefault="00804F22" w:rsidP="00804F22">
      <w:pPr>
        <w:spacing w:after="0" w:line="268"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i/>
          <w:sz w:val="24"/>
          <w:szCs w:val="24"/>
          <w:lang w:eastAsia="ru-RU"/>
        </w:rPr>
        <w:t>Первое впечатление</w:t>
      </w:r>
      <w:r w:rsidRPr="00804F22">
        <w:rPr>
          <w:rFonts w:ascii="Times New Roman" w:eastAsia="Times New Roman" w:hAnsi="Times New Roman" w:cs="Times New Roman"/>
          <w:sz w:val="24"/>
          <w:szCs w:val="24"/>
          <w:lang w:eastAsia="ru-RU"/>
        </w:rPr>
        <w:t xml:space="preserve"> позволяет получить первичное понимание:</w:t>
      </w:r>
    </w:p>
    <w:p w:rsidR="00804F22" w:rsidRPr="00804F22" w:rsidRDefault="00804F22" w:rsidP="00804F22">
      <w:pPr>
        <w:numPr>
          <w:ilvl w:val="0"/>
          <w:numId w:val="28"/>
        </w:numPr>
        <w:tabs>
          <w:tab w:val="num" w:pos="567"/>
        </w:tabs>
        <w:spacing w:after="0" w:line="268"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об индивидуальных эмоциональных реакциях ребенка;</w:t>
      </w:r>
    </w:p>
    <w:p w:rsidR="00804F22" w:rsidRPr="00804F22" w:rsidRDefault="00804F22" w:rsidP="00804F22">
      <w:pPr>
        <w:numPr>
          <w:ilvl w:val="0"/>
          <w:numId w:val="28"/>
        </w:numPr>
        <w:tabs>
          <w:tab w:val="num" w:pos="567"/>
        </w:tabs>
        <w:spacing w:after="0" w:line="268"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о степени его эмоциональной зрелости;</w:t>
      </w:r>
    </w:p>
    <w:p w:rsidR="00804F22" w:rsidRPr="00804F22" w:rsidRDefault="00804F22" w:rsidP="00804F22">
      <w:pPr>
        <w:numPr>
          <w:ilvl w:val="0"/>
          <w:numId w:val="28"/>
        </w:numPr>
        <w:tabs>
          <w:tab w:val="num" w:pos="567"/>
        </w:tabs>
        <w:spacing w:after="0" w:line="268"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о психической уравновешенности.</w:t>
      </w:r>
    </w:p>
    <w:p w:rsidR="00804F22" w:rsidRPr="00804F22" w:rsidRDefault="00804F22" w:rsidP="00804F22">
      <w:pPr>
        <w:spacing w:after="0" w:line="274"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Далее переходят к анализу отдельных деталей изображения. Любые отклонения и противоречия в толковании частного признака с целостным восприятием рисунка должны быть специально проанализированы. Однако приоритет в интерпретации всегда остается за общим впечатлением. Также важно выяснять, как сам ребенок относится к рисунку.</w:t>
      </w:r>
    </w:p>
    <w:p w:rsidR="00804F22" w:rsidRPr="00804F22" w:rsidRDefault="00804F22" w:rsidP="00804F22">
      <w:pPr>
        <w:spacing w:before="120" w:after="120" w:line="270" w:lineRule="auto"/>
        <w:jc w:val="center"/>
        <w:outlineLvl w:val="4"/>
        <w:rPr>
          <w:rFonts w:ascii="Times New Roman" w:eastAsia="Times New Roman" w:hAnsi="Times New Roman" w:cs="Times New Roman"/>
          <w:b/>
          <w:bCs/>
          <w:sz w:val="24"/>
          <w:szCs w:val="24"/>
          <w:lang w:eastAsia="ru-RU"/>
        </w:rPr>
      </w:pPr>
      <w:r w:rsidRPr="00804F22">
        <w:rPr>
          <w:rFonts w:ascii="Times New Roman" w:eastAsia="Times New Roman" w:hAnsi="Times New Roman" w:cs="Times New Roman"/>
          <w:b/>
          <w:bCs/>
          <w:sz w:val="24"/>
          <w:szCs w:val="24"/>
          <w:lang w:eastAsia="ru-RU"/>
        </w:rPr>
        <w:t>Аспекты анализа рисунка</w:t>
      </w:r>
    </w:p>
    <w:p w:rsidR="00804F22" w:rsidRPr="00804F22" w:rsidRDefault="00804F22" w:rsidP="00804F22">
      <w:pPr>
        <w:spacing w:after="0" w:line="270" w:lineRule="auto"/>
        <w:ind w:firstLine="357"/>
        <w:jc w:val="both"/>
        <w:rPr>
          <w:rFonts w:ascii="Times New Roman" w:eastAsia="Times New Roman" w:hAnsi="Times New Roman" w:cs="Times New Roman"/>
          <w:b/>
          <w:bCs/>
          <w:i/>
          <w:sz w:val="24"/>
          <w:szCs w:val="24"/>
          <w:lang w:eastAsia="ru-RU"/>
        </w:rPr>
      </w:pPr>
      <w:r w:rsidRPr="00804F22">
        <w:rPr>
          <w:rFonts w:ascii="Times New Roman" w:eastAsia="Times New Roman" w:hAnsi="Times New Roman" w:cs="Times New Roman"/>
          <w:b/>
          <w:bCs/>
          <w:i/>
          <w:sz w:val="24"/>
          <w:szCs w:val="24"/>
          <w:lang w:eastAsia="ru-RU"/>
        </w:rPr>
        <w:t>Формальный:</w:t>
      </w:r>
    </w:p>
    <w:p w:rsidR="00804F22" w:rsidRPr="00804F22" w:rsidRDefault="00804F22" w:rsidP="00804F22">
      <w:pPr>
        <w:numPr>
          <w:ilvl w:val="0"/>
          <w:numId w:val="29"/>
        </w:numPr>
        <w:tabs>
          <w:tab w:val="num" w:pos="567"/>
        </w:tabs>
        <w:spacing w:after="0" w:line="270"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семантика расположения в пространстве;</w:t>
      </w:r>
    </w:p>
    <w:p w:rsidR="00804F22" w:rsidRPr="00804F22" w:rsidRDefault="00804F22" w:rsidP="00804F22">
      <w:pPr>
        <w:numPr>
          <w:ilvl w:val="0"/>
          <w:numId w:val="29"/>
        </w:numPr>
        <w:tabs>
          <w:tab w:val="num" w:pos="567"/>
        </w:tabs>
        <w:spacing w:after="0" w:line="270"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lastRenderedPageBreak/>
        <w:t>графологические признаки (характеристики идеомоторных актов, анализ линий; пространственно-символический аспект, направление линий и характер контура).</w:t>
      </w:r>
    </w:p>
    <w:p w:rsidR="00804F22" w:rsidRPr="00804F22" w:rsidRDefault="00804F22" w:rsidP="00804F22">
      <w:pPr>
        <w:spacing w:before="60" w:after="60" w:line="270" w:lineRule="auto"/>
        <w:ind w:firstLine="357"/>
        <w:jc w:val="both"/>
        <w:rPr>
          <w:rFonts w:ascii="Times New Roman" w:eastAsia="Times New Roman" w:hAnsi="Times New Roman" w:cs="Times New Roman"/>
          <w:b/>
          <w:bCs/>
          <w:i/>
          <w:sz w:val="24"/>
          <w:szCs w:val="24"/>
          <w:lang w:eastAsia="ru-RU"/>
        </w:rPr>
      </w:pPr>
      <w:r w:rsidRPr="00804F22">
        <w:rPr>
          <w:rFonts w:ascii="Times New Roman" w:eastAsia="Times New Roman" w:hAnsi="Times New Roman" w:cs="Times New Roman"/>
          <w:b/>
          <w:bCs/>
          <w:i/>
          <w:sz w:val="24"/>
          <w:szCs w:val="24"/>
          <w:lang w:eastAsia="ru-RU"/>
        </w:rPr>
        <w:t>Содержательный:</w:t>
      </w:r>
    </w:p>
    <w:p w:rsidR="00804F22" w:rsidRPr="00804F22" w:rsidRDefault="00804F22" w:rsidP="00804F22">
      <w:pPr>
        <w:numPr>
          <w:ilvl w:val="0"/>
          <w:numId w:val="30"/>
        </w:numPr>
        <w:spacing w:after="0" w:line="270"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центральная смысловая часть фигуры;</w:t>
      </w:r>
    </w:p>
    <w:p w:rsidR="00804F22" w:rsidRPr="00804F22" w:rsidRDefault="00804F22" w:rsidP="00804F22">
      <w:pPr>
        <w:numPr>
          <w:ilvl w:val="0"/>
          <w:numId w:val="30"/>
        </w:numPr>
        <w:spacing w:after="0" w:line="270"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несущая, опорная часть фигуры;</w:t>
      </w:r>
    </w:p>
    <w:p w:rsidR="00804F22" w:rsidRPr="00804F22" w:rsidRDefault="00804F22" w:rsidP="00804F22">
      <w:pPr>
        <w:numPr>
          <w:ilvl w:val="0"/>
          <w:numId w:val="30"/>
        </w:numPr>
        <w:spacing w:after="0" w:line="270"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часть, поднимающаяся над уровнем фигуры;</w:t>
      </w:r>
    </w:p>
    <w:p w:rsidR="00804F22" w:rsidRPr="00804F22" w:rsidRDefault="00804F22" w:rsidP="00804F22">
      <w:pPr>
        <w:numPr>
          <w:ilvl w:val="0"/>
          <w:numId w:val="30"/>
        </w:numPr>
        <w:spacing w:after="0" w:line="270"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тематический аспект (необычные детали, название).</w:t>
      </w:r>
    </w:p>
    <w:p w:rsidR="00804F22" w:rsidRPr="00804F22" w:rsidRDefault="00804F22" w:rsidP="00804F22">
      <w:pPr>
        <w:spacing w:before="120" w:after="120" w:line="270" w:lineRule="auto"/>
        <w:jc w:val="center"/>
        <w:outlineLvl w:val="4"/>
        <w:rPr>
          <w:rFonts w:ascii="Times New Roman" w:eastAsia="Times New Roman" w:hAnsi="Times New Roman" w:cs="Times New Roman"/>
          <w:b/>
          <w:bCs/>
          <w:sz w:val="24"/>
          <w:szCs w:val="24"/>
          <w:lang w:eastAsia="ru-RU"/>
        </w:rPr>
      </w:pPr>
      <w:r w:rsidRPr="00804F22">
        <w:rPr>
          <w:rFonts w:ascii="Times New Roman" w:eastAsia="Times New Roman" w:hAnsi="Times New Roman" w:cs="Times New Roman"/>
          <w:b/>
          <w:bCs/>
          <w:sz w:val="24"/>
          <w:szCs w:val="24"/>
          <w:lang w:eastAsia="ru-RU"/>
        </w:rPr>
        <w:t>Интерпретация</w:t>
      </w:r>
    </w:p>
    <w:p w:rsidR="00804F22" w:rsidRPr="00804F22" w:rsidRDefault="00804F22" w:rsidP="00804F22">
      <w:pPr>
        <w:spacing w:after="0" w:line="270"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Анализируя рисунок, выясняется степень принятия (отвержения), так как в рисунке проявляются черты собственной личности ребенка, его агрессивность, подозрительность и т. д. Это наблюдается в ситуации затрудненного контакта.</w:t>
      </w:r>
    </w:p>
    <w:p w:rsidR="00804F22" w:rsidRPr="00804F22" w:rsidRDefault="00804F22" w:rsidP="00804F22">
      <w:pPr>
        <w:spacing w:after="0" w:line="278"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 xml:space="preserve">Прежде всего, обращают внимание на </w:t>
      </w:r>
      <w:r w:rsidRPr="00804F22">
        <w:rPr>
          <w:rFonts w:ascii="Times New Roman" w:eastAsia="Times New Roman" w:hAnsi="Times New Roman" w:cs="Times New Roman"/>
          <w:i/>
          <w:sz w:val="24"/>
          <w:szCs w:val="24"/>
          <w:lang w:eastAsia="ru-RU"/>
        </w:rPr>
        <w:t xml:space="preserve">размер фигуры нарисованного животного и расположение ее на листе бумаги. </w:t>
      </w:r>
      <w:r w:rsidRPr="00804F22">
        <w:rPr>
          <w:rFonts w:ascii="Times New Roman" w:eastAsia="Times New Roman" w:hAnsi="Times New Roman" w:cs="Times New Roman"/>
          <w:sz w:val="24"/>
          <w:szCs w:val="24"/>
          <w:lang w:eastAsia="ru-RU"/>
        </w:rPr>
        <w:t xml:space="preserve">Размер фигуры связан с самооценкой ребенка (чем больше размер, тем выше самооценка), а ее расположение на листе бумаги – </w:t>
      </w:r>
      <w:r w:rsidRPr="00804F22">
        <w:rPr>
          <w:rFonts w:ascii="Times New Roman" w:eastAsia="Times New Roman" w:hAnsi="Times New Roman" w:cs="Times New Roman"/>
          <w:sz w:val="24"/>
          <w:szCs w:val="24"/>
          <w:lang w:eastAsia="ru-RU"/>
        </w:rPr>
        <w:br/>
        <w:t xml:space="preserve">с уровнем его притязаний. Расположение в верхней трети листа говорит о высоких притязаниях, в середине листа – о средних, </w:t>
      </w:r>
      <w:r w:rsidRPr="00804F22">
        <w:rPr>
          <w:rFonts w:ascii="Times New Roman" w:eastAsia="Times New Roman" w:hAnsi="Times New Roman" w:cs="Times New Roman"/>
          <w:sz w:val="24"/>
          <w:szCs w:val="24"/>
          <w:lang w:eastAsia="ru-RU"/>
        </w:rPr>
        <w:br/>
        <w:t>а в нижней трети – о заниженных притязаниях. Большое значение имеет сопоставление размера фигуры с расположением на листе бумаги. Наиболее адекватным считается достаточно большой рисунок, расположенный в средней части листа. Такое расположение говорит об уверенности ребенка в себе, но не идеализации, его стремлении проявить себя, получить поощрение, высокую оценку, но не любой ценой.</w:t>
      </w:r>
    </w:p>
    <w:p w:rsidR="00804F22" w:rsidRPr="00804F22" w:rsidRDefault="00804F22" w:rsidP="00804F22">
      <w:pPr>
        <w:spacing w:after="0" w:line="272"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Животное большого размера, размещенное в верхней части листа, свидетельствует о завышенной самооценке и притязаниях ребенка на самые высокие оценки, на лидерство, хотя эти притязания не всегда оправданы. Если рисунок еще и украшен (украшения на животном, цветы, орнаменты), можно говорить о демонстративности данного ребенка, то есть о том, что он стремится обратить на себя внимание любой ценой. Если такие дети не могут получить положительную оценку, не являются лидерами группы, они становятся дезорганизаторами, нарушающими любые правила только для того, чтобы привлечь к себе внимание. Наказания только усиливают негативизм и конфликтность таких детей, так как привлекают к ним внимание, которого они и добиваются. Поэтому лучше всего не обращать внимания на их проделки (конечно, если они не опасны для окружающих и самого ребенка), одновременно поощряя их хорошие поступки, стараясь обеспечить им успешность в какой-то деятельности.</w:t>
      </w:r>
    </w:p>
    <w:p w:rsidR="00804F22" w:rsidRPr="00804F22" w:rsidRDefault="00804F22" w:rsidP="00804F22">
      <w:pPr>
        <w:spacing w:after="0" w:line="272"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 xml:space="preserve">О неуверенности, тревожности и развитии комплекса неполноценности у детей говорят рисунки, в которых маленькая фигурка животного помещается в самом низу листа. Такие дети нуждаются в поощрении взрослых, очень важно обращать внимание других детей на их успехи (например, на то, как хорошо этот ребенок что-то нарисовал или склеил), если они не очень успешны в спортивных упражнениях или учебной деятельности. Подобное поощрение необходимо для того, чтобы ребенок почувствовал уверенность в своих силах, понял, что у него есть множество положительных качеств, он не хуже других детей. Особенно важна такая работа с детьми из авторитарных семей, </w:t>
      </w:r>
      <w:r w:rsidRPr="00804F22">
        <w:rPr>
          <w:rFonts w:ascii="Times New Roman" w:eastAsia="Times New Roman" w:hAnsi="Times New Roman" w:cs="Times New Roman"/>
          <w:sz w:val="24"/>
          <w:szCs w:val="24"/>
          <w:lang w:eastAsia="ru-RU"/>
        </w:rPr>
        <w:br/>
        <w:t>в которых от них требуется высокая успешность во всех видах деятельности и послушание, с трудом дающиеся детям и приводящие к снижению их самооценки.</w:t>
      </w:r>
    </w:p>
    <w:p w:rsidR="00804F22" w:rsidRPr="00804F22" w:rsidRDefault="00804F22" w:rsidP="00804F22">
      <w:pPr>
        <w:spacing w:after="0" w:line="264"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lastRenderedPageBreak/>
        <w:t xml:space="preserve">О наличии внутриличностного конфликта можно говорить в том случае, если существуют несовпадения между самооценкой и уровнем притязаний. На рисунках таких детей маленькая фигурка может располагаться на самом верху листа, либо, наоборот, большая фигурка нарисована в самом низу. Высокое нервное напряжение, тревога и агрессия у таких детей связаны с тем, что они не могут оценить себя, составить свой целостный образ. Их представление о себе постоянно меняется, а потому меняются и поведение, и характер общения. При этом дети, у которых небольшая фигура животного смещена вверх, часто скрывают свою неуверенность и тревогу (иногда неосознанные) нарочито жестким, агрессивным поведением, конфликтностью. Такой вид агрессии называется «агрессией от тревоги» и является весьма распространенным как у детей, так и у взрослых, которые нападают, чтобы скрыть свое неумение, некомпетентность и неуверенность. О таком поведении сложилась поговорка: «Лучший </w:t>
      </w:r>
      <w:r w:rsidRPr="00804F22">
        <w:rPr>
          <w:rFonts w:ascii="Times New Roman" w:eastAsia="Times New Roman" w:hAnsi="Times New Roman" w:cs="Times New Roman"/>
          <w:spacing w:val="-2"/>
          <w:sz w:val="24"/>
          <w:szCs w:val="24"/>
          <w:lang w:eastAsia="ru-RU"/>
        </w:rPr>
        <w:t>метод защиты — нападение». Этот тип отклонений часто проявляется у детей, у которых, нет уверенности в родительской любви и защите. Дети боятся, что мама или папа не будут их любить, если они сделают что-то не так, не получат высокой оценки.</w:t>
      </w:r>
    </w:p>
    <w:p w:rsidR="00804F22" w:rsidRPr="00804F22" w:rsidRDefault="00804F22" w:rsidP="00804F22">
      <w:pPr>
        <w:spacing w:after="0" w:line="264"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Дети, которые рисуют большую фигуру внизу, наоборот, уверены в себе и своих силах, но боятся или не хотят эту уверенность показывать. Это, как правило, дети из не очень благополучных семей, в которых ими не занимались, не любят, часто наказывают.</w:t>
      </w:r>
    </w:p>
    <w:p w:rsidR="00804F22" w:rsidRPr="00804F22" w:rsidRDefault="00804F22" w:rsidP="00804F22">
      <w:pPr>
        <w:spacing w:after="0" w:line="264"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 xml:space="preserve">При анализе рисунка нужно обращать внимание </w:t>
      </w:r>
      <w:r w:rsidRPr="00804F22">
        <w:rPr>
          <w:rFonts w:ascii="Times New Roman" w:eastAsia="Times New Roman" w:hAnsi="Times New Roman" w:cs="Times New Roman"/>
          <w:i/>
          <w:sz w:val="24"/>
          <w:szCs w:val="24"/>
          <w:lang w:eastAsia="ru-RU"/>
        </w:rPr>
        <w:t xml:space="preserve">и на размещение фигуры по горизонтали. </w:t>
      </w:r>
      <w:r w:rsidRPr="00804F22">
        <w:rPr>
          <w:rFonts w:ascii="Times New Roman" w:eastAsia="Times New Roman" w:hAnsi="Times New Roman" w:cs="Times New Roman"/>
          <w:sz w:val="24"/>
          <w:szCs w:val="24"/>
          <w:lang w:eastAsia="ru-RU"/>
        </w:rPr>
        <w:t xml:space="preserve">Так, фигура, </w:t>
      </w:r>
      <w:r w:rsidRPr="00804F22">
        <w:rPr>
          <w:rFonts w:ascii="Times New Roman" w:eastAsia="Times New Roman" w:hAnsi="Times New Roman" w:cs="Times New Roman"/>
          <w:i/>
          <w:sz w:val="24"/>
          <w:szCs w:val="24"/>
          <w:lang w:eastAsia="ru-RU"/>
        </w:rPr>
        <w:t>сдвинутая в левую сторону</w:t>
      </w:r>
      <w:r w:rsidRPr="00804F22">
        <w:rPr>
          <w:rFonts w:ascii="Times New Roman" w:eastAsia="Times New Roman" w:hAnsi="Times New Roman" w:cs="Times New Roman"/>
          <w:sz w:val="24"/>
          <w:szCs w:val="24"/>
          <w:lang w:eastAsia="ru-RU"/>
        </w:rPr>
        <w:t xml:space="preserve"> (так же как и смотрящая влево), может говорить об инфантильности ребенка, его стремлении назад, в детство. Это может быть связано как с чрезмерными требованиями к ребенку, так и с ревностью к появившемуся брату или сестре, которых не было раньше. </w:t>
      </w:r>
      <w:r w:rsidRPr="00804F22">
        <w:rPr>
          <w:rFonts w:ascii="Times New Roman" w:eastAsia="Times New Roman" w:hAnsi="Times New Roman" w:cs="Times New Roman"/>
          <w:i/>
          <w:sz w:val="24"/>
          <w:szCs w:val="24"/>
          <w:lang w:eastAsia="ru-RU"/>
        </w:rPr>
        <w:t xml:space="preserve">Фигура, сдвинутая в правую сторону </w:t>
      </w:r>
      <w:r w:rsidRPr="00804F22">
        <w:rPr>
          <w:rFonts w:ascii="Times New Roman" w:eastAsia="Times New Roman" w:hAnsi="Times New Roman" w:cs="Times New Roman"/>
          <w:sz w:val="24"/>
          <w:szCs w:val="24"/>
          <w:lang w:eastAsia="ru-RU"/>
        </w:rPr>
        <w:t>(либо смотрящая вправо) говорит о стремлении в будущее, о желании стать взрослым. Хотя этот рисунок также свидетельствует о том, что дети не очень удовлетворены настоящим, такое стремление предпочтительнее стремления в прошлое.</w:t>
      </w:r>
    </w:p>
    <w:p w:rsidR="00804F22" w:rsidRPr="00804F22" w:rsidRDefault="00804F22" w:rsidP="00804F22">
      <w:pPr>
        <w:spacing w:after="0" w:line="264"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 xml:space="preserve">Большое значение имеет и преобладание в нарисованной фигуре </w:t>
      </w:r>
      <w:r w:rsidRPr="00804F22">
        <w:rPr>
          <w:rFonts w:ascii="Times New Roman" w:eastAsia="Times New Roman" w:hAnsi="Times New Roman" w:cs="Times New Roman"/>
          <w:i/>
          <w:sz w:val="24"/>
          <w:szCs w:val="24"/>
          <w:lang w:eastAsia="ru-RU"/>
        </w:rPr>
        <w:t>горизонтальных иливертикальных линий.</w:t>
      </w:r>
      <w:r w:rsidRPr="00804F22">
        <w:rPr>
          <w:rFonts w:ascii="Times New Roman" w:eastAsia="Times New Roman" w:hAnsi="Times New Roman" w:cs="Times New Roman"/>
          <w:sz w:val="24"/>
          <w:szCs w:val="24"/>
          <w:lang w:eastAsia="ru-RU"/>
        </w:rPr>
        <w:t xml:space="preserve"> Вытянутая по горизонтали фигура говорит о неуверенности, тревожности, а преобладание вертикальных линий – наоборот, об уверенности, агрессивности, стремлении к лидерству.</w:t>
      </w:r>
    </w:p>
    <w:p w:rsidR="00804F22" w:rsidRPr="00804F22" w:rsidRDefault="00804F22" w:rsidP="00804F22">
      <w:pPr>
        <w:spacing w:after="0" w:line="264"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 xml:space="preserve">Об агрессивности свидетельствуют и нарисованные </w:t>
      </w:r>
      <w:r w:rsidRPr="00804F22">
        <w:rPr>
          <w:rFonts w:ascii="Times New Roman" w:eastAsia="Times New Roman" w:hAnsi="Times New Roman" w:cs="Times New Roman"/>
          <w:i/>
          <w:sz w:val="24"/>
          <w:szCs w:val="24"/>
          <w:lang w:eastAsia="ru-RU"/>
        </w:rPr>
        <w:t>когти, зубы, сжатые кулаки</w:t>
      </w:r>
      <w:r w:rsidRPr="00804F22">
        <w:rPr>
          <w:rFonts w:ascii="Times New Roman" w:eastAsia="Times New Roman" w:hAnsi="Times New Roman" w:cs="Times New Roman"/>
          <w:sz w:val="24"/>
          <w:szCs w:val="24"/>
          <w:lang w:eastAsia="ru-RU"/>
        </w:rPr>
        <w:t xml:space="preserve"> и т. п., так же как и ответы детей, в которых рассказывается о том, что животное питается другими животными, людьми, сырым мясом и т. п. Однако надо помнить, что эти ответы характерны для любой агрессии, появляющейся в результате тревоги. Поэтому важно анализировать рисунок целиком, сопоставляя данные, полученные при анализе разных параметров.</w:t>
      </w:r>
    </w:p>
    <w:p w:rsidR="00804F22" w:rsidRPr="00804F22" w:rsidRDefault="00804F22" w:rsidP="00804F22">
      <w:pPr>
        <w:spacing w:after="0" w:line="264"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 xml:space="preserve">Рекомендуется обращать внимание и на </w:t>
      </w:r>
      <w:r w:rsidRPr="00804F22">
        <w:rPr>
          <w:rFonts w:ascii="Times New Roman" w:eastAsia="Times New Roman" w:hAnsi="Times New Roman" w:cs="Times New Roman"/>
          <w:i/>
          <w:sz w:val="24"/>
          <w:szCs w:val="24"/>
          <w:lang w:eastAsia="ru-RU"/>
        </w:rPr>
        <w:t>штриховку рисунков.</w:t>
      </w:r>
      <w:r w:rsidRPr="00804F22">
        <w:rPr>
          <w:rFonts w:ascii="Times New Roman" w:eastAsia="Times New Roman" w:hAnsi="Times New Roman" w:cs="Times New Roman"/>
          <w:sz w:val="24"/>
          <w:szCs w:val="24"/>
          <w:lang w:eastAsia="ru-RU"/>
        </w:rPr>
        <w:t xml:space="preserve"> Так, сильная, с нажимом прямая штриховка часто связана с внутренним напряжением ребенка, стремлением к высокой оценке, лидерству. Косая штриховка с сильным нажимом, часто выходящая за пределы контура, также говорит о нервном напряжении ребенка, но свидетельствует скорее о неуверенности в себе, обидчивости, нервозности. Штриховка кругами связана с инфантилизмом, стремлением ребенка к защите, к любви и ласке, которых ему не хватает.</w:t>
      </w:r>
    </w:p>
    <w:p w:rsidR="00804F22" w:rsidRPr="00804F22" w:rsidRDefault="00804F22" w:rsidP="00804F22">
      <w:pPr>
        <w:spacing w:after="0" w:line="264"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Оценивается и</w:t>
      </w:r>
      <w:r w:rsidRPr="00804F22">
        <w:rPr>
          <w:rFonts w:ascii="Times New Roman" w:eastAsia="Times New Roman" w:hAnsi="Times New Roman" w:cs="Times New Roman"/>
          <w:i/>
          <w:sz w:val="24"/>
          <w:szCs w:val="24"/>
          <w:lang w:eastAsia="ru-RU"/>
        </w:rPr>
        <w:t xml:space="preserve"> содержание рисунков</w:t>
      </w:r>
      <w:r w:rsidRPr="00804F22">
        <w:rPr>
          <w:rFonts w:ascii="Times New Roman" w:eastAsia="Times New Roman" w:hAnsi="Times New Roman" w:cs="Times New Roman"/>
          <w:sz w:val="24"/>
          <w:szCs w:val="24"/>
          <w:lang w:eastAsia="ru-RU"/>
        </w:rPr>
        <w:t xml:space="preserve">. Рисунки животных, имеющих </w:t>
      </w:r>
      <w:r w:rsidRPr="00804F22">
        <w:rPr>
          <w:rFonts w:ascii="Times New Roman" w:eastAsia="Times New Roman" w:hAnsi="Times New Roman" w:cs="Times New Roman"/>
          <w:i/>
          <w:sz w:val="24"/>
          <w:szCs w:val="24"/>
          <w:lang w:eastAsia="ru-RU"/>
        </w:rPr>
        <w:t>панцирь, броню</w:t>
      </w:r>
      <w:r w:rsidRPr="00804F22">
        <w:rPr>
          <w:rFonts w:ascii="Times New Roman" w:eastAsia="Times New Roman" w:hAnsi="Times New Roman" w:cs="Times New Roman"/>
          <w:sz w:val="24"/>
          <w:szCs w:val="24"/>
          <w:lang w:eastAsia="ru-RU"/>
        </w:rPr>
        <w:t xml:space="preserve"> и т. п., говорят о желании ребенка спрятаться, уйти от общения. Такие рисунки характерны и для тревожных, и для замкнутых детей. Наличие барьеров, </w:t>
      </w:r>
      <w:r w:rsidRPr="00804F22">
        <w:rPr>
          <w:rFonts w:ascii="Times New Roman" w:eastAsia="Times New Roman" w:hAnsi="Times New Roman" w:cs="Times New Roman"/>
          <w:i/>
          <w:sz w:val="24"/>
          <w:szCs w:val="24"/>
          <w:lang w:eastAsia="ru-RU"/>
        </w:rPr>
        <w:t>ограждений,</w:t>
      </w:r>
      <w:r w:rsidRPr="00804F22">
        <w:rPr>
          <w:rFonts w:ascii="Times New Roman" w:eastAsia="Times New Roman" w:hAnsi="Times New Roman" w:cs="Times New Roman"/>
          <w:sz w:val="24"/>
          <w:szCs w:val="24"/>
          <w:lang w:eastAsia="ru-RU"/>
        </w:rPr>
        <w:t xml:space="preserve"> как круглых, так и прямоугольных линий, огораживающих фигуру, связано с отгороженностью самого ребенка, желанием уйти от общения, от любопытства чужих людей. Такой рисунок может говорить и о недостаточной эмоциональности детей. </w:t>
      </w:r>
      <w:r w:rsidRPr="00804F22">
        <w:rPr>
          <w:rFonts w:ascii="Times New Roman" w:eastAsia="Times New Roman" w:hAnsi="Times New Roman" w:cs="Times New Roman"/>
          <w:i/>
          <w:sz w:val="24"/>
          <w:szCs w:val="24"/>
          <w:lang w:eastAsia="ru-RU"/>
        </w:rPr>
        <w:t xml:space="preserve">Рисунки птиц, бабочек или зверушек, </w:t>
      </w:r>
      <w:r w:rsidRPr="00804F22">
        <w:rPr>
          <w:rFonts w:ascii="Times New Roman" w:eastAsia="Times New Roman" w:hAnsi="Times New Roman" w:cs="Times New Roman"/>
          <w:i/>
          <w:sz w:val="24"/>
          <w:szCs w:val="24"/>
          <w:lang w:eastAsia="ru-RU"/>
        </w:rPr>
        <w:lastRenderedPageBreak/>
        <w:t xml:space="preserve">имеющих крылья, </w:t>
      </w:r>
      <w:r w:rsidRPr="00804F22">
        <w:rPr>
          <w:rFonts w:ascii="Times New Roman" w:eastAsia="Times New Roman" w:hAnsi="Times New Roman" w:cs="Times New Roman"/>
          <w:sz w:val="24"/>
          <w:szCs w:val="24"/>
          <w:lang w:eastAsia="ru-RU"/>
        </w:rPr>
        <w:t xml:space="preserve">часто связаны с желанием ребенка выйти из неприятной ситуации, сложившейся в семье или группе сверстников. При этом важно обратить внимание на положение фигуры на листе бумаги, которое показывает, куда стремится переместиться ребенок – </w:t>
      </w:r>
      <w:r w:rsidRPr="00804F22">
        <w:rPr>
          <w:rFonts w:ascii="Times New Roman" w:eastAsia="Times New Roman" w:hAnsi="Times New Roman" w:cs="Times New Roman"/>
          <w:sz w:val="24"/>
          <w:szCs w:val="24"/>
          <w:lang w:eastAsia="ru-RU"/>
        </w:rPr>
        <w:br/>
        <w:t>в прошлое или в будущее</w:t>
      </w:r>
      <w:r w:rsidRPr="00804F22">
        <w:rPr>
          <w:rFonts w:ascii="Times New Roman" w:eastAsia="Times New Roman" w:hAnsi="Times New Roman" w:cs="Times New Roman"/>
          <w:i/>
          <w:sz w:val="24"/>
          <w:szCs w:val="24"/>
          <w:lang w:eastAsia="ru-RU"/>
        </w:rPr>
        <w:t xml:space="preserve">. Появление антенн, проводов, биноклей и т. п. атрибутов </w:t>
      </w:r>
      <w:r w:rsidRPr="00804F22">
        <w:rPr>
          <w:rFonts w:ascii="Times New Roman" w:eastAsia="Times New Roman" w:hAnsi="Times New Roman" w:cs="Times New Roman"/>
          <w:sz w:val="24"/>
          <w:szCs w:val="24"/>
          <w:lang w:eastAsia="ru-RU"/>
        </w:rPr>
        <w:t>часто связано с интересом ребенка к окружающему, к другим людям, стремлением наладить с ними связь.</w:t>
      </w:r>
    </w:p>
    <w:p w:rsidR="00804F22" w:rsidRPr="00804F22" w:rsidRDefault="00804F22" w:rsidP="00804F22">
      <w:pPr>
        <w:spacing w:before="120" w:after="120" w:line="264" w:lineRule="auto"/>
        <w:jc w:val="center"/>
        <w:rPr>
          <w:rFonts w:ascii="Times New Roman" w:eastAsia="Times New Roman" w:hAnsi="Times New Roman" w:cs="Times New Roman"/>
          <w:b/>
          <w:bCs/>
          <w:sz w:val="24"/>
          <w:szCs w:val="24"/>
          <w:lang w:eastAsia="ru-RU"/>
        </w:rPr>
      </w:pPr>
      <w:r w:rsidRPr="00804F22">
        <w:rPr>
          <w:rFonts w:ascii="Times New Roman" w:eastAsia="Times New Roman" w:hAnsi="Times New Roman" w:cs="Times New Roman"/>
          <w:b/>
          <w:bCs/>
          <w:sz w:val="24"/>
          <w:szCs w:val="24"/>
          <w:lang w:eastAsia="ru-RU"/>
        </w:rPr>
        <w:t>Вариант интерпретации данной методики</w:t>
      </w:r>
    </w:p>
    <w:p w:rsidR="00804F22" w:rsidRPr="00804F22" w:rsidRDefault="00804F22" w:rsidP="00804F22">
      <w:pPr>
        <w:spacing w:after="0" w:line="264" w:lineRule="auto"/>
        <w:ind w:firstLine="357"/>
        <w:jc w:val="both"/>
        <w:rPr>
          <w:rFonts w:ascii="Times New Roman" w:eastAsia="Times New Roman" w:hAnsi="Times New Roman" w:cs="Times New Roman"/>
          <w:i/>
          <w:sz w:val="24"/>
          <w:szCs w:val="24"/>
          <w:lang w:eastAsia="ru-RU"/>
        </w:rPr>
      </w:pPr>
      <w:r w:rsidRPr="00804F22">
        <w:rPr>
          <w:rFonts w:ascii="Times New Roman" w:eastAsia="Times New Roman" w:hAnsi="Times New Roman" w:cs="Times New Roman"/>
          <w:b/>
          <w:bCs/>
          <w:i/>
          <w:sz w:val="24"/>
          <w:szCs w:val="24"/>
          <w:lang w:eastAsia="ru-RU"/>
        </w:rPr>
        <w:t>Положение рисунка на листе.</w:t>
      </w:r>
      <w:r w:rsidRPr="00804F22">
        <w:rPr>
          <w:rFonts w:ascii="Times New Roman" w:eastAsia="Times New Roman" w:hAnsi="Times New Roman" w:cs="Times New Roman"/>
          <w:sz w:val="24"/>
          <w:szCs w:val="24"/>
          <w:lang w:eastAsia="ru-RU"/>
        </w:rPr>
        <w:t xml:space="preserve"> В норме рисунок расположен </w:t>
      </w:r>
      <w:r w:rsidRPr="00804F22">
        <w:rPr>
          <w:rFonts w:ascii="Times New Roman" w:eastAsia="Times New Roman" w:hAnsi="Times New Roman" w:cs="Times New Roman"/>
          <w:i/>
          <w:sz w:val="24"/>
          <w:szCs w:val="24"/>
          <w:lang w:eastAsia="ru-RU"/>
        </w:rPr>
        <w:t>по средней линии вертикально поставленного листа.</w:t>
      </w:r>
    </w:p>
    <w:p w:rsidR="00804F22" w:rsidRPr="00804F22" w:rsidRDefault="00804F22" w:rsidP="00804F22">
      <w:pPr>
        <w:spacing w:after="0" w:line="264"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 xml:space="preserve">Положение рисунка </w:t>
      </w:r>
      <w:r w:rsidRPr="00804F22">
        <w:rPr>
          <w:rFonts w:ascii="Times New Roman" w:eastAsia="Times New Roman" w:hAnsi="Times New Roman" w:cs="Times New Roman"/>
          <w:i/>
          <w:sz w:val="24"/>
          <w:szCs w:val="24"/>
          <w:lang w:eastAsia="ru-RU"/>
        </w:rPr>
        <w:t>ближе к верхнему краю листа</w:t>
      </w:r>
      <w:r w:rsidRPr="00804F22">
        <w:rPr>
          <w:rFonts w:ascii="Times New Roman" w:eastAsia="Times New Roman" w:hAnsi="Times New Roman" w:cs="Times New Roman"/>
          <w:sz w:val="24"/>
          <w:szCs w:val="24"/>
          <w:lang w:eastAsia="ru-RU"/>
        </w:rPr>
        <w:t xml:space="preserve"> (чем ближе, тем более выражено) трактуется как высокая самооценка, как недовольство своим положением в социуме, недостаточностью признания со стороны окружающих, как претензия на продвижение и признание, тенденция к самоутверждению.</w:t>
      </w:r>
    </w:p>
    <w:p w:rsidR="00804F22" w:rsidRPr="00804F22" w:rsidRDefault="00804F22" w:rsidP="00804F22">
      <w:pPr>
        <w:spacing w:after="0" w:line="264"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i/>
          <w:sz w:val="24"/>
          <w:szCs w:val="24"/>
          <w:lang w:eastAsia="ru-RU"/>
        </w:rPr>
        <w:t>Положение рисунка в нижней части</w:t>
      </w:r>
      <w:r w:rsidRPr="00804F22">
        <w:rPr>
          <w:rFonts w:ascii="Times New Roman" w:eastAsia="Times New Roman" w:hAnsi="Times New Roman" w:cs="Times New Roman"/>
          <w:sz w:val="24"/>
          <w:szCs w:val="24"/>
          <w:lang w:eastAsia="ru-RU"/>
        </w:rPr>
        <w:t xml:space="preserve"> – обратная тенденция: неуверенность в себе, низкая самооценка, подавленность, нерешительность, незаинтересованность в своем положении в социуме, в признании, отсутствие тяги к самоутверждению.</w:t>
      </w:r>
    </w:p>
    <w:p w:rsidR="00804F22" w:rsidRPr="00804F22" w:rsidRDefault="00804F22" w:rsidP="00804F22">
      <w:pPr>
        <w:spacing w:after="0" w:line="264"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i/>
          <w:sz w:val="24"/>
          <w:szCs w:val="24"/>
          <w:lang w:eastAsia="ru-RU"/>
        </w:rPr>
        <w:t>Центральная часть фигуры</w:t>
      </w:r>
      <w:r w:rsidRPr="00804F22">
        <w:rPr>
          <w:rFonts w:ascii="Times New Roman" w:eastAsia="Times New Roman" w:hAnsi="Times New Roman" w:cs="Times New Roman"/>
          <w:sz w:val="24"/>
          <w:szCs w:val="24"/>
          <w:lang w:eastAsia="ru-RU"/>
        </w:rPr>
        <w:t xml:space="preserve"> (голова или замещающая ее деталь). Голова повернута вправо – устойчивая тенденция к деятельности, действенности: почти все, что обдумывается, планируется – осуществляется или, по крайней мере, начинает осуществляться (если даже и не доводится до конца). Все действия направлены в будущее. Испытуемый активно переходит к реализации своих замыслов.</w:t>
      </w:r>
    </w:p>
    <w:p w:rsidR="00804F22" w:rsidRPr="00804F22" w:rsidRDefault="00804F22" w:rsidP="00804F22">
      <w:pPr>
        <w:spacing w:after="0" w:line="264"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i/>
          <w:sz w:val="24"/>
          <w:szCs w:val="24"/>
          <w:lang w:eastAsia="ru-RU"/>
        </w:rPr>
        <w:t>Голова повернута влево</w:t>
      </w:r>
      <w:r w:rsidRPr="00804F22">
        <w:rPr>
          <w:rFonts w:ascii="Times New Roman" w:eastAsia="Times New Roman" w:hAnsi="Times New Roman" w:cs="Times New Roman"/>
          <w:sz w:val="24"/>
          <w:szCs w:val="24"/>
          <w:lang w:eastAsia="ru-RU"/>
        </w:rPr>
        <w:t xml:space="preserve"> – тенденция к рефлексии, к размышлениям. Ребенок не всегда завершает начатое дело в различных видах деятельности.</w:t>
      </w:r>
    </w:p>
    <w:p w:rsidR="00804F22" w:rsidRPr="00804F22" w:rsidRDefault="00804F22" w:rsidP="00804F22">
      <w:pPr>
        <w:spacing w:after="0" w:line="264"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i/>
          <w:sz w:val="24"/>
          <w:szCs w:val="24"/>
          <w:lang w:eastAsia="ru-RU"/>
        </w:rPr>
        <w:t>Положение «анфас», то есть голова направлена на рисующего (на себя),</w:t>
      </w:r>
      <w:r w:rsidRPr="00804F22">
        <w:rPr>
          <w:rFonts w:ascii="Times New Roman" w:eastAsia="Times New Roman" w:hAnsi="Times New Roman" w:cs="Times New Roman"/>
          <w:sz w:val="24"/>
          <w:szCs w:val="24"/>
          <w:lang w:eastAsia="ru-RU"/>
        </w:rPr>
        <w:t xml:space="preserve"> трактуется как эгоцентризм (неспособность индивида, сосредоточившегося на собственных интересах, изменить исходную позицию по отношению к некоторому объекту, мнению или представлению).</w:t>
      </w:r>
    </w:p>
    <w:p w:rsidR="00804F22" w:rsidRPr="00804F22" w:rsidRDefault="00804F22" w:rsidP="00804F22">
      <w:pPr>
        <w:spacing w:after="0" w:line="264"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i/>
          <w:sz w:val="24"/>
          <w:szCs w:val="24"/>
          <w:lang w:eastAsia="ru-RU"/>
        </w:rPr>
        <w:t>Наголове расположены детали, соответствующие органам чувств: уши, рот, глаза.</w:t>
      </w:r>
      <w:r w:rsidRPr="00804F22">
        <w:rPr>
          <w:rFonts w:ascii="Times New Roman" w:eastAsia="Times New Roman" w:hAnsi="Times New Roman" w:cs="Times New Roman"/>
          <w:sz w:val="24"/>
          <w:szCs w:val="24"/>
          <w:lang w:eastAsia="ru-RU"/>
        </w:rPr>
        <w:t xml:space="preserve"> Значение детали «уши» – прямое: заинтересованность в информации, значимость мнения окружающих о себе. Дополнительно по другим показателям и их сочетанию определяется, предпринимает ли ребенок что-либо для завоевания положительной оценки или только продуцирует на оценки окружающих соответствующие эмоциональные реакции (радость, гордость, обида, огорчение), не изменяя своего поведения.</w:t>
      </w:r>
    </w:p>
    <w:p w:rsidR="00804F22" w:rsidRPr="00804F22" w:rsidRDefault="00804F22" w:rsidP="00804F22">
      <w:pPr>
        <w:spacing w:after="0" w:line="264"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Приоткрытый рот в сочетании с языком при отсутствии прорисовки губ трактуется как большая речевая активность (болтливость), в сочетании с прорисовкой губ – как чувственность; иногда то и другое вместе. Открытый рот без прорисовки языка и губ, особенно зачерченный, трактуется как легкость возникновения опасений и страхов, недоверия.</w:t>
      </w:r>
    </w:p>
    <w:p w:rsidR="00804F22" w:rsidRPr="00804F22" w:rsidRDefault="00804F22" w:rsidP="00804F22">
      <w:pPr>
        <w:spacing w:after="0" w:line="264"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Рот с зубами – вербальная агрессия, в большинстве случаев – защитная (огрызается, задирается, грубит в ответ на обращение к нему отрицательного свойства, осуждение, порицание). Для детей характерен рисунок зачерченного рта округлой формы (боязливость, тревожность).</w:t>
      </w:r>
    </w:p>
    <w:p w:rsidR="00804F22" w:rsidRPr="00804F22" w:rsidRDefault="00804F22" w:rsidP="00804F22">
      <w:pPr>
        <w:spacing w:after="0" w:line="264"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i/>
          <w:sz w:val="24"/>
          <w:szCs w:val="24"/>
          <w:lang w:eastAsia="ru-RU"/>
        </w:rPr>
        <w:t>Особое значение придают глазам.</w:t>
      </w:r>
      <w:r w:rsidRPr="00804F22">
        <w:rPr>
          <w:rFonts w:ascii="Times New Roman" w:eastAsia="Times New Roman" w:hAnsi="Times New Roman" w:cs="Times New Roman"/>
          <w:sz w:val="24"/>
          <w:szCs w:val="24"/>
          <w:lang w:eastAsia="ru-RU"/>
        </w:rPr>
        <w:t xml:space="preserve"> Это символ присущего человеку переживания страха: подчеркивается резкой прорисовкой радужки. Обратить внимание на наличие или отсутствие ресниц. Ресницы – также заинтересованность в восхищении окружающих внешней красотой и манерой одеваться, придание этому большого значения.</w:t>
      </w:r>
    </w:p>
    <w:p w:rsidR="00804F22" w:rsidRPr="00804F22" w:rsidRDefault="00804F22" w:rsidP="00804F22">
      <w:pPr>
        <w:spacing w:after="0" w:line="264"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i/>
          <w:sz w:val="24"/>
          <w:szCs w:val="24"/>
          <w:lang w:eastAsia="ru-RU"/>
        </w:rPr>
        <w:lastRenderedPageBreak/>
        <w:t>На голове также бывают расположены дополнительные детали,</w:t>
      </w:r>
      <w:r w:rsidRPr="00804F22">
        <w:rPr>
          <w:rFonts w:ascii="Times New Roman" w:eastAsia="Times New Roman" w:hAnsi="Times New Roman" w:cs="Times New Roman"/>
          <w:sz w:val="24"/>
          <w:szCs w:val="24"/>
          <w:lang w:eastAsia="ru-RU"/>
        </w:rPr>
        <w:t xml:space="preserve"> например, рога – защита, агрессия. Определить по сочетанию с другими признаками: когтями, щетиной, иглами – характер этой агрессии (спонтанная или защитно-ответная).</w:t>
      </w:r>
    </w:p>
    <w:p w:rsidR="00804F22" w:rsidRPr="00804F22" w:rsidRDefault="00804F22" w:rsidP="00804F22">
      <w:pPr>
        <w:spacing w:after="0" w:line="264"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Перья – тенденция к приукрашиванию своих возможностей и самооправданию, к демонстративности. Грива, шерсть, подобие прически чувственность, подчеркивание своей половой принадлежности.</w:t>
      </w:r>
    </w:p>
    <w:p w:rsidR="00804F22" w:rsidRPr="00804F22" w:rsidRDefault="00804F22" w:rsidP="00804F22">
      <w:pPr>
        <w:spacing w:after="0" w:line="264" w:lineRule="auto"/>
        <w:ind w:firstLine="357"/>
        <w:jc w:val="both"/>
        <w:rPr>
          <w:rFonts w:ascii="Times New Roman" w:eastAsia="Times New Roman" w:hAnsi="Times New Roman" w:cs="Times New Roman"/>
          <w:i/>
          <w:sz w:val="24"/>
          <w:szCs w:val="24"/>
          <w:lang w:eastAsia="ru-RU"/>
        </w:rPr>
      </w:pPr>
      <w:r w:rsidRPr="00804F22">
        <w:rPr>
          <w:rFonts w:ascii="Times New Roman" w:eastAsia="Times New Roman" w:hAnsi="Times New Roman" w:cs="Times New Roman"/>
          <w:i/>
          <w:sz w:val="24"/>
          <w:szCs w:val="24"/>
          <w:lang w:eastAsia="ru-RU"/>
        </w:rPr>
        <w:t>Несущая, опорная часть фигуры (ноги, лапы, иногда – постамент).</w:t>
      </w:r>
    </w:p>
    <w:p w:rsidR="00804F22" w:rsidRPr="00804F22" w:rsidRDefault="00804F22" w:rsidP="00804F22">
      <w:pPr>
        <w:spacing w:after="0" w:line="264"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Рассматривается основательность этой части по отношению к размерам всей фигуры и по форме:</w:t>
      </w:r>
    </w:p>
    <w:p w:rsidR="00804F22" w:rsidRPr="00804F22" w:rsidRDefault="00804F22" w:rsidP="00804F22">
      <w:pPr>
        <w:numPr>
          <w:ilvl w:val="0"/>
          <w:numId w:val="31"/>
        </w:numPr>
        <w:tabs>
          <w:tab w:val="num" w:pos="567"/>
        </w:tabs>
        <w:spacing w:after="0" w:line="264"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основательность, обдуманность, рациональность принятия решения, пути к выводам, формирование суждения, опора на существенные положения и значимую информацию;</w:t>
      </w:r>
    </w:p>
    <w:p w:rsidR="00804F22" w:rsidRPr="00804F22" w:rsidRDefault="00804F22" w:rsidP="00804F22">
      <w:pPr>
        <w:numPr>
          <w:ilvl w:val="0"/>
          <w:numId w:val="31"/>
        </w:numPr>
        <w:tabs>
          <w:tab w:val="num" w:pos="567"/>
        </w:tabs>
        <w:spacing w:after="0" w:line="264"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поверхностность суждений, легкомыслие в выводах и не основательность суждений, иногда импульсивность принятия решения (особенно при отсутствии или почти отсутствии ног).</w:t>
      </w:r>
    </w:p>
    <w:p w:rsidR="00804F22" w:rsidRPr="00804F22" w:rsidRDefault="00804F22" w:rsidP="00804F22">
      <w:pPr>
        <w:spacing w:after="0" w:line="264"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i/>
          <w:sz w:val="24"/>
          <w:szCs w:val="24"/>
          <w:lang w:eastAsia="ru-RU"/>
        </w:rPr>
        <w:t>Обратить внимание на характер соединения ног с корпусом:</w:t>
      </w:r>
      <w:r w:rsidRPr="00804F22">
        <w:rPr>
          <w:rFonts w:ascii="Times New Roman" w:eastAsia="Times New Roman" w:hAnsi="Times New Roman" w:cs="Times New Roman"/>
          <w:sz w:val="24"/>
          <w:szCs w:val="24"/>
          <w:lang w:eastAsia="ru-RU"/>
        </w:rPr>
        <w:t xml:space="preserve"> соединены точно, тщательно или небрежно, слабо соединены или не соединены вовсе — это характер контроля за своими рассуждениями, выводами, решениями. Однотипность и однонаправленность формы ног, лап, любых элементов опорной части – конформность суждений и установок в принятии решений, их стандартность, банальность. Разнообразие в форме и положении этих деталей – своеобразие установок и суждений, самостоятельность и не банальность; иногда даже творческое начало (соответственно необычности формы).</w:t>
      </w:r>
    </w:p>
    <w:p w:rsidR="00804F22" w:rsidRPr="00804F22" w:rsidRDefault="00804F22" w:rsidP="00804F22">
      <w:pPr>
        <w:spacing w:after="0" w:line="272"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i/>
          <w:sz w:val="24"/>
          <w:szCs w:val="24"/>
          <w:lang w:eastAsia="ru-RU"/>
        </w:rPr>
        <w:t>Части, поднимающиеся над уровнем фигуры.</w:t>
      </w:r>
      <w:r w:rsidRPr="00804F22">
        <w:rPr>
          <w:rFonts w:ascii="Times New Roman" w:eastAsia="Times New Roman" w:hAnsi="Times New Roman" w:cs="Times New Roman"/>
          <w:sz w:val="24"/>
          <w:szCs w:val="24"/>
          <w:lang w:eastAsia="ru-RU"/>
        </w:rPr>
        <w:t xml:space="preserve"> Могут быть функциональными или украшающими: крылья, дополнительные ноги, щупальца, детали панциря, перья, бантики типа завитушек-кудрей, цветков. Функциональные детали говорят о широком круге интересов, проявлении любознательности, желания соучаствовать как можно в большем числе дел окружающих, завоевании места под солнцем, проявлении увлеченности своей деятельностью.</w:t>
      </w:r>
    </w:p>
    <w:p w:rsidR="00804F22" w:rsidRPr="00804F22" w:rsidRDefault="00804F22" w:rsidP="00804F22">
      <w:pPr>
        <w:spacing w:after="0" w:line="272"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i/>
          <w:sz w:val="24"/>
          <w:szCs w:val="24"/>
          <w:lang w:eastAsia="ru-RU"/>
        </w:rPr>
        <w:t>Украшающие детали</w:t>
      </w:r>
      <w:r w:rsidRPr="00804F22">
        <w:rPr>
          <w:rFonts w:ascii="Times New Roman" w:eastAsia="Times New Roman" w:hAnsi="Times New Roman" w:cs="Times New Roman"/>
          <w:sz w:val="24"/>
          <w:szCs w:val="24"/>
          <w:lang w:eastAsia="ru-RU"/>
        </w:rPr>
        <w:t xml:space="preserve"> – демонстративность, склонность обращать на себя внимание окружающих, манерность (например, лошадь или ее несуществующее подобие в султане из павлиньих перьев).</w:t>
      </w:r>
    </w:p>
    <w:p w:rsidR="00804F22" w:rsidRPr="00804F22" w:rsidRDefault="00804F22" w:rsidP="00804F22">
      <w:pPr>
        <w:spacing w:after="0" w:line="272"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i/>
          <w:sz w:val="24"/>
          <w:szCs w:val="24"/>
          <w:lang w:eastAsia="ru-RU"/>
        </w:rPr>
        <w:t>Хвосты.</w:t>
      </w:r>
      <w:r w:rsidRPr="00804F22">
        <w:rPr>
          <w:rFonts w:ascii="Times New Roman" w:eastAsia="Times New Roman" w:hAnsi="Times New Roman" w:cs="Times New Roman"/>
          <w:sz w:val="24"/>
          <w:szCs w:val="24"/>
          <w:lang w:eastAsia="ru-RU"/>
        </w:rPr>
        <w:t xml:space="preserve"> Выражают отношение к собственным действиям, решениям, выводам, своей вербальной продукции в зависимости от того, повернуты ли эти хвосты (на листе) вправо или влево. Хвосты повернуты вправо – отношение к своим действиям и поведению. Влево – отношение к своим мыслям, решениям, к упущенным возможностям, к собственной нерешительности. Положительная или отрицательная окраска этого отношения выражена направлением хвостов вверх (уверенно, положительно, бодро) или падающим вниз (недовольство собой, сомнения в собственной правоте, сожаление о сделанном, сказанном, раскаяние </w:t>
      </w:r>
      <w:r w:rsidRPr="00804F22">
        <w:rPr>
          <w:rFonts w:ascii="Times New Roman" w:eastAsia="Times New Roman" w:hAnsi="Times New Roman" w:cs="Times New Roman"/>
          <w:sz w:val="24"/>
          <w:szCs w:val="24"/>
          <w:lang w:eastAsia="ru-RU"/>
        </w:rPr>
        <w:br/>
        <w:t>и т. п.). Обратить внимание на хвосты, состоящие из нескольких, порой повторяющихся звеньев, на пышные хвосты, особенно длинные и иногда разветвленные.</w:t>
      </w:r>
    </w:p>
    <w:p w:rsidR="00804F22" w:rsidRPr="00804F22" w:rsidRDefault="00804F22" w:rsidP="00804F22">
      <w:pPr>
        <w:spacing w:after="0" w:line="272"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i/>
          <w:sz w:val="24"/>
          <w:szCs w:val="24"/>
          <w:lang w:eastAsia="ru-RU"/>
        </w:rPr>
        <w:t>Контуры фигуры.</w:t>
      </w:r>
      <w:r w:rsidRPr="00804F22">
        <w:rPr>
          <w:rFonts w:ascii="Times New Roman" w:eastAsia="Times New Roman" w:hAnsi="Times New Roman" w:cs="Times New Roman"/>
          <w:sz w:val="24"/>
          <w:szCs w:val="24"/>
          <w:lang w:eastAsia="ru-RU"/>
        </w:rPr>
        <w:t xml:space="preserve"> Анализируются по наличию или отсутствию выступов (типа щитов, панцирей, игл), прорисовки и затемнения линии контура. Это – защита от окружающих:</w:t>
      </w:r>
    </w:p>
    <w:p w:rsidR="00804F22" w:rsidRPr="00804F22" w:rsidRDefault="00804F22" w:rsidP="00804F22">
      <w:pPr>
        <w:spacing w:after="0" w:line="272"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агрессивная – если она выполнена в острых углах; со страхом и тревогой – если имеет место затемнение, «запачкивание» контурной линии;</w:t>
      </w:r>
    </w:p>
    <w:p w:rsidR="00804F22" w:rsidRPr="00804F22" w:rsidRDefault="00804F22" w:rsidP="00804F22">
      <w:pPr>
        <w:spacing w:after="0" w:line="264"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lastRenderedPageBreak/>
        <w:t>с опасением, подозрительностью – если поставлены щиты, «заслоны», линия удвоена. Направленность такой защиты – соответственно пространственному расположению:</w:t>
      </w:r>
    </w:p>
    <w:p w:rsidR="00804F22" w:rsidRPr="00804F22" w:rsidRDefault="00804F22" w:rsidP="00804F22">
      <w:pPr>
        <w:spacing w:after="0" w:line="264"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верхний контур фигуры – против выше стоящих, против лиц, имеющих возможность наложить запрет, ограничение, осуществить принуждение, то есть против старших по возрасту, родителей, воспитателей;</w:t>
      </w:r>
    </w:p>
    <w:p w:rsidR="00804F22" w:rsidRPr="00804F22" w:rsidRDefault="00804F22" w:rsidP="00804F22">
      <w:pPr>
        <w:spacing w:after="0" w:line="264"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 xml:space="preserve">нижний контур – защита против насмешек, непризнания, отсутствия авторитета у младших, боязнь осуждения; боковые контуры – недифференцированная опасность и готовность </w:t>
      </w:r>
      <w:r w:rsidRPr="00804F22">
        <w:rPr>
          <w:rFonts w:ascii="Times New Roman" w:eastAsia="Times New Roman" w:hAnsi="Times New Roman" w:cs="Times New Roman"/>
          <w:sz w:val="24"/>
          <w:szCs w:val="24"/>
          <w:lang w:eastAsia="ru-RU"/>
        </w:rPr>
        <w:br/>
        <w:t>к самозащите любого порядка и в разных ситуациях;</w:t>
      </w:r>
    </w:p>
    <w:p w:rsidR="00804F22" w:rsidRPr="00804F22" w:rsidRDefault="00804F22" w:rsidP="00804F22">
      <w:pPr>
        <w:spacing w:after="0" w:line="264" w:lineRule="auto"/>
        <w:ind w:firstLine="357"/>
        <w:jc w:val="both"/>
        <w:rPr>
          <w:rFonts w:ascii="Times New Roman" w:eastAsia="Times New Roman" w:hAnsi="Times New Roman" w:cs="Times New Roman"/>
          <w:spacing w:val="-2"/>
          <w:sz w:val="24"/>
          <w:szCs w:val="24"/>
          <w:lang w:eastAsia="ru-RU"/>
        </w:rPr>
      </w:pPr>
      <w:r w:rsidRPr="00804F22">
        <w:rPr>
          <w:rFonts w:ascii="Times New Roman" w:eastAsia="Times New Roman" w:hAnsi="Times New Roman" w:cs="Times New Roman"/>
          <w:spacing w:val="-2"/>
          <w:sz w:val="24"/>
          <w:szCs w:val="24"/>
          <w:lang w:eastAsia="ru-RU"/>
        </w:rPr>
        <w:t>то же самое – элементы «защиты», расположенные не по контуру, а внутри контура, на самом корпусе животного. Справа – больше в процессе деятельности (реальной), слева – больше защита своих мнений, убеждений, вкусов.</w:t>
      </w:r>
    </w:p>
    <w:p w:rsidR="00804F22" w:rsidRPr="00804F22" w:rsidRDefault="00804F22" w:rsidP="00804F22">
      <w:pPr>
        <w:spacing w:before="60" w:after="0" w:line="264"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b/>
          <w:bCs/>
          <w:i/>
          <w:sz w:val="24"/>
          <w:szCs w:val="24"/>
          <w:lang w:eastAsia="ru-RU"/>
        </w:rPr>
        <w:t>Общая энергия.</w:t>
      </w:r>
      <w:r w:rsidRPr="00804F22">
        <w:rPr>
          <w:rFonts w:ascii="Times New Roman" w:eastAsia="Times New Roman" w:hAnsi="Times New Roman" w:cs="Times New Roman"/>
          <w:sz w:val="24"/>
          <w:szCs w:val="24"/>
          <w:lang w:eastAsia="ru-RU"/>
        </w:rPr>
        <w:t xml:space="preserve"> Оценивается количество изображенных деталей:</w:t>
      </w:r>
    </w:p>
    <w:p w:rsidR="00804F22" w:rsidRPr="00804F22" w:rsidRDefault="00804F22" w:rsidP="00804F22">
      <w:pPr>
        <w:spacing w:after="0" w:line="264"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 только необходимое количество, чтобы дать представление о придуманном несуществующем животном (тело, голова, конечности или тело, хвост, крылья и т. п.) с заполненным контуром, без штриховки и дополнительных линий и частей, просто примитивный контур;</w:t>
      </w:r>
    </w:p>
    <w:p w:rsidR="00804F22" w:rsidRPr="00804F22" w:rsidRDefault="00804F22" w:rsidP="00804F22">
      <w:pPr>
        <w:spacing w:after="0" w:line="264"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 щедрое изображение не только необходимых, но и усложняющих конструкцию дополнительных деталей.</w:t>
      </w:r>
    </w:p>
    <w:p w:rsidR="00804F22" w:rsidRPr="00804F22" w:rsidRDefault="00804F22" w:rsidP="00804F22">
      <w:pPr>
        <w:spacing w:after="0" w:line="264"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Соответственно, чем больше составных частей и элементов (помимо самых необходимых), тем выше энергия ребенка. В обратном случае - экономия энергии, астеничность организма. Это может подтверждаться характером линии, такой, как слабая паутинообразная линия, без нажима (либо в процессе рисования ребенок «возит карандашом по бумаге»).</w:t>
      </w:r>
    </w:p>
    <w:p w:rsidR="00804F22" w:rsidRPr="00804F22" w:rsidRDefault="00804F22" w:rsidP="00804F22">
      <w:pPr>
        <w:spacing w:after="0" w:line="264"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Противоположный характер линий – жирная с нажимом – не является полярным: это не энергия, а тревожность. Здесь следует обратить внимание на резко продавленные линии, видимые даже на обратной стороне листа, что характеризует повышенный тонус мышц рук и свидетельствует о тревожности. Обращается внимание также на то, какая деталь, какой символ выполнен таким образом (то есть к чему привязана тревога).</w:t>
      </w:r>
    </w:p>
    <w:p w:rsidR="00804F22" w:rsidRPr="00804F22" w:rsidRDefault="00804F22" w:rsidP="00804F22">
      <w:pPr>
        <w:spacing w:after="0" w:line="264"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i/>
          <w:sz w:val="24"/>
          <w:szCs w:val="24"/>
          <w:lang w:eastAsia="ru-RU"/>
        </w:rPr>
        <w:t xml:space="preserve">Оценка характера линии </w:t>
      </w:r>
      <w:r w:rsidRPr="00804F22">
        <w:rPr>
          <w:rFonts w:ascii="Times New Roman" w:eastAsia="Times New Roman" w:hAnsi="Times New Roman" w:cs="Times New Roman"/>
          <w:sz w:val="24"/>
          <w:szCs w:val="24"/>
          <w:lang w:eastAsia="ru-RU"/>
        </w:rPr>
        <w:t>(имеется в виду дубляж линии, небрежность, неаккуратность соединений, «островки из находящих друг на друга линий, зачернение частей рисунка, «запачкивание», отклонение от вертикальной оси, стереотипности линий и т. д.). Оценка осуществляется так же, как и при анализе пиктограммы. То же – фрагментарность линий и форм, незаконченность, оборванность рисунка.</w:t>
      </w:r>
    </w:p>
    <w:p w:rsidR="00804F22" w:rsidRPr="00804F22" w:rsidRDefault="00804F22" w:rsidP="00804F22">
      <w:pPr>
        <w:spacing w:after="0" w:line="264"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i/>
          <w:sz w:val="24"/>
          <w:szCs w:val="24"/>
          <w:lang w:eastAsia="ru-RU"/>
        </w:rPr>
        <w:t>Тематически животные делятся на угрожаемых, угрожающих, нейтральных –</w:t>
      </w:r>
      <w:r w:rsidRPr="00804F22">
        <w:rPr>
          <w:rFonts w:ascii="Times New Roman" w:eastAsia="Times New Roman" w:hAnsi="Times New Roman" w:cs="Times New Roman"/>
          <w:sz w:val="24"/>
          <w:szCs w:val="24"/>
          <w:lang w:eastAsia="ru-RU"/>
        </w:rPr>
        <w:t xml:space="preserve"> подобия льва, бегемота, волка или птицы, улитки, муравья, либо белки, собаки, кошек. Это отношение к собственной персоне и к своему «Я», представление о своем положении в мире, как бы идентификация себя по значимости с зайцем, букашкой, слоном, собакой и т. д. В данном случае рисуемое животное — представитель самого рисующего.</w:t>
      </w:r>
    </w:p>
    <w:p w:rsidR="00804F22" w:rsidRPr="00804F22" w:rsidRDefault="00804F22" w:rsidP="00804F22">
      <w:pPr>
        <w:spacing w:after="0" w:line="264"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i/>
          <w:sz w:val="24"/>
          <w:szCs w:val="24"/>
          <w:lang w:eastAsia="ru-RU"/>
        </w:rPr>
        <w:t>Уподобление рисуемого животного человеку,</w:t>
      </w:r>
      <w:r w:rsidRPr="00804F22">
        <w:rPr>
          <w:rFonts w:ascii="Times New Roman" w:eastAsia="Times New Roman" w:hAnsi="Times New Roman" w:cs="Times New Roman"/>
          <w:sz w:val="24"/>
          <w:szCs w:val="24"/>
          <w:lang w:eastAsia="ru-RU"/>
        </w:rPr>
        <w:t xml:space="preserve"> начиная с постановки животного в положение прямохождения на двух лапах вместо четырех или более и, заканчивая одеванием животного в человеческую одежду (штаны, юбки, банты, пояса, платье), включая похожесть морды на лицо, ног и лап на руки, — все это свидетельствует о признаках инфантильности, присущих детскому возрасту, эмоциональной незрелости, соответственно степени волевой выраженности «очеловечивания» животного. Механизм сходен (и параллелен) аллегорическому значению животных и их характеров в сказках, притчах и т. п.</w:t>
      </w:r>
    </w:p>
    <w:p w:rsidR="00804F22" w:rsidRPr="00804F22" w:rsidRDefault="00804F22" w:rsidP="00804F22">
      <w:pPr>
        <w:spacing w:after="0" w:line="264"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i/>
          <w:sz w:val="24"/>
          <w:szCs w:val="24"/>
          <w:lang w:eastAsia="ru-RU"/>
        </w:rPr>
        <w:lastRenderedPageBreak/>
        <w:t>Степень агрессивности</w:t>
      </w:r>
      <w:r w:rsidRPr="00804F22">
        <w:rPr>
          <w:rFonts w:ascii="Times New Roman" w:eastAsia="Times New Roman" w:hAnsi="Times New Roman" w:cs="Times New Roman"/>
          <w:sz w:val="24"/>
          <w:szCs w:val="24"/>
          <w:lang w:eastAsia="ru-RU"/>
        </w:rPr>
        <w:t xml:space="preserve"> выражена количеством, расположением и характером углов в рисунке, независимо от их связи </w:t>
      </w:r>
      <w:r w:rsidRPr="00804F22">
        <w:rPr>
          <w:rFonts w:ascii="Times New Roman" w:eastAsia="Times New Roman" w:hAnsi="Times New Roman" w:cs="Times New Roman"/>
          <w:sz w:val="24"/>
          <w:szCs w:val="24"/>
          <w:lang w:eastAsia="ru-RU"/>
        </w:rPr>
        <w:br/>
        <w:t xml:space="preserve">с той или иной деталью изображения. Особенно весомы в этом отношении прямые символы агрессии: когти, зубы, клювы. Следует обратить внимание также на </w:t>
      </w:r>
      <w:r w:rsidRPr="00804F22">
        <w:rPr>
          <w:rFonts w:ascii="Times New Roman" w:eastAsia="Times New Roman" w:hAnsi="Times New Roman" w:cs="Times New Roman"/>
          <w:i/>
          <w:sz w:val="24"/>
          <w:szCs w:val="24"/>
          <w:lang w:eastAsia="ru-RU"/>
        </w:rPr>
        <w:t xml:space="preserve">акцентировку сексуальных </w:t>
      </w:r>
      <w:r w:rsidRPr="00804F22">
        <w:rPr>
          <w:rFonts w:ascii="Times New Roman" w:eastAsia="Times New Roman" w:hAnsi="Times New Roman" w:cs="Times New Roman"/>
          <w:i/>
          <w:spacing w:val="-2"/>
          <w:sz w:val="24"/>
          <w:szCs w:val="24"/>
          <w:lang w:eastAsia="ru-RU"/>
        </w:rPr>
        <w:t>признаков:</w:t>
      </w:r>
      <w:r w:rsidRPr="00804F22">
        <w:rPr>
          <w:rFonts w:ascii="Times New Roman" w:eastAsia="Times New Roman" w:hAnsi="Times New Roman" w:cs="Times New Roman"/>
          <w:spacing w:val="-2"/>
          <w:sz w:val="24"/>
          <w:szCs w:val="24"/>
          <w:lang w:eastAsia="ru-RU"/>
        </w:rPr>
        <w:t xml:space="preserve"> вымени, сосков, груди при человекоподобной фигуре и др. Это отношение к полу и проявление детской сексуальности.</w:t>
      </w:r>
    </w:p>
    <w:p w:rsidR="00804F22" w:rsidRPr="00804F22" w:rsidRDefault="00804F22" w:rsidP="00804F22">
      <w:pPr>
        <w:spacing w:after="0" w:line="264"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i/>
          <w:sz w:val="24"/>
          <w:szCs w:val="24"/>
          <w:lang w:eastAsia="ru-RU"/>
        </w:rPr>
        <w:t>Фигура круга</w:t>
      </w:r>
      <w:r w:rsidRPr="00804F22">
        <w:rPr>
          <w:rFonts w:ascii="Times New Roman" w:eastAsia="Times New Roman" w:hAnsi="Times New Roman" w:cs="Times New Roman"/>
          <w:sz w:val="24"/>
          <w:szCs w:val="24"/>
          <w:lang w:eastAsia="ru-RU"/>
        </w:rPr>
        <w:t xml:space="preserve"> (особенно ничем не заполненного) символизирует и выражает тенденцию к скрытности, замкнутость, закрытость своего внутреннего мира, нежелание давать сведения </w:t>
      </w:r>
      <w:r w:rsidRPr="00804F22">
        <w:rPr>
          <w:rFonts w:ascii="Times New Roman" w:eastAsia="Times New Roman" w:hAnsi="Times New Roman" w:cs="Times New Roman"/>
          <w:sz w:val="24"/>
          <w:szCs w:val="24"/>
          <w:lang w:eastAsia="ru-RU"/>
        </w:rPr>
        <w:br/>
        <w:t>о себе окружающим, наконец, нежелание подвергаться тестированию. Такие рисунки обычно дают очень ограниченное количество данных для анализа.</w:t>
      </w:r>
    </w:p>
    <w:p w:rsidR="00804F22" w:rsidRPr="00804F22" w:rsidRDefault="00804F22" w:rsidP="00804F22">
      <w:pPr>
        <w:spacing w:after="0" w:line="264"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i/>
          <w:sz w:val="24"/>
          <w:szCs w:val="24"/>
          <w:lang w:eastAsia="ru-RU"/>
        </w:rPr>
        <w:t>Обратить внимание на случаи вмонтирования механических частей в тело «животного»:</w:t>
      </w:r>
      <w:r w:rsidRPr="00804F22">
        <w:rPr>
          <w:rFonts w:ascii="Times New Roman" w:eastAsia="Times New Roman" w:hAnsi="Times New Roman" w:cs="Times New Roman"/>
          <w:sz w:val="24"/>
          <w:szCs w:val="24"/>
          <w:lang w:eastAsia="ru-RU"/>
        </w:rPr>
        <w:t xml:space="preserve"> помещения животного на постамент, тракторные или танковые гусеницы, треножник; прикрепление к голове пропеллера, винта; вмонтирование в глаз электролампы, в тело и конечности животного – рукояток, клавиш и антенн. Это наблюдается чаще у детей с выраженной шизоидной акцентуацией характера.</w:t>
      </w:r>
    </w:p>
    <w:p w:rsidR="00804F22" w:rsidRPr="00804F22" w:rsidRDefault="00804F22" w:rsidP="00804F22">
      <w:pPr>
        <w:spacing w:after="0" w:line="264"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i/>
          <w:sz w:val="24"/>
          <w:szCs w:val="24"/>
          <w:lang w:eastAsia="ru-RU"/>
        </w:rPr>
        <w:t>Творческие возможности</w:t>
      </w:r>
      <w:r w:rsidRPr="00804F22">
        <w:rPr>
          <w:rFonts w:ascii="Times New Roman" w:eastAsia="Times New Roman" w:hAnsi="Times New Roman" w:cs="Times New Roman"/>
          <w:sz w:val="24"/>
          <w:szCs w:val="24"/>
          <w:lang w:eastAsia="ru-RU"/>
        </w:rPr>
        <w:t xml:space="preserve"> выражены обычно количеством сочетающихся в фигуре элементов:</w:t>
      </w:r>
    </w:p>
    <w:p w:rsidR="00804F22" w:rsidRPr="00804F22" w:rsidRDefault="00804F22" w:rsidP="00804F22">
      <w:pPr>
        <w:numPr>
          <w:ilvl w:val="0"/>
          <w:numId w:val="32"/>
        </w:numPr>
        <w:tabs>
          <w:tab w:val="num" w:pos="567"/>
        </w:tabs>
        <w:spacing w:after="0" w:line="264"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 xml:space="preserve">банальность, отсутствие творческого начала принимают форму «готового», существующего животного (люди, лошади, собаки, свиньи, рыбы), к которому лишь приделывается «готовая» существующая деталь, чтобы нарисованное животное стало несуществующим (кошка с крыльями, рыба с перьями, собака </w:t>
      </w:r>
      <w:r w:rsidRPr="00804F22">
        <w:rPr>
          <w:rFonts w:ascii="Times New Roman" w:eastAsia="Times New Roman" w:hAnsi="Times New Roman" w:cs="Times New Roman"/>
          <w:sz w:val="24"/>
          <w:szCs w:val="24"/>
          <w:lang w:eastAsia="ru-RU"/>
        </w:rPr>
        <w:br/>
        <w:t>с ластами и т. п.);</w:t>
      </w:r>
    </w:p>
    <w:p w:rsidR="00804F22" w:rsidRPr="00804F22" w:rsidRDefault="00804F22" w:rsidP="00804F22">
      <w:pPr>
        <w:numPr>
          <w:ilvl w:val="0"/>
          <w:numId w:val="32"/>
        </w:numPr>
        <w:tabs>
          <w:tab w:val="num" w:pos="567"/>
        </w:tabs>
        <w:spacing w:after="0" w:line="264"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оригинальность выражается в форме построения фигуры из элементов, а не целых заготовок.</w:t>
      </w:r>
    </w:p>
    <w:p w:rsidR="00804F22" w:rsidRPr="00804F22" w:rsidRDefault="00804F22" w:rsidP="00804F22">
      <w:pPr>
        <w:spacing w:after="0" w:line="264" w:lineRule="auto"/>
        <w:ind w:firstLine="357"/>
        <w:jc w:val="both"/>
        <w:rPr>
          <w:rFonts w:ascii="Times New Roman" w:eastAsia="Times New Roman" w:hAnsi="Times New Roman" w:cs="Times New Roman"/>
          <w:b/>
          <w:bCs/>
          <w:i/>
          <w:sz w:val="24"/>
          <w:szCs w:val="24"/>
          <w:lang w:eastAsia="ru-RU"/>
        </w:rPr>
      </w:pPr>
      <w:r w:rsidRPr="00804F22">
        <w:rPr>
          <w:rFonts w:ascii="Times New Roman" w:eastAsia="Times New Roman" w:hAnsi="Times New Roman" w:cs="Times New Roman"/>
          <w:b/>
          <w:bCs/>
          <w:i/>
          <w:sz w:val="24"/>
          <w:szCs w:val="24"/>
          <w:lang w:eastAsia="ru-RU"/>
        </w:rPr>
        <w:t>Название может выражать:</w:t>
      </w:r>
    </w:p>
    <w:p w:rsidR="00804F22" w:rsidRPr="00804F22" w:rsidRDefault="00804F22" w:rsidP="00804F22">
      <w:pPr>
        <w:numPr>
          <w:ilvl w:val="0"/>
          <w:numId w:val="33"/>
        </w:numPr>
        <w:tabs>
          <w:tab w:val="num" w:pos="567"/>
        </w:tabs>
        <w:spacing w:after="0" w:line="264"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рациональное соединение смысловых частей (летающий заяц, «бегекот», лисобак», «мухожер» и т. п.), выражающее рациональность, конкретную установку при ориентировке и адаптации;</w:t>
      </w:r>
    </w:p>
    <w:p w:rsidR="00804F22" w:rsidRPr="00804F22" w:rsidRDefault="00804F22" w:rsidP="00804F22">
      <w:pPr>
        <w:numPr>
          <w:ilvl w:val="0"/>
          <w:numId w:val="33"/>
        </w:numPr>
        <w:tabs>
          <w:tab w:val="num" w:pos="567"/>
        </w:tabs>
        <w:spacing w:after="0" w:line="252" w:lineRule="auto"/>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словообразование с книжно-научным, иногда латинским суффиксом или окончанием («роботелиус», «моргалиус» и т. п.) означает демонстративность, направленную, главным образом, на демонстрацию собственного разума, эрудиции, знаний.</w:t>
      </w:r>
    </w:p>
    <w:p w:rsidR="00804F22" w:rsidRPr="00804F22" w:rsidRDefault="00804F22" w:rsidP="00804F22">
      <w:pPr>
        <w:spacing w:after="0"/>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Наблюдаются иронически-юмористические названия («риноручка», «пузыренд» и т. п.) – при соответственно иронически-снисходительном отношении к окружающим.</w:t>
      </w:r>
    </w:p>
    <w:p w:rsidR="00804F22" w:rsidRPr="00804F22" w:rsidRDefault="00804F22" w:rsidP="00804F22">
      <w:pPr>
        <w:spacing w:after="0"/>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i/>
          <w:sz w:val="24"/>
          <w:szCs w:val="24"/>
          <w:lang w:eastAsia="ru-RU"/>
        </w:rPr>
        <w:t>Инфантильные названия</w:t>
      </w:r>
      <w:r w:rsidRPr="00804F22">
        <w:rPr>
          <w:rFonts w:ascii="Times New Roman" w:eastAsia="Times New Roman" w:hAnsi="Times New Roman" w:cs="Times New Roman"/>
          <w:sz w:val="24"/>
          <w:szCs w:val="24"/>
          <w:lang w:eastAsia="ru-RU"/>
        </w:rPr>
        <w:t xml:space="preserve"> имеют обычно повторяющиеся элементы («ми-ми», «тру-тру», «лю-лю», «кус-кус» и т. п.).</w:t>
      </w:r>
    </w:p>
    <w:p w:rsidR="00804F22" w:rsidRPr="00804F22" w:rsidRDefault="00804F22" w:rsidP="00804F22">
      <w:pPr>
        <w:spacing w:after="0"/>
        <w:ind w:firstLine="357"/>
        <w:jc w:val="both"/>
        <w:rPr>
          <w:rFonts w:ascii="Times New Roman" w:eastAsia="Times New Roman" w:hAnsi="Times New Roman" w:cs="Times New Roman"/>
          <w:sz w:val="24"/>
          <w:szCs w:val="24"/>
          <w:lang w:eastAsia="ru-RU"/>
        </w:rPr>
      </w:pPr>
      <w:r w:rsidRPr="00804F22">
        <w:rPr>
          <w:rFonts w:ascii="Times New Roman" w:eastAsia="Times New Roman" w:hAnsi="Times New Roman" w:cs="Times New Roman"/>
          <w:i/>
          <w:sz w:val="24"/>
          <w:szCs w:val="24"/>
          <w:lang w:eastAsia="ru-RU"/>
        </w:rPr>
        <w:t>Склонность к фантазированию</w:t>
      </w:r>
      <w:r w:rsidRPr="00804F22">
        <w:rPr>
          <w:rFonts w:ascii="Times New Roman" w:eastAsia="Times New Roman" w:hAnsi="Times New Roman" w:cs="Times New Roman"/>
          <w:sz w:val="24"/>
          <w:szCs w:val="24"/>
          <w:lang w:eastAsia="ru-RU"/>
        </w:rPr>
        <w:t xml:space="preserve"> (чаще защитного порядка) выражена обычно удлиненными названиями («аберосинотиклирон», «гулобарникле — мантиномиешиния» и т. п.).</w:t>
      </w:r>
    </w:p>
    <w:p w:rsidR="00804F22" w:rsidRPr="003D2328" w:rsidRDefault="00804F22" w:rsidP="003D2328">
      <w:pPr>
        <w:jc w:val="center"/>
        <w:rPr>
          <w:b/>
          <w:lang w:eastAsia="ru-RU"/>
        </w:rPr>
      </w:pPr>
      <w:r w:rsidRPr="003D2328">
        <w:rPr>
          <w:b/>
          <w:lang w:eastAsia="ru-RU"/>
        </w:rPr>
        <w:t>Особенности расположения в пространстве</w:t>
      </w:r>
    </w:p>
    <w:tbl>
      <w:tblPr>
        <w:tblW w:w="10391" w:type="dxa"/>
        <w:jc w:val="center"/>
        <w:tblInd w:w="-3822" w:type="dxa"/>
        <w:tblBorders>
          <w:top w:val="single" w:sz="4" w:space="0" w:color="auto"/>
          <w:left w:val="single" w:sz="4" w:space="0" w:color="auto"/>
          <w:bottom w:val="single" w:sz="4" w:space="0" w:color="auto"/>
          <w:right w:val="single" w:sz="4" w:space="0" w:color="auto"/>
        </w:tblBorders>
        <w:tblLayout w:type="fixed"/>
        <w:tblLook w:val="0000"/>
      </w:tblPr>
      <w:tblGrid>
        <w:gridCol w:w="4771"/>
        <w:gridCol w:w="5620"/>
      </w:tblGrid>
      <w:tr w:rsidR="00804F22" w:rsidRPr="00804F22" w:rsidTr="00804F22">
        <w:trPr>
          <w:trHeight w:val="91"/>
          <w:jc w:val="center"/>
        </w:trPr>
        <w:tc>
          <w:tcPr>
            <w:tcW w:w="4771" w:type="dxa"/>
            <w:tcBorders>
              <w:top w:val="single" w:sz="4" w:space="0" w:color="auto"/>
              <w:left w:val="single" w:sz="4" w:space="0" w:color="auto"/>
              <w:bottom w:val="single" w:sz="4" w:space="0" w:color="auto"/>
              <w:right w:val="single" w:sz="4" w:space="0" w:color="auto"/>
            </w:tcBorders>
            <w:vAlign w:val="center"/>
          </w:tcPr>
          <w:p w:rsidR="00804F22" w:rsidRPr="00804F22" w:rsidRDefault="00804F22" w:rsidP="00804F22">
            <w:pPr>
              <w:spacing w:after="0"/>
              <w:jc w:val="center"/>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Особенности рисунка</w:t>
            </w:r>
          </w:p>
        </w:tc>
        <w:tc>
          <w:tcPr>
            <w:tcW w:w="5620" w:type="dxa"/>
            <w:tcBorders>
              <w:top w:val="single" w:sz="4" w:space="0" w:color="auto"/>
              <w:left w:val="single" w:sz="4" w:space="0" w:color="auto"/>
              <w:bottom w:val="single" w:sz="4" w:space="0" w:color="auto"/>
              <w:right w:val="single" w:sz="4" w:space="0" w:color="auto"/>
            </w:tcBorders>
            <w:vAlign w:val="center"/>
          </w:tcPr>
          <w:p w:rsidR="00804F22" w:rsidRPr="00804F22" w:rsidRDefault="00804F22" w:rsidP="00804F22">
            <w:pPr>
              <w:spacing w:after="0"/>
              <w:jc w:val="center"/>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Интерпретация</w:t>
            </w:r>
          </w:p>
        </w:tc>
      </w:tr>
      <w:tr w:rsidR="00804F22" w:rsidRPr="00804F22" w:rsidTr="00804F22">
        <w:trPr>
          <w:trHeight w:val="50"/>
          <w:jc w:val="center"/>
        </w:trPr>
        <w:tc>
          <w:tcPr>
            <w:tcW w:w="4771" w:type="dxa"/>
            <w:tcBorders>
              <w:top w:val="single" w:sz="4" w:space="0" w:color="auto"/>
              <w:left w:val="single" w:sz="4" w:space="0" w:color="auto"/>
              <w:bottom w:val="single" w:sz="4" w:space="0" w:color="auto"/>
              <w:right w:val="single" w:sz="4" w:space="0" w:color="auto"/>
            </w:tcBorders>
            <w:vAlign w:val="center"/>
          </w:tcPr>
          <w:p w:rsidR="00804F22" w:rsidRPr="00804F22" w:rsidRDefault="00804F22" w:rsidP="00804F22">
            <w:pPr>
              <w:spacing w:after="0"/>
              <w:jc w:val="center"/>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1</w:t>
            </w:r>
          </w:p>
        </w:tc>
        <w:tc>
          <w:tcPr>
            <w:tcW w:w="5620" w:type="dxa"/>
            <w:tcBorders>
              <w:top w:val="single" w:sz="4" w:space="0" w:color="auto"/>
              <w:left w:val="single" w:sz="4" w:space="0" w:color="auto"/>
              <w:bottom w:val="single" w:sz="4" w:space="0" w:color="auto"/>
              <w:right w:val="single" w:sz="4" w:space="0" w:color="auto"/>
            </w:tcBorders>
            <w:vAlign w:val="center"/>
          </w:tcPr>
          <w:p w:rsidR="00804F22" w:rsidRPr="00804F22" w:rsidRDefault="00804F22" w:rsidP="00804F22">
            <w:pPr>
              <w:spacing w:after="0"/>
              <w:jc w:val="center"/>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2</w:t>
            </w:r>
          </w:p>
        </w:tc>
      </w:tr>
      <w:tr w:rsidR="00804F22" w:rsidRPr="00804F22" w:rsidTr="00804F22">
        <w:trPr>
          <w:trHeight w:val="662"/>
          <w:jc w:val="center"/>
        </w:trPr>
        <w:tc>
          <w:tcPr>
            <w:tcW w:w="4771"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Рисунок по средней линии, чуть выше и правее</w:t>
            </w:r>
          </w:p>
        </w:tc>
        <w:tc>
          <w:tcPr>
            <w:tcW w:w="5620"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Норма</w:t>
            </w:r>
          </w:p>
        </w:tc>
      </w:tr>
      <w:tr w:rsidR="00804F22" w:rsidRPr="00804F22" w:rsidTr="00804F22">
        <w:trPr>
          <w:trHeight w:val="976"/>
          <w:jc w:val="center"/>
        </w:trPr>
        <w:tc>
          <w:tcPr>
            <w:tcW w:w="4771"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lastRenderedPageBreak/>
              <w:t>Ближе к верхнему краю листа</w:t>
            </w:r>
          </w:p>
        </w:tc>
        <w:tc>
          <w:tcPr>
            <w:tcW w:w="5620"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Чем выше, тем выше самооценка</w:t>
            </w:r>
          </w:p>
          <w:p w:rsidR="00804F22" w:rsidRPr="00804F22" w:rsidRDefault="00804F22" w:rsidP="00804F22">
            <w:pPr>
              <w:spacing w:after="0"/>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 неудовлетворенность положением в обществе,</w:t>
            </w:r>
          </w:p>
          <w:p w:rsidR="00804F22" w:rsidRPr="00804F22" w:rsidRDefault="00804F22" w:rsidP="00804F22">
            <w:pPr>
              <w:spacing w:after="0"/>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 потребность в признании и продвижении,</w:t>
            </w:r>
          </w:p>
          <w:p w:rsidR="00804F22" w:rsidRPr="00804F22" w:rsidRDefault="00804F22" w:rsidP="00804F22">
            <w:pPr>
              <w:spacing w:after="0"/>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 тенденция к самоутверждению</w:t>
            </w:r>
          </w:p>
        </w:tc>
      </w:tr>
      <w:tr w:rsidR="00804F22" w:rsidRPr="00804F22" w:rsidTr="00804F22">
        <w:trPr>
          <w:trHeight w:val="1473"/>
          <w:jc w:val="center"/>
        </w:trPr>
        <w:tc>
          <w:tcPr>
            <w:tcW w:w="4771"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Ближе к нижнему краю листа</w:t>
            </w:r>
          </w:p>
        </w:tc>
        <w:tc>
          <w:tcPr>
            <w:tcW w:w="5620"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Чем ниже, тем ниже самооценка</w:t>
            </w:r>
          </w:p>
          <w:p w:rsidR="00804F22" w:rsidRPr="00804F22" w:rsidRDefault="00804F22" w:rsidP="00804F22">
            <w:pPr>
              <w:spacing w:after="0"/>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 неуверенность в себе, подавленность, нерешительность, отсутствие самоутверждения,</w:t>
            </w:r>
          </w:p>
          <w:p w:rsidR="00804F22" w:rsidRPr="00804F22" w:rsidRDefault="00804F22" w:rsidP="00804F22">
            <w:pPr>
              <w:spacing w:after="0"/>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 не заинтересованность в признании,</w:t>
            </w:r>
          </w:p>
          <w:p w:rsidR="00804F22" w:rsidRPr="00804F22" w:rsidRDefault="00804F22" w:rsidP="00804F22">
            <w:pPr>
              <w:spacing w:after="0"/>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 фиксирование на препятствиях к удовлетворению ситуативных потребностей</w:t>
            </w:r>
          </w:p>
        </w:tc>
      </w:tr>
      <w:tr w:rsidR="00804F22" w:rsidRPr="00804F22" w:rsidTr="00804F22">
        <w:trPr>
          <w:trHeight w:val="678"/>
          <w:jc w:val="center"/>
        </w:trPr>
        <w:tc>
          <w:tcPr>
            <w:tcW w:w="4771"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Голова и ее заменяющая часть направлена вправо</w:t>
            </w:r>
          </w:p>
        </w:tc>
        <w:tc>
          <w:tcPr>
            <w:tcW w:w="5620"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Устойчивая тенденция к действию</w:t>
            </w:r>
          </w:p>
          <w:p w:rsidR="00804F22" w:rsidRPr="00804F22" w:rsidRDefault="00804F22" w:rsidP="00804F22">
            <w:pPr>
              <w:spacing w:after="0"/>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 планируемое осуществляется,</w:t>
            </w:r>
          </w:p>
          <w:p w:rsidR="00804F22" w:rsidRPr="00804F22" w:rsidRDefault="00804F22" w:rsidP="00804F22">
            <w:pPr>
              <w:spacing w:after="0"/>
              <w:rPr>
                <w:rFonts w:ascii="Times New Roman" w:eastAsia="Times New Roman" w:hAnsi="Times New Roman" w:cs="Times New Roman"/>
                <w:sz w:val="24"/>
                <w:szCs w:val="24"/>
                <w:lang w:eastAsia="ru-RU"/>
              </w:rPr>
            </w:pPr>
            <w:r w:rsidRPr="00804F22">
              <w:rPr>
                <w:rFonts w:ascii="Times New Roman" w:eastAsia="Times New Roman" w:hAnsi="Times New Roman" w:cs="Times New Roman"/>
                <w:sz w:val="24"/>
                <w:szCs w:val="24"/>
                <w:lang w:eastAsia="ru-RU"/>
              </w:rPr>
              <w:t>– настрой на реализацию своих намерений.</w:t>
            </w:r>
          </w:p>
        </w:tc>
      </w:tr>
    </w:tbl>
    <w:p w:rsidR="00804F22" w:rsidRPr="00804F22" w:rsidRDefault="00804F22" w:rsidP="00804F22">
      <w:pPr>
        <w:spacing w:after="0" w:line="252" w:lineRule="auto"/>
        <w:jc w:val="right"/>
        <w:rPr>
          <w:rFonts w:ascii="Times New Roman" w:eastAsia="Times New Roman" w:hAnsi="Times New Roman" w:cs="Times New Roman"/>
          <w:i/>
          <w:sz w:val="20"/>
          <w:szCs w:val="20"/>
          <w:lang w:eastAsia="ru-RU"/>
        </w:rPr>
      </w:pPr>
    </w:p>
    <w:tbl>
      <w:tblPr>
        <w:tblW w:w="10361" w:type="dxa"/>
        <w:jc w:val="center"/>
        <w:tblInd w:w="-3792" w:type="dxa"/>
        <w:tblBorders>
          <w:top w:val="single" w:sz="4" w:space="0" w:color="auto"/>
          <w:left w:val="single" w:sz="4" w:space="0" w:color="auto"/>
          <w:bottom w:val="single" w:sz="4" w:space="0" w:color="auto"/>
          <w:right w:val="single" w:sz="4" w:space="0" w:color="auto"/>
        </w:tblBorders>
        <w:tblLayout w:type="fixed"/>
        <w:tblLook w:val="0000"/>
      </w:tblPr>
      <w:tblGrid>
        <w:gridCol w:w="4756"/>
        <w:gridCol w:w="5605"/>
      </w:tblGrid>
      <w:tr w:rsidR="00804F22" w:rsidRPr="00804F22" w:rsidTr="00804F22">
        <w:trPr>
          <w:trHeight w:val="50"/>
          <w:jc w:val="center"/>
        </w:trPr>
        <w:tc>
          <w:tcPr>
            <w:tcW w:w="4756" w:type="dxa"/>
            <w:tcBorders>
              <w:top w:val="single" w:sz="4" w:space="0" w:color="auto"/>
              <w:left w:val="single" w:sz="4" w:space="0" w:color="auto"/>
              <w:bottom w:val="single" w:sz="4" w:space="0" w:color="auto"/>
              <w:right w:val="single" w:sz="4" w:space="0" w:color="auto"/>
            </w:tcBorders>
            <w:vAlign w:val="center"/>
          </w:tcPr>
          <w:p w:rsidR="00804F22" w:rsidRPr="00804F22" w:rsidRDefault="00804F22" w:rsidP="00804F22">
            <w:pPr>
              <w:spacing w:after="0" w:line="264" w:lineRule="auto"/>
              <w:jc w:val="center"/>
              <w:rPr>
                <w:rFonts w:ascii="Times New Roman" w:eastAsia="Times New Roman" w:hAnsi="Times New Roman" w:cs="Times New Roman"/>
                <w:sz w:val="16"/>
                <w:szCs w:val="16"/>
                <w:lang w:eastAsia="ru-RU"/>
              </w:rPr>
            </w:pPr>
            <w:r w:rsidRPr="00804F22">
              <w:rPr>
                <w:rFonts w:ascii="Times New Roman" w:eastAsia="Times New Roman" w:hAnsi="Times New Roman" w:cs="Times New Roman"/>
                <w:sz w:val="16"/>
                <w:szCs w:val="16"/>
                <w:lang w:eastAsia="ru-RU"/>
              </w:rPr>
              <w:t>1</w:t>
            </w:r>
          </w:p>
        </w:tc>
        <w:tc>
          <w:tcPr>
            <w:tcW w:w="5605" w:type="dxa"/>
            <w:tcBorders>
              <w:top w:val="single" w:sz="4" w:space="0" w:color="auto"/>
              <w:left w:val="single" w:sz="4" w:space="0" w:color="auto"/>
              <w:bottom w:val="single" w:sz="4" w:space="0" w:color="auto"/>
              <w:right w:val="single" w:sz="4" w:space="0" w:color="auto"/>
            </w:tcBorders>
            <w:vAlign w:val="center"/>
          </w:tcPr>
          <w:p w:rsidR="00804F22" w:rsidRPr="00804F22" w:rsidRDefault="00804F22" w:rsidP="00804F22">
            <w:pPr>
              <w:spacing w:after="0" w:line="264" w:lineRule="auto"/>
              <w:jc w:val="center"/>
              <w:rPr>
                <w:rFonts w:ascii="Times New Roman" w:eastAsia="Times New Roman" w:hAnsi="Times New Roman" w:cs="Times New Roman"/>
                <w:sz w:val="16"/>
                <w:szCs w:val="16"/>
                <w:lang w:eastAsia="ru-RU"/>
              </w:rPr>
            </w:pPr>
            <w:r w:rsidRPr="00804F22">
              <w:rPr>
                <w:rFonts w:ascii="Times New Roman" w:eastAsia="Times New Roman" w:hAnsi="Times New Roman" w:cs="Times New Roman"/>
                <w:sz w:val="16"/>
                <w:szCs w:val="16"/>
                <w:lang w:eastAsia="ru-RU"/>
              </w:rPr>
              <w:t>2</w:t>
            </w:r>
          </w:p>
        </w:tc>
      </w:tr>
      <w:tr w:rsidR="00804F22" w:rsidRPr="00804F22" w:rsidTr="00804F22">
        <w:trPr>
          <w:trHeight w:val="910"/>
          <w:jc w:val="center"/>
        </w:trPr>
        <w:tc>
          <w:tcPr>
            <w:tcW w:w="4756"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Направлена влево</w:t>
            </w:r>
          </w:p>
        </w:tc>
        <w:tc>
          <w:tcPr>
            <w:tcW w:w="5605"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Тенденция к размышлениям, к рефлексии («человек не действия»)</w:t>
            </w:r>
          </w:p>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 нерешительность, страх перед действием,</w:t>
            </w:r>
          </w:p>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 только небольшая часть замыслов осуществляется</w:t>
            </w:r>
          </w:p>
        </w:tc>
      </w:tr>
      <w:tr w:rsidR="00804F22" w:rsidRPr="00804F22" w:rsidTr="00804F22">
        <w:trPr>
          <w:trHeight w:val="132"/>
          <w:jc w:val="center"/>
        </w:trPr>
        <w:tc>
          <w:tcPr>
            <w:tcW w:w="4756"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Положение анфас</w:t>
            </w:r>
          </w:p>
        </w:tc>
        <w:tc>
          <w:tcPr>
            <w:tcW w:w="5605"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Эгоцентризм. Иногда прямота, бескомпромиссность</w:t>
            </w:r>
          </w:p>
        </w:tc>
      </w:tr>
      <w:tr w:rsidR="00804F22" w:rsidRPr="00804F22" w:rsidTr="00804F22">
        <w:trPr>
          <w:trHeight w:val="645"/>
          <w:jc w:val="center"/>
        </w:trPr>
        <w:tc>
          <w:tcPr>
            <w:tcW w:w="4756"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Сдвиг рисунка вправо</w:t>
            </w:r>
          </w:p>
        </w:tc>
        <w:tc>
          <w:tcPr>
            <w:tcW w:w="5605"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Акцентуирование будущего, мужских черт характера</w:t>
            </w:r>
          </w:p>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 стремление к контролю над собой,</w:t>
            </w:r>
          </w:p>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 экстраверсия</w:t>
            </w:r>
          </w:p>
        </w:tc>
      </w:tr>
      <w:tr w:rsidR="00804F22" w:rsidRPr="00804F22" w:rsidTr="00804F22">
        <w:trPr>
          <w:trHeight w:val="149"/>
          <w:jc w:val="center"/>
        </w:trPr>
        <w:tc>
          <w:tcPr>
            <w:tcW w:w="4756"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Сильный сдвиг вправо</w:t>
            </w:r>
          </w:p>
        </w:tc>
        <w:tc>
          <w:tcPr>
            <w:tcW w:w="5605"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Бунтарство, неподчинение.</w:t>
            </w:r>
          </w:p>
        </w:tc>
      </w:tr>
      <w:tr w:rsidR="00804F22" w:rsidRPr="00804F22" w:rsidTr="00804F22">
        <w:trPr>
          <w:trHeight w:val="662"/>
          <w:jc w:val="center"/>
        </w:trPr>
        <w:tc>
          <w:tcPr>
            <w:tcW w:w="4756"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Сдвиг рисунка влево</w:t>
            </w:r>
          </w:p>
        </w:tc>
        <w:tc>
          <w:tcPr>
            <w:tcW w:w="5605"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Акцентирование прошлого. Бездеятельность</w:t>
            </w:r>
          </w:p>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 принятие вины на себя, застенчивость,</w:t>
            </w:r>
          </w:p>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 интроверсия</w:t>
            </w:r>
          </w:p>
        </w:tc>
      </w:tr>
      <w:tr w:rsidR="00804F22" w:rsidRPr="00804F22" w:rsidTr="00804F22">
        <w:trPr>
          <w:trHeight w:val="397"/>
          <w:jc w:val="center"/>
        </w:trPr>
        <w:tc>
          <w:tcPr>
            <w:tcW w:w="4756"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Двух- и более головые животные</w:t>
            </w:r>
          </w:p>
        </w:tc>
        <w:tc>
          <w:tcPr>
            <w:tcW w:w="5605"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Противоречивость тенденций</w:t>
            </w:r>
          </w:p>
        </w:tc>
      </w:tr>
      <w:tr w:rsidR="00804F22" w:rsidRPr="00804F22" w:rsidTr="00804F22">
        <w:trPr>
          <w:trHeight w:val="132"/>
          <w:jc w:val="center"/>
        </w:trPr>
        <w:tc>
          <w:tcPr>
            <w:tcW w:w="4756"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Маленький рисунок</w:t>
            </w:r>
          </w:p>
        </w:tc>
        <w:tc>
          <w:tcPr>
            <w:tcW w:w="5605"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Высокая тревожность</w:t>
            </w:r>
          </w:p>
        </w:tc>
      </w:tr>
      <w:tr w:rsidR="00804F22" w:rsidRPr="00804F22" w:rsidTr="00804F22">
        <w:trPr>
          <w:trHeight w:val="132"/>
          <w:jc w:val="center"/>
        </w:trPr>
        <w:tc>
          <w:tcPr>
            <w:tcW w:w="4756"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Маленький рисунок</w:t>
            </w:r>
          </w:p>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в левом верхнем углу</w:t>
            </w:r>
          </w:p>
        </w:tc>
        <w:tc>
          <w:tcPr>
            <w:tcW w:w="5605"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 склонность к фантазированию, уходу в прошлое,</w:t>
            </w:r>
          </w:p>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 избегание новых переживаний</w:t>
            </w:r>
          </w:p>
        </w:tc>
      </w:tr>
    </w:tbl>
    <w:p w:rsidR="00804F22" w:rsidRPr="00804F22" w:rsidRDefault="00804F22" w:rsidP="00804F22">
      <w:pPr>
        <w:spacing w:before="120" w:after="0" w:line="264" w:lineRule="auto"/>
        <w:ind w:firstLine="357"/>
        <w:jc w:val="both"/>
        <w:rPr>
          <w:rFonts w:ascii="Times New Roman" w:eastAsia="Times New Roman" w:hAnsi="Times New Roman" w:cs="Times New Roman"/>
          <w:sz w:val="24"/>
          <w:szCs w:val="23"/>
          <w:lang w:eastAsia="ru-RU"/>
        </w:rPr>
      </w:pPr>
      <w:r w:rsidRPr="00804F22">
        <w:rPr>
          <w:rFonts w:ascii="Times New Roman" w:eastAsia="Times New Roman" w:hAnsi="Times New Roman" w:cs="Times New Roman"/>
          <w:sz w:val="24"/>
          <w:szCs w:val="23"/>
          <w:lang w:eastAsia="ru-RU"/>
        </w:rPr>
        <w:t>Интерпретируя пространство, обратите внимание на свои ощущения, вызванные рисунком. Например, шаткость – устойчивость, что относится к самооценке и пр. Представьте, куда движется животное: вправо, влево, вниз, вверх или оно остается на месте.</w:t>
      </w:r>
    </w:p>
    <w:p w:rsidR="00804F22" w:rsidRPr="003D2328" w:rsidRDefault="00804F22" w:rsidP="003D2328">
      <w:pPr>
        <w:jc w:val="center"/>
        <w:rPr>
          <w:b/>
          <w:lang w:eastAsia="ru-RU"/>
        </w:rPr>
      </w:pPr>
      <w:r w:rsidRPr="003D2328">
        <w:rPr>
          <w:b/>
          <w:lang w:eastAsia="ru-RU"/>
        </w:rPr>
        <w:t>Графологические аспекты интерпретации</w:t>
      </w:r>
    </w:p>
    <w:tbl>
      <w:tblPr>
        <w:tblW w:w="10287" w:type="dxa"/>
        <w:jc w:val="center"/>
        <w:tblInd w:w="-3784" w:type="dxa"/>
        <w:tblBorders>
          <w:top w:val="single" w:sz="4" w:space="0" w:color="auto"/>
          <w:left w:val="single" w:sz="4" w:space="0" w:color="auto"/>
          <w:bottom w:val="single" w:sz="4" w:space="0" w:color="auto"/>
          <w:right w:val="single" w:sz="4" w:space="0" w:color="auto"/>
        </w:tblBorders>
        <w:tblLayout w:type="fixed"/>
        <w:tblLook w:val="0000"/>
      </w:tblPr>
      <w:tblGrid>
        <w:gridCol w:w="5853"/>
        <w:gridCol w:w="4434"/>
      </w:tblGrid>
      <w:tr w:rsidR="00804F22" w:rsidRPr="00804F22" w:rsidTr="00804F22">
        <w:trPr>
          <w:trHeight w:val="147"/>
          <w:jc w:val="center"/>
        </w:trPr>
        <w:tc>
          <w:tcPr>
            <w:tcW w:w="5853"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jc w:val="center"/>
              <w:rPr>
                <w:rFonts w:ascii="Times New Roman" w:eastAsia="Times New Roman" w:hAnsi="Times New Roman" w:cs="Times New Roman"/>
                <w:szCs w:val="18"/>
                <w:lang w:eastAsia="ru-RU"/>
              </w:rPr>
            </w:pPr>
            <w:r w:rsidRPr="00804F22">
              <w:rPr>
                <w:rFonts w:ascii="Times New Roman" w:eastAsia="Times New Roman" w:hAnsi="Times New Roman" w:cs="Times New Roman"/>
                <w:szCs w:val="18"/>
                <w:lang w:eastAsia="ru-RU"/>
              </w:rPr>
              <w:t>Графика.   Особенности</w:t>
            </w:r>
          </w:p>
        </w:tc>
        <w:tc>
          <w:tcPr>
            <w:tcW w:w="4434"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jc w:val="center"/>
              <w:rPr>
                <w:rFonts w:ascii="Times New Roman" w:eastAsia="Times New Roman" w:hAnsi="Times New Roman" w:cs="Times New Roman"/>
                <w:szCs w:val="18"/>
                <w:lang w:eastAsia="ru-RU"/>
              </w:rPr>
            </w:pPr>
            <w:r w:rsidRPr="00804F22">
              <w:rPr>
                <w:rFonts w:ascii="Times New Roman" w:eastAsia="Times New Roman" w:hAnsi="Times New Roman" w:cs="Times New Roman"/>
                <w:szCs w:val="18"/>
                <w:lang w:eastAsia="ru-RU"/>
              </w:rPr>
              <w:t>Интерпретация</w:t>
            </w:r>
          </w:p>
        </w:tc>
      </w:tr>
      <w:tr w:rsidR="00804F22" w:rsidRPr="00804F22" w:rsidTr="00804F22">
        <w:trPr>
          <w:trHeight w:val="413"/>
          <w:jc w:val="center"/>
        </w:trPr>
        <w:tc>
          <w:tcPr>
            <w:tcW w:w="5853"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Анализ линий</w:t>
            </w:r>
          </w:p>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Перекрывающие друг друга линии</w:t>
            </w:r>
          </w:p>
        </w:tc>
        <w:tc>
          <w:tcPr>
            <w:tcW w:w="4434"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p>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Легкая напряженность</w:t>
            </w:r>
          </w:p>
        </w:tc>
      </w:tr>
      <w:tr w:rsidR="00804F22" w:rsidRPr="00804F22" w:rsidTr="00804F22">
        <w:trPr>
          <w:trHeight w:val="149"/>
          <w:jc w:val="center"/>
        </w:trPr>
        <w:tc>
          <w:tcPr>
            <w:tcW w:w="5853"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jc w:val="both"/>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Несоединенные углы</w:t>
            </w:r>
          </w:p>
        </w:tc>
        <w:tc>
          <w:tcPr>
            <w:tcW w:w="4434"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jc w:val="both"/>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Невротизм</w:t>
            </w:r>
          </w:p>
        </w:tc>
      </w:tr>
      <w:tr w:rsidR="00804F22" w:rsidRPr="00804F22" w:rsidTr="00804F22">
        <w:trPr>
          <w:trHeight w:val="149"/>
          <w:jc w:val="center"/>
        </w:trPr>
        <w:tc>
          <w:tcPr>
            <w:tcW w:w="5853"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jc w:val="both"/>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«Запачканный» рисунок</w:t>
            </w:r>
          </w:p>
        </w:tc>
        <w:tc>
          <w:tcPr>
            <w:tcW w:w="4434"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jc w:val="both"/>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Повышенная тревожность</w:t>
            </w:r>
          </w:p>
        </w:tc>
      </w:tr>
      <w:tr w:rsidR="00804F22" w:rsidRPr="00804F22" w:rsidTr="00804F22">
        <w:trPr>
          <w:trHeight w:val="430"/>
          <w:jc w:val="center"/>
        </w:trPr>
        <w:tc>
          <w:tcPr>
            <w:tcW w:w="5853"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Размытость контуров рисунка, волосатость</w:t>
            </w:r>
          </w:p>
        </w:tc>
        <w:tc>
          <w:tcPr>
            <w:tcW w:w="4434"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Неуверенность</w:t>
            </w:r>
          </w:p>
        </w:tc>
      </w:tr>
      <w:tr w:rsidR="00804F22" w:rsidRPr="00804F22" w:rsidTr="00804F22">
        <w:trPr>
          <w:trHeight w:val="149"/>
          <w:jc w:val="center"/>
        </w:trPr>
        <w:tc>
          <w:tcPr>
            <w:tcW w:w="5853"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Недорисованность конечностей</w:t>
            </w:r>
          </w:p>
        </w:tc>
        <w:tc>
          <w:tcPr>
            <w:tcW w:w="4434"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Невротизм</w:t>
            </w:r>
          </w:p>
        </w:tc>
      </w:tr>
      <w:tr w:rsidR="00804F22" w:rsidRPr="00804F22" w:rsidTr="00804F22">
        <w:trPr>
          <w:trHeight w:val="132"/>
          <w:jc w:val="center"/>
        </w:trPr>
        <w:tc>
          <w:tcPr>
            <w:tcW w:w="5853"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Непомерное увеличение кистей, стоп</w:t>
            </w:r>
          </w:p>
        </w:tc>
        <w:tc>
          <w:tcPr>
            <w:tcW w:w="4434"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Невротизм</w:t>
            </w:r>
          </w:p>
        </w:tc>
      </w:tr>
      <w:tr w:rsidR="00804F22" w:rsidRPr="00804F22" w:rsidTr="00804F22">
        <w:trPr>
          <w:trHeight w:val="397"/>
          <w:jc w:val="center"/>
        </w:trPr>
        <w:tc>
          <w:tcPr>
            <w:tcW w:w="5853"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Характер линий</w:t>
            </w:r>
          </w:p>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Паутинообразная, без нажима</w:t>
            </w:r>
          </w:p>
        </w:tc>
        <w:tc>
          <w:tcPr>
            <w:tcW w:w="4434"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Экономия энергии. Астенизация. Снижение тонуса</w:t>
            </w:r>
          </w:p>
        </w:tc>
      </w:tr>
      <w:tr w:rsidR="00804F22" w:rsidRPr="00804F22" w:rsidTr="00804F22">
        <w:trPr>
          <w:trHeight w:val="364"/>
          <w:jc w:val="center"/>
        </w:trPr>
        <w:tc>
          <w:tcPr>
            <w:tcW w:w="5853"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Продавленная линия</w:t>
            </w:r>
          </w:p>
        </w:tc>
        <w:tc>
          <w:tcPr>
            <w:tcW w:w="4434"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 xml:space="preserve">Увеличение тонуса мышц (не энергии!) в </w:t>
            </w:r>
            <w:r w:rsidRPr="00804F22">
              <w:rPr>
                <w:rFonts w:ascii="Times New Roman" w:eastAsia="Times New Roman" w:hAnsi="Times New Roman" w:cs="Times New Roman"/>
                <w:szCs w:val="20"/>
                <w:lang w:eastAsia="ru-RU"/>
              </w:rPr>
              <w:lastRenderedPageBreak/>
              <w:t>связи с тревожностью</w:t>
            </w:r>
          </w:p>
        </w:tc>
      </w:tr>
      <w:tr w:rsidR="00804F22" w:rsidRPr="00804F22" w:rsidTr="00804F22">
        <w:trPr>
          <w:trHeight w:val="380"/>
          <w:jc w:val="center"/>
        </w:trPr>
        <w:tc>
          <w:tcPr>
            <w:tcW w:w="5853"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lastRenderedPageBreak/>
              <w:t>Наличие штриховки внутри контура и различных деталей</w:t>
            </w:r>
          </w:p>
        </w:tc>
        <w:tc>
          <w:tcPr>
            <w:tcW w:w="4434"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Тревожность</w:t>
            </w:r>
          </w:p>
        </w:tc>
      </w:tr>
      <w:tr w:rsidR="00804F22" w:rsidRPr="00804F22" w:rsidTr="00804F22">
        <w:trPr>
          <w:trHeight w:val="397"/>
          <w:jc w:val="center"/>
        </w:trPr>
        <w:tc>
          <w:tcPr>
            <w:tcW w:w="5853"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Направление линий</w:t>
            </w:r>
          </w:p>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«Падающие» линии</w:t>
            </w:r>
          </w:p>
        </w:tc>
        <w:tc>
          <w:tcPr>
            <w:tcW w:w="4434"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Истощаемость. Возможна депрессия</w:t>
            </w:r>
          </w:p>
        </w:tc>
      </w:tr>
      <w:tr w:rsidR="00804F22" w:rsidRPr="00804F22" w:rsidTr="00804F22">
        <w:trPr>
          <w:trHeight w:val="132"/>
          <w:jc w:val="center"/>
        </w:trPr>
        <w:tc>
          <w:tcPr>
            <w:tcW w:w="5853"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«Поднимающиеся» линии</w:t>
            </w:r>
          </w:p>
        </w:tc>
        <w:tc>
          <w:tcPr>
            <w:tcW w:w="4434"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Агрессивность</w:t>
            </w:r>
          </w:p>
        </w:tc>
      </w:tr>
    </w:tbl>
    <w:p w:rsidR="00804F22" w:rsidRPr="003D2328" w:rsidRDefault="00804F22" w:rsidP="003D2328">
      <w:pPr>
        <w:jc w:val="center"/>
        <w:rPr>
          <w:b/>
          <w:lang w:eastAsia="ru-RU"/>
        </w:rPr>
      </w:pPr>
      <w:r w:rsidRPr="003D2328">
        <w:rPr>
          <w:b/>
          <w:lang w:eastAsia="ru-RU"/>
        </w:rPr>
        <w:t>Содержательный анализ рисунка</w:t>
      </w:r>
    </w:p>
    <w:tbl>
      <w:tblPr>
        <w:tblW w:w="10298" w:type="dxa"/>
        <w:jc w:val="center"/>
        <w:tblInd w:w="-3783" w:type="dxa"/>
        <w:tblBorders>
          <w:top w:val="single" w:sz="4" w:space="0" w:color="auto"/>
          <w:left w:val="single" w:sz="4" w:space="0" w:color="auto"/>
          <w:bottom w:val="single" w:sz="4" w:space="0" w:color="auto"/>
          <w:right w:val="single" w:sz="4" w:space="0" w:color="auto"/>
        </w:tblBorders>
        <w:tblLayout w:type="fixed"/>
        <w:tblLook w:val="0000"/>
      </w:tblPr>
      <w:tblGrid>
        <w:gridCol w:w="4300"/>
        <w:gridCol w:w="5998"/>
      </w:tblGrid>
      <w:tr w:rsidR="00804F22" w:rsidRPr="00804F22" w:rsidTr="00804F22">
        <w:trPr>
          <w:trHeight w:val="281"/>
          <w:jc w:val="center"/>
        </w:trPr>
        <w:tc>
          <w:tcPr>
            <w:tcW w:w="4300" w:type="dxa"/>
            <w:tcBorders>
              <w:top w:val="single" w:sz="4" w:space="0" w:color="auto"/>
              <w:left w:val="single" w:sz="4" w:space="0" w:color="auto"/>
              <w:bottom w:val="single" w:sz="4" w:space="0" w:color="auto"/>
              <w:right w:val="single" w:sz="4" w:space="0" w:color="auto"/>
            </w:tcBorders>
            <w:vAlign w:val="center"/>
          </w:tcPr>
          <w:p w:rsidR="00804F22" w:rsidRPr="00804F22" w:rsidRDefault="00804F22" w:rsidP="00804F22">
            <w:pPr>
              <w:spacing w:after="0" w:line="264" w:lineRule="auto"/>
              <w:jc w:val="center"/>
              <w:rPr>
                <w:rFonts w:ascii="Times New Roman" w:eastAsia="Times New Roman" w:hAnsi="Times New Roman" w:cs="Times New Roman"/>
                <w:szCs w:val="18"/>
                <w:lang w:eastAsia="ru-RU"/>
              </w:rPr>
            </w:pPr>
            <w:r w:rsidRPr="00804F22">
              <w:rPr>
                <w:rFonts w:ascii="Times New Roman" w:eastAsia="Times New Roman" w:hAnsi="Times New Roman" w:cs="Times New Roman"/>
                <w:szCs w:val="18"/>
                <w:lang w:eastAsia="ru-RU"/>
              </w:rPr>
              <w:t>Особенности</w:t>
            </w:r>
          </w:p>
        </w:tc>
        <w:tc>
          <w:tcPr>
            <w:tcW w:w="5998" w:type="dxa"/>
            <w:tcBorders>
              <w:top w:val="single" w:sz="4" w:space="0" w:color="auto"/>
              <w:left w:val="single" w:sz="4" w:space="0" w:color="auto"/>
              <w:bottom w:val="single" w:sz="4" w:space="0" w:color="auto"/>
              <w:right w:val="single" w:sz="4" w:space="0" w:color="auto"/>
            </w:tcBorders>
            <w:vAlign w:val="center"/>
          </w:tcPr>
          <w:p w:rsidR="00804F22" w:rsidRPr="00804F22" w:rsidRDefault="00804F22" w:rsidP="00804F22">
            <w:pPr>
              <w:spacing w:after="0" w:line="264" w:lineRule="auto"/>
              <w:jc w:val="center"/>
              <w:rPr>
                <w:rFonts w:ascii="Times New Roman" w:eastAsia="Times New Roman" w:hAnsi="Times New Roman" w:cs="Times New Roman"/>
                <w:szCs w:val="18"/>
                <w:lang w:eastAsia="ru-RU"/>
              </w:rPr>
            </w:pPr>
            <w:r w:rsidRPr="00804F22">
              <w:rPr>
                <w:rFonts w:ascii="Times New Roman" w:eastAsia="Times New Roman" w:hAnsi="Times New Roman" w:cs="Times New Roman"/>
                <w:szCs w:val="18"/>
                <w:lang w:eastAsia="ru-RU"/>
              </w:rPr>
              <w:t>Интерпретация</w:t>
            </w:r>
          </w:p>
        </w:tc>
      </w:tr>
      <w:tr w:rsidR="00804F22" w:rsidRPr="00804F22" w:rsidTr="00804F22">
        <w:trPr>
          <w:trHeight w:val="430"/>
          <w:jc w:val="center"/>
        </w:trPr>
        <w:tc>
          <w:tcPr>
            <w:tcW w:w="4300"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Значение деталей лица</w:t>
            </w:r>
          </w:p>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Уши</w:t>
            </w:r>
          </w:p>
        </w:tc>
        <w:tc>
          <w:tcPr>
            <w:tcW w:w="5998"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Заинтересованность в информации, в значимости мнения о себе</w:t>
            </w:r>
          </w:p>
        </w:tc>
      </w:tr>
      <w:tr w:rsidR="00804F22" w:rsidRPr="00804F22" w:rsidTr="00804F22">
        <w:trPr>
          <w:trHeight w:val="149"/>
          <w:jc w:val="center"/>
        </w:trPr>
        <w:tc>
          <w:tcPr>
            <w:tcW w:w="4300"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Рот без прорисовки губ</w:t>
            </w:r>
          </w:p>
        </w:tc>
        <w:tc>
          <w:tcPr>
            <w:tcW w:w="5998"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Облегченность речевого общения, болтливость</w:t>
            </w:r>
          </w:p>
        </w:tc>
      </w:tr>
      <w:tr w:rsidR="00804F22" w:rsidRPr="00804F22" w:rsidTr="00804F22">
        <w:trPr>
          <w:trHeight w:val="115"/>
          <w:jc w:val="center"/>
        </w:trPr>
        <w:tc>
          <w:tcPr>
            <w:tcW w:w="4300"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Рот с прорисовкой губ</w:t>
            </w:r>
          </w:p>
        </w:tc>
        <w:tc>
          <w:tcPr>
            <w:tcW w:w="5998"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Чувственность</w:t>
            </w:r>
          </w:p>
        </w:tc>
      </w:tr>
      <w:tr w:rsidR="00804F22" w:rsidRPr="00804F22" w:rsidTr="00804F22">
        <w:trPr>
          <w:trHeight w:val="397"/>
          <w:jc w:val="center"/>
        </w:trPr>
        <w:tc>
          <w:tcPr>
            <w:tcW w:w="4300"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Рот открытый, особенно зачерченный</w:t>
            </w:r>
          </w:p>
        </w:tc>
        <w:tc>
          <w:tcPr>
            <w:tcW w:w="5998"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Облегченность возникновения опасений, страхов, недоверия</w:t>
            </w:r>
          </w:p>
        </w:tc>
      </w:tr>
      <w:tr w:rsidR="00804F22" w:rsidRPr="00804F22" w:rsidTr="00804F22">
        <w:trPr>
          <w:trHeight w:val="397"/>
          <w:jc w:val="center"/>
        </w:trPr>
        <w:tc>
          <w:tcPr>
            <w:tcW w:w="4300"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Рот с зубами</w:t>
            </w:r>
          </w:p>
        </w:tc>
        <w:tc>
          <w:tcPr>
            <w:tcW w:w="5998"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Вербальная агрессия, в большинстве случаев защитная (огрызается, грубит в ответ)</w:t>
            </w:r>
          </w:p>
        </w:tc>
      </w:tr>
      <w:tr w:rsidR="00804F22" w:rsidRPr="00804F22" w:rsidTr="00804F22">
        <w:trPr>
          <w:trHeight w:val="380"/>
          <w:jc w:val="center"/>
        </w:trPr>
        <w:tc>
          <w:tcPr>
            <w:tcW w:w="4300"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Глаза</w:t>
            </w:r>
          </w:p>
        </w:tc>
        <w:tc>
          <w:tcPr>
            <w:tcW w:w="5998"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Символ переживания страха, особенно при резкой прорисовке радужки</w:t>
            </w:r>
          </w:p>
        </w:tc>
      </w:tr>
      <w:tr w:rsidR="00804F22" w:rsidRPr="00804F22" w:rsidTr="00804F22">
        <w:trPr>
          <w:trHeight w:val="662"/>
          <w:jc w:val="center"/>
        </w:trPr>
        <w:tc>
          <w:tcPr>
            <w:tcW w:w="4300"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Зрачки, ресницы, их прорисовка</w:t>
            </w:r>
          </w:p>
        </w:tc>
        <w:tc>
          <w:tcPr>
            <w:tcW w:w="5998"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Заинтересованность в восхищении окружающими внешней красотой и манерой одеваться. Придание этому большого значения</w:t>
            </w:r>
          </w:p>
        </w:tc>
      </w:tr>
      <w:tr w:rsidR="00804F22" w:rsidRPr="00804F22" w:rsidTr="00804F22">
        <w:trPr>
          <w:trHeight w:val="430"/>
          <w:jc w:val="center"/>
        </w:trPr>
        <w:tc>
          <w:tcPr>
            <w:tcW w:w="4300"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Голова увеличенного размера</w:t>
            </w:r>
          </w:p>
        </w:tc>
        <w:tc>
          <w:tcPr>
            <w:tcW w:w="5998"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Ценит рациональное начало. Возможно эрудицию в себе и окружающих</w:t>
            </w:r>
          </w:p>
        </w:tc>
      </w:tr>
      <w:tr w:rsidR="00804F22" w:rsidRPr="00804F22" w:rsidTr="00804F22">
        <w:trPr>
          <w:trHeight w:val="149"/>
          <w:jc w:val="center"/>
        </w:trPr>
        <w:tc>
          <w:tcPr>
            <w:tcW w:w="4300"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Наличие рогов</w:t>
            </w:r>
          </w:p>
        </w:tc>
        <w:tc>
          <w:tcPr>
            <w:tcW w:w="5998"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Защита от агрессии</w:t>
            </w:r>
          </w:p>
        </w:tc>
      </w:tr>
      <w:tr w:rsidR="00804F22" w:rsidRPr="00804F22" w:rsidTr="00804F22">
        <w:trPr>
          <w:trHeight w:val="132"/>
          <w:jc w:val="center"/>
        </w:trPr>
        <w:tc>
          <w:tcPr>
            <w:tcW w:w="4300"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Перья</w:t>
            </w:r>
          </w:p>
        </w:tc>
        <w:tc>
          <w:tcPr>
            <w:tcW w:w="5998"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Самоукрашение, демонстративность</w:t>
            </w:r>
          </w:p>
        </w:tc>
      </w:tr>
      <w:tr w:rsidR="00804F22" w:rsidRPr="00804F22" w:rsidTr="00804F22">
        <w:trPr>
          <w:trHeight w:val="149"/>
          <w:jc w:val="center"/>
        </w:trPr>
        <w:tc>
          <w:tcPr>
            <w:tcW w:w="4300"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Грива</w:t>
            </w:r>
          </w:p>
        </w:tc>
        <w:tc>
          <w:tcPr>
            <w:tcW w:w="5998"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Чувственность</w:t>
            </w:r>
          </w:p>
        </w:tc>
      </w:tr>
      <w:tr w:rsidR="00804F22" w:rsidRPr="00804F22" w:rsidTr="00804F22">
        <w:trPr>
          <w:trHeight w:val="430"/>
          <w:jc w:val="center"/>
        </w:trPr>
        <w:tc>
          <w:tcPr>
            <w:tcW w:w="4300"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Несущая опорная часть, основательность</w:t>
            </w:r>
          </w:p>
        </w:tc>
        <w:tc>
          <w:tcPr>
            <w:tcW w:w="5998"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Обдуманность принимаемых решений, опора на существенную информацию</w:t>
            </w:r>
          </w:p>
        </w:tc>
      </w:tr>
      <w:tr w:rsidR="00804F22" w:rsidRPr="00804F22" w:rsidTr="00804F22">
        <w:trPr>
          <w:trHeight w:val="380"/>
          <w:jc w:val="center"/>
        </w:trPr>
        <w:tc>
          <w:tcPr>
            <w:tcW w:w="4300"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Неосновательность</w:t>
            </w:r>
          </w:p>
        </w:tc>
        <w:tc>
          <w:tcPr>
            <w:tcW w:w="5998"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Поверхностность суждений, легкомысленность в выводах, импульсивность принимаемых решений</w:t>
            </w:r>
          </w:p>
        </w:tc>
      </w:tr>
      <w:tr w:rsidR="00804F22" w:rsidRPr="00804F22" w:rsidTr="00804F22">
        <w:trPr>
          <w:trHeight w:val="397"/>
          <w:jc w:val="center"/>
        </w:trPr>
        <w:tc>
          <w:tcPr>
            <w:tcW w:w="4300"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Повторяемость форм ног, лап</w:t>
            </w:r>
          </w:p>
        </w:tc>
        <w:tc>
          <w:tcPr>
            <w:tcW w:w="5998"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Конформность суждений и установок, стандартность, банальность</w:t>
            </w:r>
          </w:p>
        </w:tc>
      </w:tr>
      <w:tr w:rsidR="00804F22" w:rsidRPr="00804F22" w:rsidTr="00804F22">
        <w:trPr>
          <w:trHeight w:val="149"/>
          <w:jc w:val="center"/>
        </w:trPr>
        <w:tc>
          <w:tcPr>
            <w:tcW w:w="4300"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Разнообразие этих форм</w:t>
            </w:r>
          </w:p>
        </w:tc>
        <w:tc>
          <w:tcPr>
            <w:tcW w:w="5998"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Своеобразие решений, самостоятельность</w:t>
            </w:r>
          </w:p>
        </w:tc>
      </w:tr>
      <w:tr w:rsidR="00804F22" w:rsidRPr="00804F22" w:rsidTr="00804F22">
        <w:trPr>
          <w:trHeight w:val="115"/>
          <w:jc w:val="center"/>
        </w:trPr>
        <w:tc>
          <w:tcPr>
            <w:tcW w:w="4300"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Уподобление животного человеку</w:t>
            </w:r>
          </w:p>
        </w:tc>
        <w:tc>
          <w:tcPr>
            <w:tcW w:w="5998"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Инфантилизм</w:t>
            </w:r>
          </w:p>
        </w:tc>
      </w:tr>
    </w:tbl>
    <w:p w:rsidR="00804F22" w:rsidRPr="00804F22" w:rsidRDefault="00804F22" w:rsidP="00804F22">
      <w:pPr>
        <w:spacing w:after="0" w:line="252" w:lineRule="auto"/>
        <w:jc w:val="both"/>
        <w:rPr>
          <w:rFonts w:ascii="Times New Roman" w:eastAsia="Times New Roman" w:hAnsi="Times New Roman" w:cs="Times New Roman"/>
          <w:lang w:eastAsia="ru-RU"/>
        </w:rPr>
      </w:pPr>
    </w:p>
    <w:tbl>
      <w:tblPr>
        <w:tblW w:w="10287" w:type="dxa"/>
        <w:jc w:val="center"/>
        <w:tblInd w:w="-3772" w:type="dxa"/>
        <w:tblBorders>
          <w:top w:val="single" w:sz="4" w:space="0" w:color="auto"/>
          <w:left w:val="single" w:sz="4" w:space="0" w:color="auto"/>
          <w:bottom w:val="single" w:sz="4" w:space="0" w:color="auto"/>
          <w:right w:val="single" w:sz="4" w:space="0" w:color="auto"/>
        </w:tblBorders>
        <w:tblLayout w:type="fixed"/>
        <w:tblLook w:val="0000"/>
      </w:tblPr>
      <w:tblGrid>
        <w:gridCol w:w="6703"/>
        <w:gridCol w:w="3584"/>
      </w:tblGrid>
      <w:tr w:rsidR="00804F22" w:rsidRPr="00804F22" w:rsidTr="00804F22">
        <w:trPr>
          <w:trHeight w:val="910"/>
          <w:jc w:val="center"/>
        </w:trPr>
        <w:tc>
          <w:tcPr>
            <w:tcW w:w="6703"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Необычные детали</w:t>
            </w:r>
          </w:p>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Вмонтирование механических частей в ткань животного (тракторные гусеницы, пропеллер, электрические провода)</w:t>
            </w:r>
          </w:p>
        </w:tc>
        <w:tc>
          <w:tcPr>
            <w:tcW w:w="3584"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Может быть у шизофреника или продиктовано особой оригинальностью</w:t>
            </w:r>
          </w:p>
        </w:tc>
      </w:tr>
      <w:tr w:rsidR="00804F22" w:rsidRPr="00804F22" w:rsidTr="00804F22">
        <w:trPr>
          <w:trHeight w:val="662"/>
          <w:jc w:val="center"/>
        </w:trPr>
        <w:tc>
          <w:tcPr>
            <w:tcW w:w="6703"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Название</w:t>
            </w:r>
          </w:p>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Рациональное содержание смысловых частей «летающий заяц», «бегокот»</w:t>
            </w:r>
          </w:p>
        </w:tc>
        <w:tc>
          <w:tcPr>
            <w:tcW w:w="3584"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Рациональность, конкретная установка</w:t>
            </w:r>
          </w:p>
        </w:tc>
      </w:tr>
      <w:tr w:rsidR="00804F22" w:rsidRPr="00804F22" w:rsidTr="00804F22">
        <w:trPr>
          <w:trHeight w:val="413"/>
          <w:jc w:val="center"/>
        </w:trPr>
        <w:tc>
          <w:tcPr>
            <w:tcW w:w="6703"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Словообразование с «книжно-научным» латинским суффиксом «ретилетус»</w:t>
            </w:r>
          </w:p>
        </w:tc>
        <w:tc>
          <w:tcPr>
            <w:tcW w:w="3584"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Демонстративность, подчеркивание своего развития, эрудиции</w:t>
            </w:r>
          </w:p>
        </w:tc>
      </w:tr>
      <w:tr w:rsidR="00804F22" w:rsidRPr="00804F22" w:rsidTr="00804F22">
        <w:trPr>
          <w:trHeight w:val="331"/>
          <w:jc w:val="center"/>
        </w:trPr>
        <w:tc>
          <w:tcPr>
            <w:tcW w:w="6703"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Поверхностно-звуковые, без всякого смысла «грягэр», «лалио»</w:t>
            </w:r>
          </w:p>
        </w:tc>
        <w:tc>
          <w:tcPr>
            <w:tcW w:w="3584"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Легкомысленность отношения к окружающему</w:t>
            </w:r>
          </w:p>
        </w:tc>
      </w:tr>
      <w:tr w:rsidR="00804F22" w:rsidRPr="00804F22" w:rsidTr="00804F22">
        <w:trPr>
          <w:trHeight w:val="413"/>
          <w:jc w:val="center"/>
        </w:trPr>
        <w:tc>
          <w:tcPr>
            <w:tcW w:w="6703"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Ироническо – юмористические названия «пельмеш», «пузыроид», «риночурка»</w:t>
            </w:r>
          </w:p>
        </w:tc>
        <w:tc>
          <w:tcPr>
            <w:tcW w:w="3584"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Иронически  снисходительное отношение к окружающему</w:t>
            </w:r>
          </w:p>
        </w:tc>
      </w:tr>
      <w:tr w:rsidR="00804F22" w:rsidRPr="00804F22" w:rsidTr="00804F22">
        <w:trPr>
          <w:trHeight w:val="149"/>
          <w:jc w:val="center"/>
        </w:trPr>
        <w:tc>
          <w:tcPr>
            <w:tcW w:w="6703"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Непомерно удлиненные названия</w:t>
            </w:r>
          </w:p>
        </w:tc>
        <w:tc>
          <w:tcPr>
            <w:tcW w:w="3584"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Склонность к фантазированию</w:t>
            </w:r>
          </w:p>
        </w:tc>
      </w:tr>
      <w:tr w:rsidR="00804F22" w:rsidRPr="00804F22" w:rsidTr="00804F22">
        <w:trPr>
          <w:trHeight w:val="115"/>
          <w:jc w:val="center"/>
        </w:trPr>
        <w:tc>
          <w:tcPr>
            <w:tcW w:w="6703"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Повторяющиеся элементы</w:t>
            </w:r>
          </w:p>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в названии «тру-тру», «кус-кус»</w:t>
            </w:r>
          </w:p>
        </w:tc>
        <w:tc>
          <w:tcPr>
            <w:tcW w:w="3584"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Инфантильность</w:t>
            </w:r>
          </w:p>
        </w:tc>
      </w:tr>
    </w:tbl>
    <w:p w:rsidR="00D748A7" w:rsidRPr="00D748A7" w:rsidRDefault="00D748A7" w:rsidP="00974235">
      <w:pPr>
        <w:pStyle w:val="3"/>
        <w:numPr>
          <w:ilvl w:val="1"/>
          <w:numId w:val="39"/>
        </w:numPr>
        <w:rPr>
          <w:rFonts w:eastAsia="Times New Roman"/>
          <w:sz w:val="23"/>
          <w:szCs w:val="23"/>
          <w:lang w:eastAsia="ru-RU"/>
        </w:rPr>
      </w:pPr>
      <w:bookmarkStart w:id="22" w:name="_Toc121831106"/>
      <w:r w:rsidRPr="00D748A7">
        <w:rPr>
          <w:rFonts w:eastAsia="Times New Roman"/>
          <w:lang w:eastAsia="ru-RU"/>
        </w:rPr>
        <w:lastRenderedPageBreak/>
        <w:t>Тест «Рука» (</w:t>
      </w:r>
      <w:r w:rsidRPr="00D748A7">
        <w:rPr>
          <w:rFonts w:eastAsia="Times New Roman"/>
          <w:lang w:val="en-US" w:eastAsia="ru-RU"/>
        </w:rPr>
        <w:t>Handtest</w:t>
      </w:r>
      <w:r w:rsidRPr="00D748A7">
        <w:rPr>
          <w:rFonts w:eastAsia="Times New Roman"/>
          <w:lang w:eastAsia="ru-RU"/>
        </w:rPr>
        <w:t>)</w:t>
      </w:r>
      <w:r w:rsidRPr="00D748A7">
        <w:rPr>
          <w:rFonts w:eastAsia="Times New Roman"/>
          <w:sz w:val="23"/>
          <w:szCs w:val="23"/>
          <w:lang w:eastAsia="ru-RU"/>
        </w:rPr>
        <w:br/>
      </w:r>
      <w:r w:rsidRPr="00D748A7">
        <w:rPr>
          <w:rFonts w:eastAsia="Times New Roman"/>
          <w:i/>
          <w:sz w:val="23"/>
          <w:szCs w:val="23"/>
          <w:lang w:eastAsia="ru-RU"/>
        </w:rPr>
        <w:t>(Э. Вагнер</w:t>
      </w:r>
      <w:r w:rsidRPr="00D748A7">
        <w:rPr>
          <w:rFonts w:eastAsia="Times New Roman"/>
          <w:sz w:val="23"/>
          <w:szCs w:val="23"/>
          <w:lang w:eastAsia="ru-RU"/>
        </w:rPr>
        <w:t>)</w:t>
      </w:r>
      <w:bookmarkEnd w:id="22"/>
    </w:p>
    <w:p w:rsidR="00D748A7" w:rsidRPr="00D748A7" w:rsidRDefault="00D748A7" w:rsidP="00D748A7">
      <w:pPr>
        <w:spacing w:after="0" w:line="268"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b/>
          <w:spacing w:val="40"/>
          <w:sz w:val="23"/>
          <w:szCs w:val="23"/>
          <w:lang w:eastAsia="ru-RU"/>
        </w:rPr>
        <w:t>Цель</w:t>
      </w:r>
      <w:r w:rsidRPr="00D748A7">
        <w:rPr>
          <w:rFonts w:ascii="Times New Roman" w:eastAsia="Times New Roman" w:hAnsi="Times New Roman" w:cs="Times New Roman"/>
          <w:b/>
          <w:bCs/>
          <w:sz w:val="23"/>
          <w:szCs w:val="23"/>
          <w:lang w:eastAsia="ru-RU"/>
        </w:rPr>
        <w:t>:</w:t>
      </w:r>
      <w:r w:rsidRPr="00D748A7">
        <w:rPr>
          <w:rFonts w:ascii="Times New Roman" w:eastAsia="Times New Roman" w:hAnsi="Times New Roman" w:cs="Times New Roman"/>
          <w:sz w:val="23"/>
          <w:szCs w:val="23"/>
          <w:lang w:eastAsia="ru-RU"/>
        </w:rPr>
        <w:t xml:space="preserve"> проективная методика исследования личности. Диагностика вероятности агрессивных проявлений у ребенка.</w:t>
      </w:r>
    </w:p>
    <w:p w:rsidR="00D748A7" w:rsidRPr="00D748A7" w:rsidRDefault="00D748A7" w:rsidP="00D748A7">
      <w:pPr>
        <w:spacing w:before="60" w:after="0" w:line="268"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b/>
          <w:bCs/>
          <w:sz w:val="23"/>
          <w:szCs w:val="23"/>
          <w:lang w:eastAsia="ru-RU"/>
        </w:rPr>
        <w:t>Возрастной аспект:</w:t>
      </w:r>
      <w:r w:rsidRPr="00D748A7">
        <w:rPr>
          <w:rFonts w:ascii="Times New Roman" w:eastAsia="Times New Roman" w:hAnsi="Times New Roman" w:cs="Times New Roman"/>
          <w:sz w:val="23"/>
          <w:szCs w:val="23"/>
          <w:lang w:eastAsia="ru-RU"/>
        </w:rPr>
        <w:t xml:space="preserve"> применяется для обследования детей с 5 лет.</w:t>
      </w:r>
    </w:p>
    <w:p w:rsidR="00D748A7" w:rsidRPr="00D748A7" w:rsidRDefault="00D748A7" w:rsidP="00D748A7">
      <w:pPr>
        <w:spacing w:before="60" w:after="0" w:line="268"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b/>
          <w:bCs/>
          <w:sz w:val="23"/>
          <w:szCs w:val="23"/>
          <w:lang w:eastAsia="ru-RU"/>
        </w:rPr>
        <w:t>Содержание теста:</w:t>
      </w:r>
      <w:r w:rsidRPr="00D748A7">
        <w:rPr>
          <w:rFonts w:ascii="Times New Roman" w:eastAsia="Times New Roman" w:hAnsi="Times New Roman" w:cs="Times New Roman"/>
          <w:sz w:val="23"/>
          <w:szCs w:val="23"/>
          <w:lang w:eastAsia="ru-RU"/>
        </w:rPr>
        <w:t xml:space="preserve"> стимульный материал состоит из стандартных 9 изображений кистей рук и одна пустая таблица, при показе которой ребенка просят представить кисть руки и описать ее воображаемые действия.</w:t>
      </w:r>
    </w:p>
    <w:p w:rsidR="00D748A7" w:rsidRPr="00D748A7" w:rsidRDefault="00D748A7" w:rsidP="00D748A7">
      <w:pPr>
        <w:spacing w:after="0" w:line="268"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В теоретическом обосновании авторы теста исходят из положения о том, что развитие функции руки связано с развитием головного мозга. Рука непосредственно вовлечена во внешнюю активность.</w:t>
      </w:r>
    </w:p>
    <w:p w:rsidR="00D748A7" w:rsidRPr="00D748A7" w:rsidRDefault="00D748A7" w:rsidP="00D748A7">
      <w:pPr>
        <w:spacing w:after="0" w:line="268"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Следовательно, предлагая обследуемым детям в качестве визуальных стимулов изображения руки, выполняющей разные действия, можно сделать выводы о тенденциях активности обследуемых.</w:t>
      </w:r>
    </w:p>
    <w:p w:rsidR="00D748A7" w:rsidRPr="00D748A7" w:rsidRDefault="00D748A7" w:rsidP="00D748A7">
      <w:pPr>
        <w:spacing w:before="60" w:after="0" w:line="268"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pacing w:val="40"/>
          <w:sz w:val="23"/>
          <w:szCs w:val="23"/>
          <w:lang w:eastAsia="ru-RU"/>
        </w:rPr>
        <w:t>Инструкция.</w:t>
      </w:r>
      <w:r w:rsidRPr="00D748A7">
        <w:rPr>
          <w:rFonts w:ascii="Times New Roman" w:eastAsia="Times New Roman" w:hAnsi="Times New Roman" w:cs="Times New Roman"/>
          <w:sz w:val="23"/>
          <w:szCs w:val="23"/>
          <w:lang w:eastAsia="ru-RU"/>
        </w:rPr>
        <w:t xml:space="preserve"> Посмотри внимательно на рисунок с изображением руки и ответь, пожалуйста, на вопрос – какое действие по твоему мнению она выполняет, а также, что способен выполнить человек с такой рукой? Представь кисть руки и опиши ее воображаемые действия.</w:t>
      </w:r>
    </w:p>
    <w:p w:rsidR="00D748A7" w:rsidRPr="00D748A7" w:rsidRDefault="00D748A7" w:rsidP="00D748A7">
      <w:pPr>
        <w:spacing w:before="60"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b/>
          <w:bCs/>
          <w:sz w:val="23"/>
          <w:szCs w:val="23"/>
          <w:lang w:eastAsia="ru-RU"/>
        </w:rPr>
        <w:t>Процедура проведения:</w:t>
      </w:r>
      <w:r w:rsidRPr="00D748A7">
        <w:rPr>
          <w:rFonts w:ascii="Times New Roman" w:eastAsia="Times New Roman" w:hAnsi="Times New Roman" w:cs="Times New Roman"/>
          <w:sz w:val="23"/>
          <w:szCs w:val="23"/>
          <w:lang w:eastAsia="ru-RU"/>
        </w:rPr>
        <w:t xml:space="preserve"> изображения предъявляются в определенной последовательности и положении. Обследуемый ребенок должен ответить на вопрос о том, какое, по его мнению, действие выполняет нарисованная рука (или сказать, что способен выполнить человек с такой рукой)</w:t>
      </w:r>
    </w:p>
    <w:p w:rsidR="00D748A7" w:rsidRPr="00D748A7" w:rsidRDefault="00D748A7" w:rsidP="00D748A7">
      <w:pPr>
        <w:spacing w:before="60" w:after="0" w:line="264" w:lineRule="auto"/>
        <w:ind w:firstLine="357"/>
        <w:jc w:val="both"/>
        <w:rPr>
          <w:rFonts w:ascii="Times New Roman" w:eastAsia="Times New Roman" w:hAnsi="Times New Roman" w:cs="Times New Roman"/>
          <w:b/>
          <w:sz w:val="23"/>
          <w:szCs w:val="23"/>
          <w:lang w:eastAsia="ru-RU"/>
        </w:rPr>
      </w:pPr>
      <w:r w:rsidRPr="00D748A7">
        <w:rPr>
          <w:rFonts w:ascii="Times New Roman" w:eastAsia="Times New Roman" w:hAnsi="Times New Roman" w:cs="Times New Roman"/>
          <w:spacing w:val="40"/>
          <w:sz w:val="23"/>
          <w:szCs w:val="23"/>
          <w:lang w:eastAsia="ru-RU"/>
        </w:rPr>
        <w:t>Применение</w:t>
      </w:r>
      <w:r w:rsidRPr="00D748A7">
        <w:rPr>
          <w:rFonts w:ascii="Times New Roman" w:eastAsia="Times New Roman" w:hAnsi="Times New Roman" w:cs="Times New Roman"/>
          <w:sz w:val="23"/>
          <w:szCs w:val="23"/>
          <w:lang w:eastAsia="ru-RU"/>
        </w:rPr>
        <w:t>: индивидуально.</w:t>
      </w:r>
    </w:p>
    <w:p w:rsidR="00D748A7" w:rsidRPr="00D748A7" w:rsidRDefault="00D748A7" w:rsidP="00D748A7">
      <w:pPr>
        <w:spacing w:before="120" w:after="60" w:line="264" w:lineRule="auto"/>
        <w:jc w:val="center"/>
        <w:outlineLvl w:val="4"/>
        <w:rPr>
          <w:rFonts w:ascii="Times New Roman" w:eastAsia="Times New Roman" w:hAnsi="Times New Roman" w:cs="Times New Roman"/>
          <w:b/>
          <w:bCs/>
          <w:sz w:val="23"/>
          <w:szCs w:val="23"/>
          <w:lang w:eastAsia="ru-RU"/>
        </w:rPr>
      </w:pPr>
      <w:r w:rsidRPr="00D748A7">
        <w:rPr>
          <w:rFonts w:ascii="Times New Roman" w:eastAsia="Times New Roman" w:hAnsi="Times New Roman" w:cs="Times New Roman"/>
          <w:b/>
          <w:bCs/>
          <w:sz w:val="23"/>
          <w:szCs w:val="23"/>
          <w:lang w:eastAsia="ru-RU"/>
        </w:rPr>
        <w:t>Анкета-протокол № ___</w:t>
      </w:r>
    </w:p>
    <w:p w:rsidR="00D748A7" w:rsidRPr="00D748A7" w:rsidRDefault="00D748A7" w:rsidP="00D748A7">
      <w:pPr>
        <w:spacing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Фамилия______________ Имя______________   ____лет,</w:t>
      </w:r>
    </w:p>
    <w:p w:rsidR="00D748A7" w:rsidRPr="00D748A7" w:rsidRDefault="00D748A7" w:rsidP="00D748A7">
      <w:pPr>
        <w:spacing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группа сада___  детский сад №____   дата__________ 200_ г.</w:t>
      </w:r>
    </w:p>
    <w:p w:rsidR="00D748A7" w:rsidRPr="00D748A7" w:rsidRDefault="00D748A7" w:rsidP="00D748A7">
      <w:pPr>
        <w:spacing w:before="60" w:after="60" w:line="264" w:lineRule="auto"/>
        <w:jc w:val="center"/>
        <w:outlineLvl w:val="4"/>
        <w:rPr>
          <w:rFonts w:ascii="Times New Roman" w:eastAsia="Times New Roman" w:hAnsi="Times New Roman" w:cs="Times New Roman"/>
          <w:b/>
          <w:sz w:val="23"/>
          <w:szCs w:val="23"/>
          <w:lang w:eastAsia="ru-RU"/>
        </w:rPr>
      </w:pPr>
      <w:r w:rsidRPr="00D748A7">
        <w:rPr>
          <w:rFonts w:ascii="Times New Roman" w:eastAsia="Times New Roman" w:hAnsi="Times New Roman" w:cs="Times New Roman"/>
          <w:b/>
          <w:sz w:val="23"/>
          <w:szCs w:val="23"/>
          <w:lang w:eastAsia="ru-RU"/>
        </w:rPr>
        <w:t>Анализ результатов</w:t>
      </w:r>
    </w:p>
    <w:p w:rsidR="00D748A7" w:rsidRPr="00D748A7" w:rsidRDefault="00D748A7" w:rsidP="00D748A7">
      <w:pPr>
        <w:spacing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Положение, в котором обследуемый держит таблицу (опишите)</w:t>
      </w:r>
    </w:p>
    <w:p w:rsidR="00D748A7" w:rsidRPr="00D748A7" w:rsidRDefault="00D748A7" w:rsidP="00D748A7">
      <w:pPr>
        <w:spacing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1 рис.________    2 рис.__________    3 рис.______________</w:t>
      </w:r>
    </w:p>
    <w:p w:rsidR="00D748A7" w:rsidRPr="00D748A7" w:rsidRDefault="00D748A7" w:rsidP="00D748A7">
      <w:pPr>
        <w:spacing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4 рис.________    5 рис.__________    6 рис.______________</w:t>
      </w:r>
    </w:p>
    <w:p w:rsidR="00D748A7" w:rsidRPr="00D748A7" w:rsidRDefault="00D748A7" w:rsidP="00D748A7">
      <w:pPr>
        <w:spacing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7 рис.________    8 рис.__________    9 рис.______________</w:t>
      </w:r>
    </w:p>
    <w:p w:rsidR="00D748A7" w:rsidRPr="00D748A7" w:rsidRDefault="00D748A7" w:rsidP="00D748A7">
      <w:pPr>
        <w:spacing w:before="120" w:after="60" w:line="264" w:lineRule="auto"/>
        <w:ind w:firstLine="357"/>
        <w:jc w:val="both"/>
        <w:rPr>
          <w:rFonts w:ascii="Times New Roman" w:eastAsia="Times New Roman" w:hAnsi="Times New Roman" w:cs="Times New Roman"/>
          <w:b/>
          <w:bCs/>
          <w:sz w:val="23"/>
          <w:szCs w:val="23"/>
          <w:lang w:eastAsia="ru-RU"/>
        </w:rPr>
      </w:pPr>
      <w:r w:rsidRPr="00D748A7">
        <w:rPr>
          <w:rFonts w:ascii="Times New Roman" w:eastAsia="Times New Roman" w:hAnsi="Times New Roman" w:cs="Times New Roman"/>
          <w:b/>
          <w:bCs/>
          <w:sz w:val="23"/>
          <w:szCs w:val="23"/>
          <w:lang w:eastAsia="ru-RU"/>
        </w:rPr>
        <w:t>Ответь на вопросы:</w:t>
      </w:r>
    </w:p>
    <w:p w:rsidR="00D748A7" w:rsidRPr="00D748A7" w:rsidRDefault="00D748A7" w:rsidP="00D748A7">
      <w:pPr>
        <w:numPr>
          <w:ilvl w:val="0"/>
          <w:numId w:val="34"/>
        </w:numPr>
        <w:tabs>
          <w:tab w:val="num" w:pos="567"/>
        </w:tabs>
        <w:spacing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Какое действие по твоему мнению выполняет рука?</w:t>
      </w:r>
    </w:p>
    <w:p w:rsidR="00D748A7" w:rsidRPr="00D748A7" w:rsidRDefault="00D748A7" w:rsidP="00D748A7">
      <w:pPr>
        <w:numPr>
          <w:ilvl w:val="0"/>
          <w:numId w:val="34"/>
        </w:numPr>
        <w:tabs>
          <w:tab w:val="num" w:pos="567"/>
        </w:tabs>
        <w:spacing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Что способен выполнять человек с такой рукой?</w:t>
      </w:r>
    </w:p>
    <w:p w:rsidR="00D748A7" w:rsidRPr="00D748A7" w:rsidRDefault="00D748A7" w:rsidP="00D748A7">
      <w:pPr>
        <w:spacing w:before="120" w:after="60" w:line="264" w:lineRule="auto"/>
        <w:ind w:firstLine="357"/>
        <w:jc w:val="both"/>
        <w:rPr>
          <w:rFonts w:ascii="Times New Roman" w:eastAsia="Times New Roman" w:hAnsi="Times New Roman" w:cs="Times New Roman"/>
          <w:b/>
          <w:bCs/>
          <w:sz w:val="23"/>
          <w:szCs w:val="23"/>
          <w:lang w:eastAsia="ru-RU"/>
        </w:rPr>
      </w:pPr>
      <w:r w:rsidRPr="00D748A7">
        <w:rPr>
          <w:rFonts w:ascii="Times New Roman" w:eastAsia="Times New Roman" w:hAnsi="Times New Roman" w:cs="Times New Roman"/>
          <w:b/>
          <w:bCs/>
          <w:sz w:val="23"/>
          <w:szCs w:val="23"/>
          <w:lang w:eastAsia="ru-RU"/>
        </w:rPr>
        <w:t>Оценка полученных данных по следующим 11 категориям:</w:t>
      </w:r>
    </w:p>
    <w:p w:rsidR="00D748A7" w:rsidRPr="00D748A7" w:rsidRDefault="00D748A7" w:rsidP="00D748A7">
      <w:pPr>
        <w:spacing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Агрессия ___________________________________</w:t>
      </w:r>
    </w:p>
    <w:p w:rsidR="00D748A7" w:rsidRPr="00D748A7" w:rsidRDefault="00D748A7" w:rsidP="00D748A7">
      <w:pPr>
        <w:spacing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Указания ___________________________________</w:t>
      </w:r>
    </w:p>
    <w:p w:rsidR="00D748A7" w:rsidRPr="00D748A7" w:rsidRDefault="00D748A7" w:rsidP="00D748A7">
      <w:pPr>
        <w:spacing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Страх ______________________________________</w:t>
      </w:r>
    </w:p>
    <w:p w:rsidR="00D748A7" w:rsidRPr="00D748A7" w:rsidRDefault="00D748A7" w:rsidP="00D748A7">
      <w:pPr>
        <w:spacing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Привязанность ______________________________</w:t>
      </w:r>
    </w:p>
    <w:p w:rsidR="00D748A7" w:rsidRPr="00D748A7" w:rsidRDefault="00D748A7" w:rsidP="00D748A7">
      <w:pPr>
        <w:spacing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Коммуникация ______________________________</w:t>
      </w:r>
    </w:p>
    <w:p w:rsidR="00D748A7" w:rsidRPr="00D748A7" w:rsidRDefault="00D748A7" w:rsidP="00D748A7">
      <w:pPr>
        <w:spacing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Зависимость ________________________________</w:t>
      </w:r>
    </w:p>
    <w:p w:rsidR="00D748A7" w:rsidRPr="00D748A7" w:rsidRDefault="00D748A7" w:rsidP="00D748A7">
      <w:pPr>
        <w:spacing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Эксгибиционизм ____________________________</w:t>
      </w:r>
    </w:p>
    <w:p w:rsidR="00D748A7" w:rsidRPr="00D748A7" w:rsidRDefault="00D748A7" w:rsidP="00D748A7">
      <w:pPr>
        <w:spacing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Увечность __________________________________</w:t>
      </w:r>
    </w:p>
    <w:p w:rsidR="00D748A7" w:rsidRPr="00D748A7" w:rsidRDefault="00D748A7" w:rsidP="00D748A7">
      <w:pPr>
        <w:spacing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Активная безличность ________________________</w:t>
      </w:r>
    </w:p>
    <w:p w:rsidR="00D748A7" w:rsidRPr="00D748A7" w:rsidRDefault="00D748A7" w:rsidP="00D748A7">
      <w:pPr>
        <w:spacing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Пассивная безличность _______________________</w:t>
      </w:r>
    </w:p>
    <w:p w:rsidR="00D748A7" w:rsidRPr="00D748A7" w:rsidRDefault="00D748A7" w:rsidP="00D748A7">
      <w:pPr>
        <w:spacing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Описание ___________________________________</w:t>
      </w:r>
    </w:p>
    <w:p w:rsidR="00D748A7" w:rsidRPr="00D748A7" w:rsidRDefault="00D748A7" w:rsidP="00D748A7">
      <w:pPr>
        <w:spacing w:before="120" w:after="60" w:line="264" w:lineRule="auto"/>
        <w:jc w:val="center"/>
        <w:outlineLvl w:val="8"/>
        <w:rPr>
          <w:rFonts w:ascii="Times New Roman" w:eastAsia="Times New Roman" w:hAnsi="Times New Roman" w:cs="Times New Roman"/>
          <w:b/>
          <w:bCs/>
          <w:sz w:val="23"/>
          <w:szCs w:val="23"/>
          <w:lang w:eastAsia="ru-RU"/>
        </w:rPr>
      </w:pPr>
      <w:r w:rsidRPr="00D748A7">
        <w:rPr>
          <w:rFonts w:ascii="Times New Roman" w:eastAsia="Times New Roman" w:hAnsi="Times New Roman" w:cs="Times New Roman"/>
          <w:b/>
          <w:bCs/>
          <w:sz w:val="23"/>
          <w:szCs w:val="23"/>
          <w:lang w:eastAsia="ru-RU"/>
        </w:rPr>
        <w:lastRenderedPageBreak/>
        <w:t xml:space="preserve">Количественный показатель </w:t>
      </w:r>
      <w:r w:rsidRPr="00D748A7">
        <w:rPr>
          <w:rFonts w:ascii="Times New Roman" w:eastAsia="Times New Roman" w:hAnsi="Times New Roman" w:cs="Times New Roman"/>
          <w:b/>
          <w:bCs/>
          <w:sz w:val="23"/>
          <w:szCs w:val="23"/>
          <w:lang w:eastAsia="ru-RU"/>
        </w:rPr>
        <w:br/>
        <w:t>открытого агрессивного поведения</w:t>
      </w:r>
    </w:p>
    <w:p w:rsidR="00D748A7" w:rsidRPr="00D748A7" w:rsidRDefault="00D748A7" w:rsidP="00D748A7">
      <w:pPr>
        <w:spacing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 xml:space="preserve">1) </w:t>
      </w:r>
      <w:r w:rsidRPr="00D748A7">
        <w:rPr>
          <w:rFonts w:ascii="Times New Roman" w:eastAsia="Times New Roman" w:hAnsi="Times New Roman" w:cs="Times New Roman"/>
          <w:i/>
          <w:sz w:val="23"/>
          <w:szCs w:val="23"/>
          <w:lang w:eastAsia="ru-RU"/>
        </w:rPr>
        <w:t xml:space="preserve">Агрессия </w:t>
      </w:r>
      <w:r w:rsidRPr="00D748A7">
        <w:rPr>
          <w:rFonts w:ascii="Times New Roman" w:eastAsia="Times New Roman" w:hAnsi="Times New Roman" w:cs="Times New Roman"/>
          <w:sz w:val="23"/>
          <w:szCs w:val="23"/>
          <w:lang w:eastAsia="ru-RU"/>
        </w:rPr>
        <w:t>– рука воспринимается как доминирующая, наносящая повреждения, активно захватывающая какой-либо предмет.</w:t>
      </w:r>
    </w:p>
    <w:p w:rsidR="00D748A7" w:rsidRPr="00D748A7" w:rsidRDefault="00D748A7" w:rsidP="00D748A7">
      <w:pPr>
        <w:spacing w:before="60"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 xml:space="preserve">2) </w:t>
      </w:r>
      <w:r w:rsidRPr="00D748A7">
        <w:rPr>
          <w:rFonts w:ascii="Times New Roman" w:eastAsia="Times New Roman" w:hAnsi="Times New Roman" w:cs="Times New Roman"/>
          <w:i/>
          <w:sz w:val="23"/>
          <w:szCs w:val="23"/>
          <w:lang w:eastAsia="ru-RU"/>
        </w:rPr>
        <w:t xml:space="preserve">Указания </w:t>
      </w:r>
      <w:r w:rsidRPr="00D748A7">
        <w:rPr>
          <w:rFonts w:ascii="Times New Roman" w:eastAsia="Times New Roman" w:hAnsi="Times New Roman" w:cs="Times New Roman"/>
          <w:sz w:val="23"/>
          <w:szCs w:val="23"/>
          <w:lang w:eastAsia="ru-RU"/>
        </w:rPr>
        <w:t>– рука ведущая, направляющая, препятствующая, господствующая над другими (ответы, относящиеся к первым двум категориям, рассматриваются как связанные с готовностью обследуемого к внешнему проявлению агрессивности, нежеланием приспособиться к окружению).</w:t>
      </w:r>
    </w:p>
    <w:p w:rsidR="00D748A7" w:rsidRPr="00D748A7" w:rsidRDefault="00D748A7" w:rsidP="00D748A7">
      <w:pPr>
        <w:spacing w:before="60"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 xml:space="preserve">3) </w:t>
      </w:r>
      <w:r w:rsidRPr="00D748A7">
        <w:rPr>
          <w:rFonts w:ascii="Times New Roman" w:eastAsia="Times New Roman" w:hAnsi="Times New Roman" w:cs="Times New Roman"/>
          <w:i/>
          <w:sz w:val="23"/>
          <w:szCs w:val="23"/>
          <w:lang w:eastAsia="ru-RU"/>
        </w:rPr>
        <w:t xml:space="preserve">Страх – </w:t>
      </w:r>
      <w:r w:rsidRPr="00D748A7">
        <w:rPr>
          <w:rFonts w:ascii="Times New Roman" w:eastAsia="Times New Roman" w:hAnsi="Times New Roman" w:cs="Times New Roman"/>
          <w:sz w:val="23"/>
          <w:szCs w:val="23"/>
          <w:lang w:eastAsia="ru-RU"/>
        </w:rPr>
        <w:t>рука выступает в ответах как жертва агрессивных проявлений другого лица или стремится оградить кого – либо от физических воздействий, а также воспринимается в качестве наносящей повреждения самой себе.</w:t>
      </w:r>
    </w:p>
    <w:p w:rsidR="00D748A7" w:rsidRPr="00D748A7" w:rsidRDefault="00D748A7" w:rsidP="00D748A7">
      <w:pPr>
        <w:spacing w:before="60"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 xml:space="preserve">4) </w:t>
      </w:r>
      <w:r w:rsidRPr="00D748A7">
        <w:rPr>
          <w:rFonts w:ascii="Times New Roman" w:eastAsia="Times New Roman" w:hAnsi="Times New Roman" w:cs="Times New Roman"/>
          <w:i/>
          <w:sz w:val="23"/>
          <w:szCs w:val="23"/>
          <w:lang w:eastAsia="ru-RU"/>
        </w:rPr>
        <w:t xml:space="preserve">Привязанность </w:t>
      </w:r>
      <w:r w:rsidRPr="00D748A7">
        <w:rPr>
          <w:rFonts w:ascii="Times New Roman" w:eastAsia="Times New Roman" w:hAnsi="Times New Roman" w:cs="Times New Roman"/>
          <w:sz w:val="23"/>
          <w:szCs w:val="23"/>
          <w:lang w:eastAsia="ru-RU"/>
        </w:rPr>
        <w:t>– рука выражает любовь, позитивные эмоциональные установки к другим людям.</w:t>
      </w:r>
    </w:p>
    <w:p w:rsidR="00D748A7" w:rsidRPr="00D748A7" w:rsidRDefault="00D748A7" w:rsidP="00D748A7">
      <w:pPr>
        <w:spacing w:before="60"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 xml:space="preserve">5) </w:t>
      </w:r>
      <w:r w:rsidRPr="00D748A7">
        <w:rPr>
          <w:rFonts w:ascii="Times New Roman" w:eastAsia="Times New Roman" w:hAnsi="Times New Roman" w:cs="Times New Roman"/>
          <w:i/>
          <w:sz w:val="23"/>
          <w:szCs w:val="23"/>
          <w:lang w:eastAsia="ru-RU"/>
        </w:rPr>
        <w:t xml:space="preserve">Коммуникация </w:t>
      </w:r>
      <w:r w:rsidRPr="00D748A7">
        <w:rPr>
          <w:rFonts w:ascii="Times New Roman" w:eastAsia="Times New Roman" w:hAnsi="Times New Roman" w:cs="Times New Roman"/>
          <w:sz w:val="23"/>
          <w:szCs w:val="23"/>
          <w:lang w:eastAsia="ru-RU"/>
        </w:rPr>
        <w:t>- ответы, в которых рука общается, контактирует или стремится установить контакты.</w:t>
      </w:r>
    </w:p>
    <w:p w:rsidR="00D748A7" w:rsidRPr="00D748A7" w:rsidRDefault="00D748A7" w:rsidP="00D748A7">
      <w:pPr>
        <w:spacing w:before="60"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 xml:space="preserve">6) </w:t>
      </w:r>
      <w:r w:rsidRPr="00D748A7">
        <w:rPr>
          <w:rFonts w:ascii="Times New Roman" w:eastAsia="Times New Roman" w:hAnsi="Times New Roman" w:cs="Times New Roman"/>
          <w:i/>
          <w:sz w:val="23"/>
          <w:szCs w:val="23"/>
          <w:lang w:eastAsia="ru-RU"/>
        </w:rPr>
        <w:t xml:space="preserve">Зависимость </w:t>
      </w:r>
      <w:r w:rsidRPr="00D748A7">
        <w:rPr>
          <w:rFonts w:ascii="Times New Roman" w:eastAsia="Times New Roman" w:hAnsi="Times New Roman" w:cs="Times New Roman"/>
          <w:sz w:val="23"/>
          <w:szCs w:val="23"/>
          <w:lang w:eastAsia="ru-RU"/>
        </w:rPr>
        <w:t>– рука выражает подчинение другим лицам.</w:t>
      </w:r>
    </w:p>
    <w:p w:rsidR="00D748A7" w:rsidRPr="00D748A7" w:rsidRDefault="00D748A7" w:rsidP="00D748A7">
      <w:pPr>
        <w:spacing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(четыре эти категории ответов отражают тенденцию к действиям, направленным на приспособление к социуму, вероятность агрессивного поведения незначительна).</w:t>
      </w:r>
    </w:p>
    <w:p w:rsidR="00D748A7" w:rsidRPr="00D748A7" w:rsidRDefault="00D748A7" w:rsidP="00D748A7">
      <w:pPr>
        <w:spacing w:before="60"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 xml:space="preserve">7) </w:t>
      </w:r>
      <w:r w:rsidRPr="00D748A7">
        <w:rPr>
          <w:rFonts w:ascii="Times New Roman" w:eastAsia="Times New Roman" w:hAnsi="Times New Roman" w:cs="Times New Roman"/>
          <w:i/>
          <w:sz w:val="23"/>
          <w:szCs w:val="23"/>
          <w:lang w:eastAsia="ru-RU"/>
        </w:rPr>
        <w:t xml:space="preserve">Эксгибиционизм </w:t>
      </w:r>
      <w:r w:rsidRPr="00D748A7">
        <w:rPr>
          <w:rFonts w:ascii="Times New Roman" w:eastAsia="Times New Roman" w:hAnsi="Times New Roman" w:cs="Times New Roman"/>
          <w:sz w:val="23"/>
          <w:szCs w:val="23"/>
          <w:lang w:eastAsia="ru-RU"/>
        </w:rPr>
        <w:t>– рука разными способами выставляет себя на показ.</w:t>
      </w:r>
    </w:p>
    <w:p w:rsidR="00D748A7" w:rsidRPr="00D748A7" w:rsidRDefault="00D748A7" w:rsidP="00D748A7">
      <w:pPr>
        <w:spacing w:before="60"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 xml:space="preserve">8) </w:t>
      </w:r>
      <w:r w:rsidRPr="00D748A7">
        <w:rPr>
          <w:rFonts w:ascii="Times New Roman" w:eastAsia="Times New Roman" w:hAnsi="Times New Roman" w:cs="Times New Roman"/>
          <w:i/>
          <w:sz w:val="23"/>
          <w:szCs w:val="23"/>
          <w:lang w:eastAsia="ru-RU"/>
        </w:rPr>
        <w:t xml:space="preserve">Увечность </w:t>
      </w:r>
      <w:r w:rsidRPr="00D748A7">
        <w:rPr>
          <w:rFonts w:ascii="Times New Roman" w:eastAsia="Times New Roman" w:hAnsi="Times New Roman" w:cs="Times New Roman"/>
          <w:sz w:val="23"/>
          <w:szCs w:val="23"/>
          <w:lang w:eastAsia="ru-RU"/>
        </w:rPr>
        <w:t>– рука деформирована, больна, неспособна к каким-либо действиям.</w:t>
      </w:r>
    </w:p>
    <w:p w:rsidR="00D748A7" w:rsidRPr="00D748A7" w:rsidRDefault="00D748A7" w:rsidP="00D748A7">
      <w:pPr>
        <w:spacing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 xml:space="preserve">9) </w:t>
      </w:r>
      <w:r w:rsidRPr="00D748A7">
        <w:rPr>
          <w:rFonts w:ascii="Times New Roman" w:eastAsia="Times New Roman" w:hAnsi="Times New Roman" w:cs="Times New Roman"/>
          <w:i/>
          <w:sz w:val="23"/>
          <w:szCs w:val="23"/>
          <w:lang w:eastAsia="ru-RU"/>
        </w:rPr>
        <w:t xml:space="preserve">Активная безличность </w:t>
      </w:r>
      <w:r w:rsidRPr="00D748A7">
        <w:rPr>
          <w:rFonts w:ascii="Times New Roman" w:eastAsia="Times New Roman" w:hAnsi="Times New Roman" w:cs="Times New Roman"/>
          <w:sz w:val="23"/>
          <w:szCs w:val="23"/>
          <w:lang w:eastAsia="ru-RU"/>
        </w:rPr>
        <w:t>– ответы, в которых рука проявляет тенденцию к действию, завершение которого не требует присутствия другого человека или людей, однако рука должна изменить свое физическое местоположение, приложить усилия.</w:t>
      </w:r>
    </w:p>
    <w:p w:rsidR="00D748A7" w:rsidRPr="00D748A7" w:rsidRDefault="00D748A7" w:rsidP="00D748A7">
      <w:pPr>
        <w:spacing w:before="60"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 xml:space="preserve">10) </w:t>
      </w:r>
      <w:r w:rsidRPr="00D748A7">
        <w:rPr>
          <w:rFonts w:ascii="Times New Roman" w:eastAsia="Times New Roman" w:hAnsi="Times New Roman" w:cs="Times New Roman"/>
          <w:i/>
          <w:sz w:val="23"/>
          <w:szCs w:val="23"/>
          <w:lang w:eastAsia="ru-RU"/>
        </w:rPr>
        <w:t xml:space="preserve">Пассивная безличность </w:t>
      </w:r>
      <w:r w:rsidRPr="00D748A7">
        <w:rPr>
          <w:rFonts w:ascii="Times New Roman" w:eastAsia="Times New Roman" w:hAnsi="Times New Roman" w:cs="Times New Roman"/>
          <w:sz w:val="23"/>
          <w:szCs w:val="23"/>
          <w:lang w:eastAsia="ru-RU"/>
        </w:rPr>
        <w:t xml:space="preserve">– также проявление тенденции </w:t>
      </w:r>
      <w:r w:rsidRPr="00D748A7">
        <w:rPr>
          <w:rFonts w:ascii="Times New Roman" w:eastAsia="Times New Roman" w:hAnsi="Times New Roman" w:cs="Times New Roman"/>
          <w:sz w:val="23"/>
          <w:szCs w:val="23"/>
          <w:lang w:eastAsia="ru-RU"/>
        </w:rPr>
        <w:br/>
        <w:t>к действию, завершение которого не требует присутствия др. человека, но при этом рука не изменяет своего физического положения.</w:t>
      </w:r>
    </w:p>
    <w:p w:rsidR="00D748A7" w:rsidRPr="00D748A7" w:rsidRDefault="00D748A7" w:rsidP="00D748A7">
      <w:pPr>
        <w:spacing w:before="60"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 xml:space="preserve">11) </w:t>
      </w:r>
      <w:r w:rsidRPr="00D748A7">
        <w:rPr>
          <w:rFonts w:ascii="Times New Roman" w:eastAsia="Times New Roman" w:hAnsi="Times New Roman" w:cs="Times New Roman"/>
          <w:i/>
          <w:sz w:val="23"/>
          <w:szCs w:val="23"/>
          <w:lang w:eastAsia="ru-RU"/>
        </w:rPr>
        <w:t xml:space="preserve">Описание - </w:t>
      </w:r>
      <w:r w:rsidRPr="00D748A7">
        <w:rPr>
          <w:rFonts w:ascii="Times New Roman" w:eastAsia="Times New Roman" w:hAnsi="Times New Roman" w:cs="Times New Roman"/>
          <w:sz w:val="23"/>
          <w:szCs w:val="23"/>
          <w:lang w:eastAsia="ru-RU"/>
        </w:rPr>
        <w:t>ответы, в которых рука только описывается, тенденция к действию отсутствует.</w:t>
      </w:r>
    </w:p>
    <w:p w:rsidR="00D748A7" w:rsidRPr="00D748A7" w:rsidRDefault="00D748A7" w:rsidP="00D748A7">
      <w:pPr>
        <w:spacing w:before="60"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b/>
          <w:sz w:val="23"/>
          <w:szCs w:val="23"/>
          <w:lang w:eastAsia="ru-RU"/>
        </w:rPr>
        <w:t xml:space="preserve">Количественный показатель открытого агрессивного поведения – </w:t>
      </w:r>
      <w:r w:rsidRPr="00D748A7">
        <w:rPr>
          <w:rFonts w:ascii="Times New Roman" w:eastAsia="Times New Roman" w:hAnsi="Times New Roman" w:cs="Times New Roman"/>
          <w:sz w:val="23"/>
          <w:szCs w:val="23"/>
          <w:lang w:eastAsia="ru-RU"/>
        </w:rPr>
        <w:t>рассчитывается путем вычитания суммы «адаптивных» ответов из суммы ответов по первым двум категориям:</w:t>
      </w:r>
    </w:p>
    <w:p w:rsidR="00D748A7" w:rsidRDefault="00D748A7" w:rsidP="00D748A7">
      <w:pPr>
        <w:spacing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 xml:space="preserve">Е («агрессия» + «указания») – Е («страх» + «коммуникация» + «зависимость»). Ответы, подпадающие под категории </w:t>
      </w:r>
      <w:r w:rsidRPr="00D748A7">
        <w:rPr>
          <w:rFonts w:ascii="Times New Roman" w:eastAsia="Times New Roman" w:hAnsi="Times New Roman" w:cs="Times New Roman"/>
          <w:i/>
          <w:sz w:val="23"/>
          <w:szCs w:val="23"/>
          <w:lang w:eastAsia="ru-RU"/>
        </w:rPr>
        <w:t xml:space="preserve">Эксгибиционизм </w:t>
      </w:r>
      <w:r w:rsidRPr="00D748A7">
        <w:rPr>
          <w:rFonts w:ascii="Times New Roman" w:eastAsia="Times New Roman" w:hAnsi="Times New Roman" w:cs="Times New Roman"/>
          <w:sz w:val="23"/>
          <w:szCs w:val="23"/>
          <w:lang w:eastAsia="ru-RU"/>
        </w:rPr>
        <w:t xml:space="preserve">и </w:t>
      </w:r>
      <w:r w:rsidRPr="00D748A7">
        <w:rPr>
          <w:rFonts w:ascii="Times New Roman" w:eastAsia="Times New Roman" w:hAnsi="Times New Roman" w:cs="Times New Roman"/>
          <w:i/>
          <w:sz w:val="23"/>
          <w:szCs w:val="23"/>
          <w:lang w:eastAsia="ru-RU"/>
        </w:rPr>
        <w:t>Увечность</w:t>
      </w:r>
      <w:r w:rsidRPr="00D748A7">
        <w:rPr>
          <w:rFonts w:ascii="Times New Roman" w:eastAsia="Times New Roman" w:hAnsi="Times New Roman" w:cs="Times New Roman"/>
          <w:sz w:val="23"/>
          <w:szCs w:val="23"/>
          <w:lang w:eastAsia="ru-RU"/>
        </w:rPr>
        <w:t xml:space="preserve"> при оценке вероятности агрессивных проявлений не учитываются, так как их роль в данной области поведения непостоянна. Эти ответы могут лишь уточнить мотивы агрессивного поведения.</w:t>
      </w:r>
    </w:p>
    <w:p w:rsidR="00A5575A" w:rsidRDefault="00A5575A" w:rsidP="00D748A7">
      <w:pPr>
        <w:spacing w:after="0" w:line="264" w:lineRule="auto"/>
        <w:ind w:firstLine="357"/>
        <w:jc w:val="both"/>
        <w:rPr>
          <w:rFonts w:ascii="Times New Roman" w:eastAsia="Times New Roman" w:hAnsi="Times New Roman" w:cs="Times New Roman"/>
          <w:sz w:val="23"/>
          <w:szCs w:val="23"/>
          <w:lang w:eastAsia="ru-RU"/>
        </w:rPr>
      </w:pPr>
    </w:p>
    <w:p w:rsidR="00A5575A" w:rsidRDefault="00A5575A" w:rsidP="00D748A7">
      <w:pPr>
        <w:spacing w:after="0" w:line="264" w:lineRule="auto"/>
        <w:ind w:firstLine="357"/>
        <w:jc w:val="both"/>
        <w:rPr>
          <w:rFonts w:ascii="Times New Roman" w:eastAsia="Times New Roman" w:hAnsi="Times New Roman" w:cs="Times New Roman"/>
          <w:sz w:val="23"/>
          <w:szCs w:val="23"/>
          <w:lang w:eastAsia="ru-RU"/>
        </w:rPr>
      </w:pPr>
    </w:p>
    <w:p w:rsidR="00A5575A" w:rsidRDefault="00974235" w:rsidP="00D748A7">
      <w:pPr>
        <w:spacing w:after="0" w:line="264" w:lineRule="auto"/>
        <w:ind w:firstLine="357"/>
        <w:jc w:val="both"/>
        <w:rPr>
          <w:rFonts w:ascii="Times New Roman" w:eastAsia="Times New Roman" w:hAnsi="Times New Roman" w:cs="Times New Roman"/>
          <w:sz w:val="23"/>
          <w:szCs w:val="23"/>
          <w:lang w:eastAsia="ru-RU"/>
        </w:rPr>
      </w:pPr>
      <w:r>
        <w:rPr>
          <w:noProof/>
          <w:lang w:eastAsia="ru-RU"/>
        </w:rPr>
        <w:lastRenderedPageBreak/>
        <w:drawing>
          <wp:inline distT="0" distB="0" distL="0" distR="0">
            <wp:extent cx="4095750" cy="2981325"/>
            <wp:effectExtent l="19050" t="0" r="0" b="0"/>
            <wp:docPr id="26" name="Рисунок 5" descr="https://sun9-45.userapi.com/impg/zzQhIbGIwr6ee1kCx8HR8i_tbH-hvuobLgV3Ig/GTvZ6iBSGx0.jpg?size=430x313&amp;quality=96&amp;sign=3935f3609b3d4b6fbc7d6e317fd69a7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45.userapi.com/impg/zzQhIbGIwr6ee1kCx8HR8i_tbH-hvuobLgV3Ig/GTvZ6iBSGx0.jpg?size=430x313&amp;quality=96&amp;sign=3935f3609b3d4b6fbc7d6e317fd69a7d&amp;type=album"/>
                    <pic:cNvPicPr>
                      <a:picLocks noChangeAspect="1" noChangeArrowheads="1"/>
                    </pic:cNvPicPr>
                  </pic:nvPicPr>
                  <pic:blipFill>
                    <a:blip r:embed="rId51"/>
                    <a:srcRect/>
                    <a:stretch>
                      <a:fillRect/>
                    </a:stretch>
                  </pic:blipFill>
                  <pic:spPr bwMode="auto">
                    <a:xfrm>
                      <a:off x="0" y="0"/>
                      <a:ext cx="4095750" cy="2981325"/>
                    </a:xfrm>
                    <a:prstGeom prst="rect">
                      <a:avLst/>
                    </a:prstGeom>
                    <a:noFill/>
                    <a:ln w="9525">
                      <a:noFill/>
                      <a:miter lim="800000"/>
                      <a:headEnd/>
                      <a:tailEnd/>
                    </a:ln>
                  </pic:spPr>
                </pic:pic>
              </a:graphicData>
            </a:graphic>
          </wp:inline>
        </w:drawing>
      </w:r>
    </w:p>
    <w:p w:rsidR="00A5575A" w:rsidRPr="00D748A7" w:rsidRDefault="00A5575A" w:rsidP="00D748A7">
      <w:pPr>
        <w:spacing w:after="0" w:line="264" w:lineRule="auto"/>
        <w:ind w:firstLine="357"/>
        <w:jc w:val="both"/>
        <w:rPr>
          <w:rFonts w:ascii="Times New Roman" w:eastAsia="Times New Roman" w:hAnsi="Times New Roman" w:cs="Times New Roman"/>
          <w:sz w:val="23"/>
          <w:szCs w:val="23"/>
          <w:lang w:eastAsia="ru-RU"/>
        </w:rPr>
      </w:pPr>
    </w:p>
    <w:p w:rsidR="00D748A7" w:rsidRPr="00D748A7" w:rsidRDefault="00D748A7" w:rsidP="00974235">
      <w:pPr>
        <w:pStyle w:val="3"/>
        <w:numPr>
          <w:ilvl w:val="1"/>
          <w:numId w:val="39"/>
        </w:numPr>
        <w:rPr>
          <w:rFonts w:eastAsia="Times New Roman"/>
          <w:lang w:eastAsia="ru-RU"/>
        </w:rPr>
      </w:pPr>
      <w:bookmarkStart w:id="23" w:name="_Toc121831107"/>
      <w:r w:rsidRPr="00D748A7">
        <w:rPr>
          <w:rFonts w:eastAsia="Times New Roman"/>
          <w:lang w:eastAsia="ru-RU"/>
        </w:rPr>
        <w:t>«Шкала тревожности»</w:t>
      </w:r>
      <w:bookmarkEnd w:id="23"/>
    </w:p>
    <w:p w:rsidR="00D748A7" w:rsidRPr="00D748A7" w:rsidRDefault="00D748A7" w:rsidP="00D748A7">
      <w:pPr>
        <w:spacing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b/>
          <w:sz w:val="23"/>
          <w:szCs w:val="23"/>
          <w:lang w:eastAsia="ru-RU"/>
        </w:rPr>
        <w:t xml:space="preserve">Назначение – </w:t>
      </w:r>
      <w:r w:rsidRPr="00D748A7">
        <w:rPr>
          <w:rFonts w:ascii="Times New Roman" w:eastAsia="Times New Roman" w:hAnsi="Times New Roman" w:cs="Times New Roman"/>
          <w:sz w:val="23"/>
          <w:szCs w:val="23"/>
          <w:lang w:eastAsia="ru-RU"/>
        </w:rPr>
        <w:t>выявить уровень тревожности ребёнка, сферу значимых переживаний.</w:t>
      </w:r>
    </w:p>
    <w:p w:rsidR="00D748A7" w:rsidRPr="00D748A7" w:rsidRDefault="00D748A7" w:rsidP="00D748A7">
      <w:pPr>
        <w:spacing w:before="60"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Их три:</w:t>
      </w:r>
    </w:p>
    <w:p w:rsidR="00D748A7" w:rsidRPr="00D748A7" w:rsidRDefault="00D748A7" w:rsidP="00D748A7">
      <w:pPr>
        <w:spacing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1. Процесс обучения в детском саду, общение с воспитателями внутри этой деятельности (учебная тревожность).</w:t>
      </w:r>
    </w:p>
    <w:p w:rsidR="00D748A7" w:rsidRPr="00D748A7" w:rsidRDefault="00D748A7" w:rsidP="00D748A7">
      <w:pPr>
        <w:spacing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2. Ситуации анализа представлений о себе (самооценочная).</w:t>
      </w:r>
    </w:p>
    <w:p w:rsidR="00D748A7" w:rsidRPr="00D748A7" w:rsidRDefault="00D748A7" w:rsidP="00D748A7">
      <w:pPr>
        <w:spacing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3. Ситуации общения (межличностная).</w:t>
      </w:r>
    </w:p>
    <w:p w:rsidR="00D748A7" w:rsidRPr="00D748A7" w:rsidRDefault="00D748A7" w:rsidP="00D748A7">
      <w:pPr>
        <w:spacing w:before="60"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b/>
          <w:sz w:val="23"/>
          <w:szCs w:val="23"/>
          <w:lang w:eastAsia="ru-RU"/>
        </w:rPr>
        <w:t xml:space="preserve">Материал </w:t>
      </w:r>
      <w:r w:rsidRPr="00D748A7">
        <w:rPr>
          <w:rFonts w:ascii="Times New Roman" w:eastAsia="Times New Roman" w:hAnsi="Times New Roman" w:cs="Times New Roman"/>
          <w:sz w:val="23"/>
          <w:szCs w:val="23"/>
          <w:lang w:eastAsia="ru-RU"/>
        </w:rPr>
        <w:t>– три цветных карточки: красная, зелёная, голубая (или жёлтая).</w:t>
      </w:r>
    </w:p>
    <w:p w:rsidR="00D748A7" w:rsidRPr="00D748A7" w:rsidRDefault="00D748A7" w:rsidP="00D748A7">
      <w:pPr>
        <w:spacing w:before="60" w:after="0" w:line="264" w:lineRule="auto"/>
        <w:ind w:firstLine="357"/>
        <w:jc w:val="both"/>
        <w:rPr>
          <w:rFonts w:ascii="Times New Roman" w:eastAsia="Times New Roman" w:hAnsi="Times New Roman" w:cs="Times New Roman"/>
          <w:sz w:val="23"/>
          <w:szCs w:val="23"/>
          <w:lang w:eastAsia="ru-RU"/>
        </w:rPr>
      </w:pPr>
      <w:r>
        <w:rPr>
          <w:rFonts w:ascii="Times New Roman" w:eastAsia="Times New Roman" w:hAnsi="Times New Roman" w:cs="Times New Roman"/>
          <w:spacing w:val="40"/>
          <w:sz w:val="23"/>
          <w:szCs w:val="23"/>
          <w:lang w:eastAsia="ru-RU"/>
        </w:rPr>
        <w:t>Инструкци</w:t>
      </w:r>
      <w:r w:rsidRPr="00D748A7">
        <w:rPr>
          <w:rFonts w:ascii="Times New Roman" w:eastAsia="Times New Roman" w:hAnsi="Times New Roman" w:cs="Times New Roman"/>
          <w:spacing w:val="40"/>
          <w:sz w:val="23"/>
          <w:szCs w:val="23"/>
          <w:lang w:eastAsia="ru-RU"/>
        </w:rPr>
        <w:t>я.</w:t>
      </w:r>
      <w:r w:rsidRPr="00D748A7">
        <w:rPr>
          <w:rFonts w:ascii="Times New Roman" w:eastAsia="Times New Roman" w:hAnsi="Times New Roman" w:cs="Times New Roman"/>
          <w:sz w:val="23"/>
          <w:szCs w:val="23"/>
          <w:lang w:eastAsia="ru-RU"/>
        </w:rPr>
        <w:t xml:space="preserve"> «Я тебе буду говорить о разных случаях, которые бывают в твоей жизни. Некоторые из них могут быть неприятными для тебя, вызывать у тебя страх, беспокойство. </w:t>
      </w:r>
      <w:r w:rsidRPr="00D748A7">
        <w:rPr>
          <w:rFonts w:ascii="Times New Roman" w:eastAsia="Times New Roman" w:hAnsi="Times New Roman" w:cs="Times New Roman"/>
          <w:sz w:val="23"/>
          <w:szCs w:val="23"/>
          <w:lang w:eastAsia="ru-RU"/>
        </w:rPr>
        <w:br/>
        <w:t>У меня здесь 3 карточки разного цвета. Если тот случай, о котором я говорю, очень неприятен для тебя, ты возьмёшь и покажешь мне красную карточку. Если это только немножко неприятно – зелёную. А если этот случай тебе не страшен – голубую».</w:t>
      </w:r>
    </w:p>
    <w:p w:rsidR="00D748A7" w:rsidRPr="00D748A7" w:rsidRDefault="00D748A7" w:rsidP="00D748A7">
      <w:pPr>
        <w:spacing w:after="60" w:line="256" w:lineRule="auto"/>
        <w:ind w:firstLine="357"/>
        <w:jc w:val="both"/>
        <w:rPr>
          <w:rFonts w:ascii="Times New Roman" w:eastAsia="Times New Roman" w:hAnsi="Times New Roman" w:cs="Times New Roman"/>
          <w:b/>
          <w:sz w:val="23"/>
          <w:szCs w:val="23"/>
          <w:lang w:eastAsia="ru-RU"/>
        </w:rPr>
      </w:pPr>
      <w:r w:rsidRPr="00D748A7">
        <w:rPr>
          <w:rFonts w:ascii="Times New Roman" w:eastAsia="Times New Roman" w:hAnsi="Times New Roman" w:cs="Times New Roman"/>
          <w:b/>
          <w:sz w:val="23"/>
          <w:szCs w:val="23"/>
          <w:lang w:eastAsia="ru-RU"/>
        </w:rPr>
        <w:t>Опросник:</w:t>
      </w:r>
    </w:p>
    <w:p w:rsidR="00D748A7" w:rsidRPr="00D748A7" w:rsidRDefault="00D748A7" w:rsidP="00D748A7">
      <w:pPr>
        <w:spacing w:after="0" w:line="256"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1. Ты отвечаешь у доски на занятиях.</w:t>
      </w:r>
    </w:p>
    <w:p w:rsidR="00D748A7" w:rsidRPr="00D748A7" w:rsidRDefault="00D748A7" w:rsidP="00D748A7">
      <w:pPr>
        <w:spacing w:after="0" w:line="256"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2. Тебя ругает папа или мама.</w:t>
      </w:r>
    </w:p>
    <w:p w:rsidR="00D748A7" w:rsidRPr="00D748A7" w:rsidRDefault="00D748A7" w:rsidP="00D748A7">
      <w:pPr>
        <w:spacing w:after="0" w:line="256"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3. Встречаешься с ребятами из детского сада.</w:t>
      </w:r>
    </w:p>
    <w:p w:rsidR="00D748A7" w:rsidRPr="00D748A7" w:rsidRDefault="00D748A7" w:rsidP="00D748A7">
      <w:pPr>
        <w:spacing w:after="0" w:line="256"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4. Идёшь в гости к незнакомым людям.</w:t>
      </w:r>
    </w:p>
    <w:p w:rsidR="00D748A7" w:rsidRPr="00D748A7" w:rsidRDefault="00D748A7" w:rsidP="00D748A7">
      <w:pPr>
        <w:spacing w:after="0" w:line="256"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5. Ты остаёшься дома один.</w:t>
      </w:r>
    </w:p>
    <w:p w:rsidR="00D748A7" w:rsidRPr="00D748A7" w:rsidRDefault="00D748A7" w:rsidP="00D748A7">
      <w:pPr>
        <w:spacing w:after="0" w:line="256"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6. Сам подходишь разговаривать с воспитателем.</w:t>
      </w:r>
    </w:p>
    <w:p w:rsidR="00D748A7" w:rsidRPr="00D748A7" w:rsidRDefault="00D748A7" w:rsidP="00D748A7">
      <w:pPr>
        <w:spacing w:after="0" w:line="256"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7. Не можешь справиться с заданием на занятии.</w:t>
      </w:r>
    </w:p>
    <w:p w:rsidR="00D748A7" w:rsidRPr="00D748A7" w:rsidRDefault="00D748A7" w:rsidP="00D748A7">
      <w:pPr>
        <w:spacing w:after="0" w:line="256"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8. Сравниваешь себя с другими ребятами.</w:t>
      </w:r>
    </w:p>
    <w:p w:rsidR="00D748A7" w:rsidRPr="00D748A7" w:rsidRDefault="00D748A7" w:rsidP="00D748A7">
      <w:pPr>
        <w:spacing w:after="0" w:line="256"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9. Думаешь о своих делах.</w:t>
      </w:r>
    </w:p>
    <w:p w:rsidR="00D748A7" w:rsidRPr="00D748A7" w:rsidRDefault="00D748A7" w:rsidP="00D748A7">
      <w:pPr>
        <w:spacing w:after="0" w:line="256"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10. На тебя смотрят, как на маленького.</w:t>
      </w:r>
    </w:p>
    <w:p w:rsidR="00D748A7" w:rsidRPr="00D748A7" w:rsidRDefault="00D748A7" w:rsidP="00D748A7">
      <w:pPr>
        <w:spacing w:after="0" w:line="256"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11. Ты часто плачешь.</w:t>
      </w:r>
    </w:p>
    <w:p w:rsidR="00D748A7" w:rsidRPr="00D748A7" w:rsidRDefault="00D748A7" w:rsidP="00D748A7">
      <w:pPr>
        <w:spacing w:after="0" w:line="256"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12. Воспитатель тебе неожиданно задаёт вопрос на занятии.</w:t>
      </w:r>
    </w:p>
    <w:p w:rsidR="00D748A7" w:rsidRPr="00D748A7" w:rsidRDefault="00D748A7" w:rsidP="00D748A7">
      <w:pPr>
        <w:spacing w:after="0" w:line="256"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13. Никто не обращает на тебя внимания на занятии, когда ты хорошо, красиво выполнил работу.</w:t>
      </w:r>
    </w:p>
    <w:p w:rsidR="00D748A7" w:rsidRPr="00D748A7" w:rsidRDefault="00D748A7" w:rsidP="00D748A7">
      <w:pPr>
        <w:spacing w:after="0" w:line="256"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14. С тобой не согласны ребята, спорят.</w:t>
      </w:r>
    </w:p>
    <w:p w:rsidR="00D748A7" w:rsidRPr="00D748A7" w:rsidRDefault="00D748A7" w:rsidP="00D748A7">
      <w:pPr>
        <w:spacing w:after="0" w:line="256" w:lineRule="auto"/>
        <w:ind w:firstLine="357"/>
        <w:jc w:val="both"/>
        <w:rPr>
          <w:rFonts w:ascii="Times New Roman" w:eastAsia="Times New Roman" w:hAnsi="Times New Roman" w:cs="Times New Roman"/>
          <w:spacing w:val="-3"/>
          <w:sz w:val="23"/>
          <w:szCs w:val="23"/>
          <w:lang w:eastAsia="ru-RU"/>
        </w:rPr>
      </w:pPr>
      <w:r w:rsidRPr="00D748A7">
        <w:rPr>
          <w:rFonts w:ascii="Times New Roman" w:eastAsia="Times New Roman" w:hAnsi="Times New Roman" w:cs="Times New Roman"/>
          <w:spacing w:val="-3"/>
          <w:sz w:val="23"/>
          <w:szCs w:val="23"/>
          <w:lang w:eastAsia="ru-RU"/>
        </w:rPr>
        <w:t>15. Встречаешься со старшими ребятами во дворе, в подъезде.</w:t>
      </w:r>
    </w:p>
    <w:p w:rsidR="00D748A7" w:rsidRPr="00D748A7" w:rsidRDefault="00D748A7" w:rsidP="00D748A7">
      <w:pPr>
        <w:spacing w:after="0" w:line="256"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16. На тебя не обращают внимания, когда ты что-то делаешь, играешь.</w:t>
      </w:r>
    </w:p>
    <w:p w:rsidR="00D748A7" w:rsidRPr="00D748A7" w:rsidRDefault="00D748A7" w:rsidP="00D748A7">
      <w:pPr>
        <w:spacing w:after="0" w:line="256"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lastRenderedPageBreak/>
        <w:t>17. Тебе снятся страшные сны.</w:t>
      </w:r>
    </w:p>
    <w:p w:rsidR="00D748A7" w:rsidRPr="00D748A7" w:rsidRDefault="00D748A7" w:rsidP="00D748A7">
      <w:pPr>
        <w:spacing w:after="0" w:line="256"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18. Воспитатель даёт трудное задание.</w:t>
      </w:r>
    </w:p>
    <w:p w:rsidR="00D748A7" w:rsidRPr="00D748A7" w:rsidRDefault="00D748A7" w:rsidP="00D748A7">
      <w:pPr>
        <w:spacing w:after="0" w:line="256"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19. Выбираешь в игре главные роли.</w:t>
      </w:r>
    </w:p>
    <w:p w:rsidR="00D748A7" w:rsidRPr="00D748A7" w:rsidRDefault="00D748A7" w:rsidP="00D748A7">
      <w:pPr>
        <w:spacing w:after="0" w:line="256"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20. Оценивают твою работу родители или ребята.</w:t>
      </w:r>
    </w:p>
    <w:p w:rsidR="00D748A7" w:rsidRPr="00D748A7" w:rsidRDefault="00D748A7" w:rsidP="00D748A7">
      <w:pPr>
        <w:spacing w:after="0" w:line="256"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21. Не понимаешь объяснений воспитателя.</w:t>
      </w:r>
    </w:p>
    <w:p w:rsidR="00D748A7" w:rsidRPr="00D748A7" w:rsidRDefault="00D748A7" w:rsidP="00D748A7">
      <w:pPr>
        <w:spacing w:after="0" w:line="256"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22. Ребята смеются, когда отвечаешь на занятии.</w:t>
      </w:r>
    </w:p>
    <w:p w:rsidR="00D748A7" w:rsidRPr="00D748A7" w:rsidRDefault="00D748A7" w:rsidP="00D748A7">
      <w:pPr>
        <w:spacing w:after="0" w:line="256"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23. Смотришь «ужасы» по телевизору, тебе рассказывают страшные истории.</w:t>
      </w:r>
    </w:p>
    <w:p w:rsidR="00D748A7" w:rsidRPr="00D748A7" w:rsidRDefault="00D748A7" w:rsidP="00D748A7">
      <w:pPr>
        <w:spacing w:after="0" w:line="256"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24. Думаешь о том, что будет, когда вырастешь большим.</w:t>
      </w:r>
    </w:p>
    <w:p w:rsidR="00D748A7" w:rsidRPr="00D748A7" w:rsidRDefault="00D748A7" w:rsidP="00D748A7">
      <w:pPr>
        <w:spacing w:after="0" w:line="256"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25. На тебя сердятся, непонятно почему, взрослые.</w:t>
      </w:r>
    </w:p>
    <w:p w:rsidR="00D748A7" w:rsidRPr="00D748A7" w:rsidRDefault="00D748A7" w:rsidP="00D748A7">
      <w:pPr>
        <w:spacing w:after="0" w:line="256"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26. Воспитатель оценивает работу, которую ты выполнил на занятии.</w:t>
      </w:r>
    </w:p>
    <w:p w:rsidR="00D748A7" w:rsidRPr="00D748A7" w:rsidRDefault="00D748A7" w:rsidP="00D748A7">
      <w:pPr>
        <w:spacing w:after="0" w:line="256"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27. На тебя смотрят, наблюдают за тобой, когда ты что-то делаешь.</w:t>
      </w:r>
    </w:p>
    <w:p w:rsidR="00D748A7" w:rsidRPr="00D748A7" w:rsidRDefault="00D748A7" w:rsidP="00D748A7">
      <w:pPr>
        <w:spacing w:after="0" w:line="260"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28. У тебя что-то не получается.</w:t>
      </w:r>
    </w:p>
    <w:p w:rsidR="00D748A7" w:rsidRPr="00D748A7" w:rsidRDefault="00D748A7" w:rsidP="00D748A7">
      <w:pPr>
        <w:spacing w:after="0" w:line="260"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29. Ребята с тобой не играют, никогда не берут в игру, не дружат с тобой.</w:t>
      </w:r>
    </w:p>
    <w:p w:rsidR="00D748A7" w:rsidRPr="00D748A7" w:rsidRDefault="00D748A7" w:rsidP="00D748A7">
      <w:pPr>
        <w:spacing w:after="0" w:line="260"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30. Воспитатель тебе делает замечание на занятии.</w:t>
      </w:r>
    </w:p>
    <w:p w:rsidR="00D748A7" w:rsidRPr="00D748A7" w:rsidRDefault="00D748A7" w:rsidP="00D748A7">
      <w:pPr>
        <w:spacing w:before="60" w:after="60" w:line="260" w:lineRule="auto"/>
        <w:ind w:firstLine="357"/>
        <w:jc w:val="both"/>
        <w:rPr>
          <w:rFonts w:ascii="Times New Roman" w:eastAsia="Times New Roman" w:hAnsi="Times New Roman" w:cs="Times New Roman"/>
          <w:b/>
          <w:sz w:val="23"/>
          <w:szCs w:val="23"/>
          <w:lang w:eastAsia="ru-RU"/>
        </w:rPr>
      </w:pPr>
      <w:r w:rsidRPr="00D748A7">
        <w:rPr>
          <w:rFonts w:ascii="Times New Roman" w:eastAsia="Times New Roman" w:hAnsi="Times New Roman" w:cs="Times New Roman"/>
          <w:b/>
          <w:sz w:val="23"/>
          <w:szCs w:val="23"/>
          <w:lang w:eastAsia="ru-RU"/>
        </w:rPr>
        <w:t>Оценка.</w:t>
      </w:r>
    </w:p>
    <w:p w:rsidR="00D748A7" w:rsidRPr="00D748A7" w:rsidRDefault="00D748A7" w:rsidP="00D748A7">
      <w:pPr>
        <w:spacing w:after="0" w:line="260"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Один выбор красного цвета оценивается в 3 балла;</w:t>
      </w:r>
    </w:p>
    <w:p w:rsidR="00D748A7" w:rsidRPr="00D748A7" w:rsidRDefault="00D748A7" w:rsidP="00D748A7">
      <w:pPr>
        <w:spacing w:after="0" w:line="260"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зелёного – 2 балла;</w:t>
      </w:r>
    </w:p>
    <w:p w:rsidR="00D748A7" w:rsidRPr="00D748A7" w:rsidRDefault="00D748A7" w:rsidP="00D748A7">
      <w:pPr>
        <w:spacing w:after="0" w:line="260"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голубого – 0 баллов.</w:t>
      </w:r>
    </w:p>
    <w:p w:rsidR="00D748A7" w:rsidRPr="00D748A7" w:rsidRDefault="00D748A7" w:rsidP="00D748A7">
      <w:pPr>
        <w:spacing w:after="0" w:line="260"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Подсчитывается сумма баллов в целом и по каждому виду тревожности.</w:t>
      </w:r>
    </w:p>
    <w:p w:rsidR="00D748A7" w:rsidRPr="00D748A7" w:rsidRDefault="00D748A7" w:rsidP="00D748A7">
      <w:pPr>
        <w:spacing w:before="60" w:after="0" w:line="260"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1. Учебная – 1, 6, 7, 12, 13, 18, 21, 22, 26, 30.</w:t>
      </w:r>
    </w:p>
    <w:p w:rsidR="00D748A7" w:rsidRPr="00D748A7" w:rsidRDefault="00D748A7" w:rsidP="00D748A7">
      <w:pPr>
        <w:spacing w:after="0" w:line="260"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2. Самооценочная – 5, 8, 9, 11, 17, 19. 20, 23.24.28.</w:t>
      </w:r>
    </w:p>
    <w:p w:rsidR="00D748A7" w:rsidRPr="00D748A7" w:rsidRDefault="00D748A7" w:rsidP="00D748A7">
      <w:pPr>
        <w:spacing w:after="0" w:line="260"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3. Межличностная – 2, 3, 4. 10, 14, 15, 16, 25, 27, 29.</w:t>
      </w:r>
    </w:p>
    <w:p w:rsidR="00D748A7" w:rsidRPr="00D748A7" w:rsidRDefault="00D748A7" w:rsidP="00D748A7">
      <w:pPr>
        <w:spacing w:before="60" w:after="0" w:line="260"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Обратить внимание на:</w:t>
      </w:r>
    </w:p>
    <w:p w:rsidR="00D748A7" w:rsidRPr="00D748A7" w:rsidRDefault="00D748A7" w:rsidP="00D748A7">
      <w:pPr>
        <w:spacing w:after="0" w:line="260"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 высокий уровень тревожности – более 20 баллов по одному разделу или более 60 баллов в сумме;</w:t>
      </w:r>
    </w:p>
    <w:p w:rsidR="00D748A7" w:rsidRPr="00D748A7" w:rsidRDefault="00D748A7" w:rsidP="00D748A7">
      <w:pPr>
        <w:spacing w:after="0" w:line="260"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 очень низкий уровень тревожности – не выше 5 баллов по разделу.</w:t>
      </w:r>
    </w:p>
    <w:p w:rsidR="00D748A7" w:rsidRDefault="00D748A7" w:rsidP="00D748A7">
      <w:pPr>
        <w:spacing w:after="0" w:line="260"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Норма – от 10 до 20 баллов по каждому разделу.</w:t>
      </w:r>
    </w:p>
    <w:p w:rsidR="00974235" w:rsidRDefault="00974235" w:rsidP="00D748A7">
      <w:pPr>
        <w:spacing w:after="0" w:line="260" w:lineRule="auto"/>
        <w:ind w:firstLine="357"/>
        <w:jc w:val="both"/>
        <w:rPr>
          <w:rFonts w:ascii="Times New Roman" w:eastAsia="Times New Roman" w:hAnsi="Times New Roman" w:cs="Times New Roman"/>
          <w:sz w:val="23"/>
          <w:szCs w:val="23"/>
          <w:lang w:eastAsia="ru-RU"/>
        </w:rPr>
      </w:pPr>
    </w:p>
    <w:p w:rsidR="00D748A7" w:rsidRPr="00D748A7" w:rsidRDefault="00D748A7" w:rsidP="00974235">
      <w:pPr>
        <w:pStyle w:val="3"/>
        <w:numPr>
          <w:ilvl w:val="1"/>
          <w:numId w:val="39"/>
        </w:numPr>
        <w:rPr>
          <w:rFonts w:eastAsia="Times New Roman"/>
          <w:lang w:eastAsia="ru-RU"/>
        </w:rPr>
      </w:pPr>
      <w:bookmarkStart w:id="24" w:name="_Toc121831108"/>
      <w:r w:rsidRPr="00D748A7">
        <w:rPr>
          <w:rFonts w:eastAsia="Times New Roman"/>
          <w:lang w:eastAsia="ru-RU"/>
        </w:rPr>
        <w:t>Методика «Паровозик»</w:t>
      </w:r>
      <w:bookmarkEnd w:id="24"/>
    </w:p>
    <w:p w:rsidR="00D748A7" w:rsidRPr="00D748A7" w:rsidRDefault="00D748A7" w:rsidP="00D748A7">
      <w:pPr>
        <w:spacing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Методика направлена на определение степени позитивного (ППС) и негативного (НП</w:t>
      </w:r>
      <w:r w:rsidR="00974235">
        <w:rPr>
          <w:rFonts w:ascii="Times New Roman" w:eastAsia="Times New Roman" w:hAnsi="Times New Roman" w:cs="Times New Roman"/>
          <w:sz w:val="23"/>
          <w:szCs w:val="23"/>
          <w:lang w:eastAsia="ru-RU"/>
        </w:rPr>
        <w:t>С</w:t>
      </w:r>
      <w:r w:rsidRPr="00D748A7">
        <w:rPr>
          <w:rFonts w:ascii="Times New Roman" w:eastAsia="Times New Roman" w:hAnsi="Times New Roman" w:cs="Times New Roman"/>
          <w:sz w:val="23"/>
          <w:szCs w:val="23"/>
          <w:lang w:eastAsia="ru-RU"/>
        </w:rPr>
        <w:t>) психического состояния. Она применяется индивидуально с детьми с 2,5 лет.</w:t>
      </w:r>
    </w:p>
    <w:p w:rsidR="00D748A7" w:rsidRPr="00D748A7" w:rsidRDefault="00D748A7" w:rsidP="00D748A7">
      <w:pPr>
        <w:spacing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В качестве стимульного материала используются: белый паровозик и 8 разноцветных вагончиков (красный, желтый, зеленый, синий, фиолетовый, серый, коричневый, черный). Вагончики беспорядочно размещаются на белом фоне.</w:t>
      </w:r>
    </w:p>
    <w:p w:rsidR="00D748A7" w:rsidRPr="00D748A7" w:rsidRDefault="00D748A7" w:rsidP="00D748A7">
      <w:pPr>
        <w:spacing w:before="60"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bCs/>
          <w:sz w:val="23"/>
          <w:szCs w:val="23"/>
          <w:lang w:eastAsia="ru-RU"/>
        </w:rPr>
        <w:t>Дается</w:t>
      </w:r>
      <w:r w:rsidR="00974235">
        <w:rPr>
          <w:rFonts w:ascii="Times New Roman" w:eastAsia="Times New Roman" w:hAnsi="Times New Roman" w:cs="Times New Roman"/>
          <w:bCs/>
          <w:sz w:val="23"/>
          <w:szCs w:val="23"/>
          <w:lang w:eastAsia="ru-RU"/>
        </w:rPr>
        <w:t xml:space="preserve"> </w:t>
      </w:r>
      <w:r w:rsidR="00974235">
        <w:rPr>
          <w:rFonts w:ascii="Times New Roman" w:eastAsia="Times New Roman" w:hAnsi="Times New Roman" w:cs="Times New Roman"/>
          <w:spacing w:val="40"/>
          <w:sz w:val="23"/>
          <w:szCs w:val="23"/>
          <w:lang w:eastAsia="ru-RU"/>
        </w:rPr>
        <w:t>инструкция</w:t>
      </w:r>
      <w:r w:rsidRPr="00D748A7">
        <w:rPr>
          <w:rFonts w:ascii="Times New Roman" w:eastAsia="Times New Roman" w:hAnsi="Times New Roman" w:cs="Times New Roman"/>
          <w:bCs/>
          <w:sz w:val="23"/>
          <w:szCs w:val="23"/>
          <w:lang w:eastAsia="ru-RU"/>
        </w:rPr>
        <w:t>:</w:t>
      </w:r>
      <w:r w:rsidRPr="00D748A7">
        <w:rPr>
          <w:rFonts w:ascii="Times New Roman" w:eastAsia="Times New Roman" w:hAnsi="Times New Roman" w:cs="Times New Roman"/>
          <w:sz w:val="23"/>
          <w:szCs w:val="23"/>
          <w:lang w:eastAsia="ru-RU"/>
        </w:rPr>
        <w:t xml:space="preserve"> «Рассмотри все вагончики. Надо построить нео</w:t>
      </w:r>
      <w:r w:rsidRPr="00D748A7">
        <w:rPr>
          <w:rFonts w:ascii="Times New Roman" w:eastAsia="Times New Roman" w:hAnsi="Times New Roman" w:cs="Times New Roman"/>
          <w:sz w:val="23"/>
          <w:szCs w:val="23"/>
          <w:lang w:eastAsia="ru-RU"/>
        </w:rPr>
        <w:softHyphen/>
        <w:t>бычный поезд. Первым поставь вагончик, который тебе кажется самым красивым. Теперь выбери из оставшихся самый красивый, и т. д.».</w:t>
      </w:r>
    </w:p>
    <w:p w:rsidR="00D748A7" w:rsidRPr="00D748A7" w:rsidRDefault="00D748A7" w:rsidP="00D748A7">
      <w:pPr>
        <w:spacing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Необходимо, чтобы ребенок удерживал все цветовые вагончики в поле зрения. Чем младше ребенок, тем чаще повторяется инструкция, одновременно обводятся рукой оставшиеся вагончики.</w:t>
      </w:r>
    </w:p>
    <w:p w:rsidR="00D748A7" w:rsidRPr="00D748A7" w:rsidRDefault="00D748A7" w:rsidP="00D748A7">
      <w:pPr>
        <w:spacing w:before="60"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b/>
          <w:bCs/>
          <w:sz w:val="23"/>
          <w:szCs w:val="23"/>
          <w:lang w:eastAsia="ru-RU"/>
        </w:rPr>
        <w:t>Фиксируются:</w:t>
      </w:r>
      <w:r w:rsidRPr="00D748A7">
        <w:rPr>
          <w:rFonts w:ascii="Times New Roman" w:eastAsia="Times New Roman" w:hAnsi="Times New Roman" w:cs="Times New Roman"/>
          <w:sz w:val="23"/>
          <w:szCs w:val="23"/>
          <w:lang w:eastAsia="ru-RU"/>
        </w:rPr>
        <w:t xml:space="preserve"> позиция цвета вагончиков; высказывания ребенка.</w:t>
      </w:r>
    </w:p>
    <w:p w:rsidR="00D748A7" w:rsidRPr="00D748A7" w:rsidRDefault="00D748A7" w:rsidP="00D748A7">
      <w:pPr>
        <w:spacing w:before="60"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b/>
          <w:bCs/>
          <w:sz w:val="23"/>
          <w:szCs w:val="23"/>
          <w:lang w:eastAsia="ru-RU"/>
        </w:rPr>
        <w:t>Обработка данных,</w:t>
      </w:r>
      <w:r w:rsidRPr="00D748A7">
        <w:rPr>
          <w:rFonts w:ascii="Times New Roman" w:eastAsia="Times New Roman" w:hAnsi="Times New Roman" w:cs="Times New Roman"/>
          <w:sz w:val="23"/>
          <w:szCs w:val="23"/>
          <w:lang w:eastAsia="ru-RU"/>
        </w:rPr>
        <w:t xml:space="preserve"> полученных с помощью методики при индивидуальном обследовании, проводится следующим образом.</w:t>
      </w:r>
    </w:p>
    <w:p w:rsidR="00D748A7" w:rsidRPr="00D748A7" w:rsidRDefault="00D748A7" w:rsidP="00D748A7">
      <w:pPr>
        <w:spacing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Присваивается один балл, если ребенок поставил вагончик фиолетового цвета на вторую позицию; черный, серый, коричневый – на третью; красный, желтый, зеленый – на шестую.</w:t>
      </w:r>
    </w:p>
    <w:p w:rsidR="00D748A7" w:rsidRPr="00D748A7" w:rsidRDefault="00D748A7" w:rsidP="00D748A7">
      <w:pPr>
        <w:spacing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 xml:space="preserve">Два балла присваивается, если ребенок ставит вагончик фиолетового цвета на первую позицию; черный, серый, коричневый – на вторую позицию; красный, желтый, зеленый – </w:t>
      </w:r>
      <w:r w:rsidRPr="00D748A7">
        <w:rPr>
          <w:rFonts w:ascii="Times New Roman" w:eastAsia="Times New Roman" w:hAnsi="Times New Roman" w:cs="Times New Roman"/>
          <w:sz w:val="23"/>
          <w:szCs w:val="23"/>
          <w:lang w:eastAsia="ru-RU"/>
        </w:rPr>
        <w:br/>
        <w:t>на седьмую, синий – на восьмую.</w:t>
      </w:r>
    </w:p>
    <w:p w:rsidR="00D748A7" w:rsidRPr="00D748A7" w:rsidRDefault="00D748A7" w:rsidP="00D748A7">
      <w:pPr>
        <w:spacing w:after="0" w:line="264" w:lineRule="auto"/>
        <w:ind w:firstLine="357"/>
        <w:jc w:val="both"/>
        <w:rPr>
          <w:rFonts w:ascii="Times New Roman" w:eastAsia="Times New Roman" w:hAnsi="Times New Roman" w:cs="Times New Roman"/>
          <w:spacing w:val="-2"/>
          <w:sz w:val="23"/>
          <w:szCs w:val="23"/>
          <w:lang w:eastAsia="ru-RU"/>
        </w:rPr>
      </w:pPr>
      <w:r w:rsidRPr="00D748A7">
        <w:rPr>
          <w:rFonts w:ascii="Times New Roman" w:eastAsia="Times New Roman" w:hAnsi="Times New Roman" w:cs="Times New Roman"/>
          <w:spacing w:val="-2"/>
          <w:sz w:val="23"/>
          <w:szCs w:val="23"/>
          <w:lang w:eastAsia="ru-RU"/>
        </w:rPr>
        <w:lastRenderedPageBreak/>
        <w:t>Три балла присваивается, если черный, серый или коричневый вагончик поставлен на первую позицию; синий – на седьмую позицию; красный, желтый, зеленый – на восьмую позицию.</w:t>
      </w:r>
    </w:p>
    <w:p w:rsidR="00D748A7" w:rsidRPr="00D748A7" w:rsidRDefault="00D748A7" w:rsidP="00D748A7">
      <w:pPr>
        <w:spacing w:after="0" w:line="266"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Если в результате суммирования полученных данных, баллов оказывается менее трех, то психическое состояние оценивается как позитивное.</w:t>
      </w:r>
    </w:p>
    <w:p w:rsidR="00D748A7" w:rsidRPr="00D748A7" w:rsidRDefault="00D748A7" w:rsidP="00D748A7">
      <w:pPr>
        <w:spacing w:after="0" w:line="266"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При 4–6 баллах – как негативное психическое состояние низкой степени (НПС); при 7–9 баллах – как НПО средней степени; больше 9 баллов – НПС высокой степени.</w:t>
      </w:r>
    </w:p>
    <w:p w:rsidR="00D748A7" w:rsidRPr="00D748A7" w:rsidRDefault="00D748A7" w:rsidP="00D748A7">
      <w:pPr>
        <w:spacing w:after="0" w:line="266"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Наряду с получением индивидуальных результатов можно определить и общий психологический климат в группе детского сада.</w:t>
      </w:r>
    </w:p>
    <w:p w:rsidR="00D748A7" w:rsidRPr="00D748A7" w:rsidRDefault="00D748A7" w:rsidP="00D748A7">
      <w:pPr>
        <w:spacing w:after="0" w:line="266"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 xml:space="preserve">Для этого определяется сумма всех ППС (а) и НПС (б), разница между ними делится на количество детей и умножается </w:t>
      </w:r>
      <w:r w:rsidRPr="00D748A7">
        <w:rPr>
          <w:rFonts w:ascii="Times New Roman" w:eastAsia="Times New Roman" w:hAnsi="Times New Roman" w:cs="Times New Roman"/>
          <w:sz w:val="23"/>
          <w:szCs w:val="23"/>
          <w:lang w:eastAsia="ru-RU"/>
        </w:rPr>
        <w:br/>
        <w:t>на 100 %.</w:t>
      </w:r>
    </w:p>
    <w:p w:rsidR="00D748A7" w:rsidRPr="00D748A7" w:rsidRDefault="00D748A7" w:rsidP="00D748A7">
      <w:pPr>
        <w:spacing w:after="0" w:line="266" w:lineRule="auto"/>
        <w:jc w:val="center"/>
        <w:rPr>
          <w:rFonts w:ascii="Times New Roman" w:eastAsia="Times New Roman" w:hAnsi="Times New Roman" w:cs="Times New Roman"/>
          <w:sz w:val="23"/>
          <w:szCs w:val="23"/>
          <w:lang w:eastAsia="ru-RU"/>
        </w:rPr>
      </w:pPr>
      <w:r w:rsidRPr="00D748A7">
        <w:rPr>
          <w:rFonts w:ascii="Times New Roman" w:eastAsia="Times New Roman" w:hAnsi="Times New Roman" w:cs="Times New Roman"/>
          <w:position w:val="-28"/>
          <w:sz w:val="23"/>
          <w:szCs w:val="23"/>
          <w:lang w:eastAsia="ru-RU"/>
        </w:rPr>
        <w:object w:dxaOrig="2520" w:dyaOrig="660">
          <v:shape id="_x0000_i1028" type="#_x0000_t75" style="width:126pt;height:33pt" o:ole="">
            <v:imagedata r:id="rId52" o:title=""/>
          </v:shape>
          <o:OLEObject Type="Embed" ProgID="Equation.DSMT4" ShapeID="_x0000_i1028" DrawAspect="Content" ObjectID="_1732443915" r:id="rId53"/>
        </w:object>
      </w:r>
    </w:p>
    <w:p w:rsidR="00D748A7" w:rsidRPr="00D748A7" w:rsidRDefault="00D748A7" w:rsidP="00D748A7">
      <w:pPr>
        <w:spacing w:before="60" w:after="0" w:line="266"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70 % и выше – высокая степень благоприятного психологического климата (сБПК);</w:t>
      </w:r>
    </w:p>
    <w:p w:rsidR="00D748A7" w:rsidRPr="00D748A7" w:rsidRDefault="00D748A7" w:rsidP="00D748A7">
      <w:pPr>
        <w:spacing w:after="0" w:line="266"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42–69 % – средняя сБПК;</w:t>
      </w:r>
    </w:p>
    <w:p w:rsidR="00D748A7" w:rsidRPr="00D748A7" w:rsidRDefault="00D748A7" w:rsidP="00D748A7">
      <w:pPr>
        <w:spacing w:after="0" w:line="266"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26–41,9 % – незначительная сБПК;</w:t>
      </w:r>
    </w:p>
    <w:p w:rsidR="00D748A7" w:rsidRPr="00D748A7" w:rsidRDefault="00D748A7" w:rsidP="00D748A7">
      <w:pPr>
        <w:spacing w:after="0" w:line="266"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0 до 25 % – начальная степень неблагоприятного психологического климата (сНПК);</w:t>
      </w:r>
    </w:p>
    <w:p w:rsidR="00D748A7" w:rsidRPr="00D748A7" w:rsidRDefault="00D748A7" w:rsidP="00D748A7">
      <w:pPr>
        <w:spacing w:after="0" w:line="266"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1 до 25 % – средняя сНПК;</w:t>
      </w:r>
    </w:p>
    <w:p w:rsidR="00D748A7" w:rsidRPr="00D748A7" w:rsidRDefault="00D748A7" w:rsidP="00D748A7">
      <w:pPr>
        <w:spacing w:after="0" w:line="266" w:lineRule="auto"/>
        <w:ind w:firstLine="357"/>
        <w:jc w:val="both"/>
        <w:rPr>
          <w:rFonts w:ascii="Times New Roman" w:eastAsia="Times New Roman" w:hAnsi="Times New Roman" w:cs="Times New Roman"/>
          <w:b/>
          <w:sz w:val="23"/>
          <w:szCs w:val="23"/>
          <w:lang w:eastAsia="ru-RU"/>
        </w:rPr>
      </w:pPr>
      <w:r w:rsidRPr="00D748A7">
        <w:rPr>
          <w:rFonts w:ascii="Times New Roman" w:eastAsia="Times New Roman" w:hAnsi="Times New Roman" w:cs="Times New Roman"/>
          <w:sz w:val="23"/>
          <w:szCs w:val="23"/>
          <w:lang w:eastAsia="ru-RU"/>
        </w:rPr>
        <w:t>26% и ниже – сильняясБПК.</w:t>
      </w:r>
    </w:p>
    <w:p w:rsidR="00D748A7" w:rsidRPr="00D748A7" w:rsidRDefault="00D748A7" w:rsidP="00D748A7">
      <w:pPr>
        <w:spacing w:after="0" w:line="260" w:lineRule="auto"/>
        <w:ind w:firstLine="357"/>
        <w:jc w:val="both"/>
        <w:rPr>
          <w:rFonts w:ascii="Times New Roman" w:eastAsia="Times New Roman" w:hAnsi="Times New Roman" w:cs="Times New Roman"/>
          <w:sz w:val="23"/>
          <w:szCs w:val="23"/>
          <w:lang w:eastAsia="ru-RU"/>
        </w:rPr>
      </w:pPr>
      <w:r>
        <w:rPr>
          <w:rFonts w:ascii="Times New Roman" w:hAnsi="Times New Roman" w:cs="Times New Roman"/>
          <w:b/>
          <w:sz w:val="40"/>
        </w:rPr>
        <w:br w:type="page"/>
      </w:r>
    </w:p>
    <w:p w:rsidR="009A0142" w:rsidRPr="00D748A7" w:rsidRDefault="00804F22" w:rsidP="00974235">
      <w:pPr>
        <w:pStyle w:val="1"/>
      </w:pPr>
      <w:bookmarkStart w:id="25" w:name="_Toc121831109"/>
      <w:r w:rsidRPr="00804F22">
        <w:lastRenderedPageBreak/>
        <w:t xml:space="preserve">3. </w:t>
      </w:r>
      <w:r w:rsidR="009A0142" w:rsidRPr="00804F22">
        <w:t>Межличностные отношения</w:t>
      </w:r>
      <w:bookmarkEnd w:id="25"/>
    </w:p>
    <w:p w:rsidR="009A0142" w:rsidRPr="009A0142" w:rsidRDefault="009A0142" w:rsidP="009A0142">
      <w:pPr>
        <w:pStyle w:val="a8"/>
        <w:jc w:val="center"/>
        <w:rPr>
          <w:b/>
          <w:sz w:val="28"/>
          <w:szCs w:val="28"/>
        </w:rPr>
      </w:pPr>
      <w:r>
        <w:rPr>
          <w:b/>
          <w:sz w:val="28"/>
          <w:szCs w:val="28"/>
        </w:rPr>
        <w:t xml:space="preserve">3.1. </w:t>
      </w:r>
      <w:r w:rsidRPr="00974235">
        <w:rPr>
          <w:rStyle w:val="30"/>
        </w:rPr>
        <w:t>Детский апперцептивный тест ( CAT ) (Л. Беллак)</w:t>
      </w:r>
    </w:p>
    <w:p w:rsidR="009A0142" w:rsidRPr="009A0142" w:rsidRDefault="009A0142" w:rsidP="009A0142">
      <w:pPr>
        <w:pStyle w:val="a8"/>
      </w:pPr>
      <w:r>
        <w:rPr>
          <w:b/>
          <w:bCs/>
        </w:rPr>
        <w:t xml:space="preserve">Автор: </w:t>
      </w:r>
      <w:r w:rsidRPr="009A0142">
        <w:t>Разработан и опубликован Леопольдом и Соней Беллак.</w:t>
      </w:r>
    </w:p>
    <w:p w:rsidR="009A0142" w:rsidRDefault="009A0142" w:rsidP="009A0142">
      <w:pPr>
        <w:pStyle w:val="a8"/>
      </w:pPr>
      <w:r w:rsidRPr="009A0142">
        <w:t>Первый вариант CAT опубликован в1949 г. В 1952 году была разработана дополнительная серия (CAT-S), картины которой охватывали ряд ситуаций, не учтенных в первом варианте CAT. В 1966 году опубликован параллельный вариант с человеческими фигурами (САТ-Н).</w:t>
      </w:r>
    </w:p>
    <w:p w:rsidR="009A0142" w:rsidRPr="009A0142" w:rsidRDefault="009A0142" w:rsidP="009A0142">
      <w:pPr>
        <w:pStyle w:val="a8"/>
        <w:rPr>
          <w:b/>
        </w:rPr>
      </w:pPr>
      <w:r w:rsidRPr="009A0142">
        <w:rPr>
          <w:b/>
        </w:rPr>
        <w:t>Описание теста</w:t>
      </w:r>
    </w:p>
    <w:p w:rsidR="009A0142" w:rsidRPr="009A0142" w:rsidRDefault="009A0142" w:rsidP="009A0142">
      <w:pPr>
        <w:pStyle w:val="a8"/>
      </w:pPr>
      <w:r w:rsidRPr="009A0142">
        <w:t>Детский апперцептивный тест относится к классу проективных методик исследования личности, где проецируется значимое содержание потребностей, конфликтов, установок личности. С помощью данной методики можно выявить:</w:t>
      </w:r>
    </w:p>
    <w:p w:rsidR="009A0142" w:rsidRPr="009A0142" w:rsidRDefault="009A0142" w:rsidP="009A0142">
      <w:pPr>
        <w:pStyle w:val="a8"/>
        <w:numPr>
          <w:ilvl w:val="0"/>
          <w:numId w:val="13"/>
        </w:numPr>
      </w:pPr>
      <w:r w:rsidRPr="009A0142">
        <w:t>ведущие потребности и мотивы</w:t>
      </w:r>
    </w:p>
    <w:p w:rsidR="009A0142" w:rsidRPr="009A0142" w:rsidRDefault="009A0142" w:rsidP="009A0142">
      <w:pPr>
        <w:pStyle w:val="a8"/>
        <w:numPr>
          <w:ilvl w:val="0"/>
          <w:numId w:val="13"/>
        </w:numPr>
      </w:pPr>
      <w:r w:rsidRPr="009A0142">
        <w:t>особенности восприятия и отношения ребенка к родителям (в том числе к родителям как к супружеской паре)</w:t>
      </w:r>
    </w:p>
    <w:p w:rsidR="009A0142" w:rsidRPr="009A0142" w:rsidRDefault="009A0142" w:rsidP="009A0142">
      <w:pPr>
        <w:pStyle w:val="a8"/>
        <w:numPr>
          <w:ilvl w:val="0"/>
          <w:numId w:val="13"/>
        </w:numPr>
      </w:pPr>
      <w:r w:rsidRPr="009A0142">
        <w:t>особенности взаимоотношений ребенка с сиблингами</w:t>
      </w:r>
    </w:p>
    <w:p w:rsidR="009A0142" w:rsidRPr="009A0142" w:rsidRDefault="009A0142" w:rsidP="009A0142">
      <w:pPr>
        <w:pStyle w:val="a8"/>
        <w:numPr>
          <w:ilvl w:val="0"/>
          <w:numId w:val="13"/>
        </w:numPr>
      </w:pPr>
      <w:r w:rsidRPr="009A0142">
        <w:t>содержание внутриличностных конфликтов как следствия фрустрации ведущих потребностей ребенка</w:t>
      </w:r>
    </w:p>
    <w:p w:rsidR="009A0142" w:rsidRPr="009A0142" w:rsidRDefault="009A0142" w:rsidP="009A0142">
      <w:pPr>
        <w:pStyle w:val="a8"/>
        <w:numPr>
          <w:ilvl w:val="0"/>
          <w:numId w:val="13"/>
        </w:numPr>
      </w:pPr>
      <w:r w:rsidRPr="009A0142">
        <w:t>особенности защитных механизмов как способов разрешения внутренних конфликтов</w:t>
      </w:r>
    </w:p>
    <w:p w:rsidR="009A0142" w:rsidRPr="009A0142" w:rsidRDefault="009A0142" w:rsidP="009A0142">
      <w:pPr>
        <w:pStyle w:val="a8"/>
        <w:numPr>
          <w:ilvl w:val="0"/>
          <w:numId w:val="13"/>
        </w:numPr>
      </w:pPr>
      <w:r w:rsidRPr="009A0142">
        <w:t>агрессивные фантазии, страхи, фобии, тревоги, связанные с ситуациями фрустрации</w:t>
      </w:r>
    </w:p>
    <w:p w:rsidR="009A0142" w:rsidRPr="009A0142" w:rsidRDefault="009A0142" w:rsidP="009A0142">
      <w:pPr>
        <w:pStyle w:val="a8"/>
        <w:numPr>
          <w:ilvl w:val="0"/>
          <w:numId w:val="13"/>
        </w:numPr>
      </w:pPr>
      <w:r w:rsidRPr="009A0142">
        <w:t>динамические и структурные особенности поведения ребенка среди сверстников.</w:t>
      </w:r>
    </w:p>
    <w:p w:rsidR="009A0142" w:rsidRPr="009A0142" w:rsidRDefault="009A0142" w:rsidP="009A0142">
      <w:pPr>
        <w:pStyle w:val="a8"/>
      </w:pPr>
      <w:r w:rsidRPr="009A0142">
        <w:t>САТ создан, чтобы облегчить понимание детского отношения к наиболее значимым фигурам и стимулам. В тесте представлено определенное количество основных ситуаций, которые могут отражать проявление текущих проблем ребенка. Картинки были разработаны для получения ответов на основние проблемы - в частности, проблемы конкуренции братьев и сестер, отношения к родителям и то, какими они воспринимаются, фантазии ребенка об агрессии, о принятии взрослого мира, о его страхе остаться одному, о поведении, касающемся туалета и родительские реакции на это.</w:t>
      </w:r>
    </w:p>
    <w:p w:rsidR="009A0142" w:rsidRDefault="009A0142" w:rsidP="009A0142">
      <w:pPr>
        <w:pStyle w:val="a8"/>
        <w:rPr>
          <w:b/>
          <w:bCs/>
        </w:rPr>
      </w:pPr>
      <w:r>
        <w:rPr>
          <w:b/>
          <w:bCs/>
        </w:rPr>
        <w:t>Назначение теста</w:t>
      </w:r>
    </w:p>
    <w:p w:rsidR="009A0142" w:rsidRPr="009A0142" w:rsidRDefault="009A0142" w:rsidP="009A0142">
      <w:pPr>
        <w:pStyle w:val="a8"/>
      </w:pPr>
      <w:r w:rsidRPr="009A0142">
        <w:t>Тест пред</w:t>
      </w:r>
      <w:r w:rsidRPr="009A0142">
        <w:softHyphen/>
        <w:t>назначен для обследования детей в возра</w:t>
      </w:r>
      <w:r w:rsidRPr="009A0142">
        <w:softHyphen/>
        <w:t>сте от 3 до 10 лет.Данные о валидности САТ противоречивы.САТ стимулировал появление зна</w:t>
      </w:r>
      <w:r w:rsidRPr="009A0142">
        <w:softHyphen/>
        <w:t>чительного количества валидных проек</w:t>
      </w:r>
      <w:r w:rsidRPr="009A0142">
        <w:softHyphen/>
        <w:t>тивных методик исследования личности, ориентированных на изучение семейных и других отношений, аттитюдов детей (Аттитюдов детей тест, Джексон тест семейных установок, Жиля тест-фильм, Семейных отношений тест).САТ (руководство по работе и кар</w:t>
      </w:r>
      <w:r w:rsidRPr="009A0142">
        <w:softHyphen/>
        <w:t>тинки) был впервые опубликован на русском языке в СНГ с разрешения автора в Киеве (Л. Беллак, С. С. Беллак, 1995).</w:t>
      </w:r>
    </w:p>
    <w:p w:rsidR="009A0142" w:rsidRPr="009A0142" w:rsidRDefault="009A0142" w:rsidP="009A0142">
      <w:pPr>
        <w:pStyle w:val="a8"/>
      </w:pPr>
      <w:r w:rsidRPr="009A0142">
        <w:rPr>
          <w:b/>
          <w:bCs/>
        </w:rPr>
        <w:t>Описание процедуры проведения теста</w:t>
      </w:r>
    </w:p>
    <w:p w:rsidR="009A0142" w:rsidRPr="009A0142" w:rsidRDefault="009A0142" w:rsidP="009A0142">
      <w:pPr>
        <w:pStyle w:val="a8"/>
      </w:pPr>
      <w:r w:rsidRPr="009A0142">
        <w:t xml:space="preserve">Исследование проводится индивидуально, позиционируется не как тест, а как игра. После установления контакта с ребенком, ему предъявляют картинки. Все ответы записываются </w:t>
      </w:r>
      <w:r w:rsidRPr="009A0142">
        <w:lastRenderedPageBreak/>
        <w:t>буквально и позже анализируются. Следует записывать также все комментарии и действия ребенка, имеющие отношения к рассказу. После того, как составлены все рассказы, можно вернуться к каждому из них для уточнения отдельных моментов, например: почему какой-либо персонаж назван именно так, а не иначе, указано именно это место действия персонажей, именно этот возраст, и т.п., и даже почему именно так окончен рассказ. Если ребенок не может сосредоточиться на исследовании, было бы неплохо попытаться сделать это позднее, но не откладывая надолго после предъявления теста. Лучше держать все картинки за пределами взгляда ребенка, т.к. маленькие дети имеют тенденцию играть со всеми картинками сразу, выбирать их случайно для рассказывания историй. Картинки были пронумерованы и упорядочены в определенной последовательности по определенным соображениям, поэтому следует показывать их в определенном порядке. Если ребенок беспокойный, можно уменьшить тест до тех нескольких картинок, которые освещают специфические проблемы. Так, ребенку, который определенно имеет проблему конкуренции с братом или сестрой, можно дать картинки 1 и 4 и т д.</w:t>
      </w:r>
    </w:p>
    <w:p w:rsidR="009A0142" w:rsidRPr="009A0142" w:rsidRDefault="009A0142" w:rsidP="009A0142">
      <w:pPr>
        <w:pStyle w:val="a8"/>
      </w:pPr>
      <w:r w:rsidRPr="009A0142">
        <w:t>Время проведения теста - 30-40 мин.</w:t>
      </w:r>
    </w:p>
    <w:p w:rsidR="009A0142" w:rsidRPr="009A0142" w:rsidRDefault="009A0142" w:rsidP="009A0142">
      <w:pPr>
        <w:pStyle w:val="a8"/>
      </w:pPr>
      <w:r w:rsidRPr="009A0142">
        <w:rPr>
          <w:b/>
          <w:bCs/>
        </w:rPr>
        <w:t>Инструкция:</w:t>
      </w:r>
    </w:p>
    <w:p w:rsidR="009A0142" w:rsidRPr="009A0142" w:rsidRDefault="009A0142" w:rsidP="009A0142">
      <w:pPr>
        <w:pStyle w:val="a8"/>
      </w:pPr>
      <w:r w:rsidRPr="009A0142">
        <w:t>Можно сказать: " Мы собираемся поиграть в игру. Ты будешь рассказывать истории о картинках, которые я тебе дам. Расскажи, что происходит, что животные делают сейчас". В подходящий момент ребенка можно спросить о том, что было в рассказе до показанного момента и что случится после. Возможно, придется ободрить ребенка, что-то подсказать ему; прерывать его не запрещается. Конечно же, подсказки не должны носить внушающий характер.</w:t>
      </w:r>
    </w:p>
    <w:p w:rsidR="009A0142" w:rsidRPr="009A0142" w:rsidRDefault="009A0142" w:rsidP="009A0142">
      <w:pPr>
        <w:pStyle w:val="a8"/>
        <w:rPr>
          <w:b/>
          <w:bCs/>
        </w:rPr>
      </w:pPr>
      <w:r w:rsidRPr="009A0142">
        <w:rPr>
          <w:b/>
          <w:bCs/>
        </w:rPr>
        <w:t xml:space="preserve">Стимульный материал </w:t>
      </w:r>
    </w:p>
    <w:p w:rsidR="009A0142" w:rsidRPr="009A0142" w:rsidRDefault="009A0142" w:rsidP="009A0142">
      <w:pPr>
        <w:pStyle w:val="a8"/>
      </w:pPr>
      <w:r w:rsidRPr="009A0142">
        <w:t>САТ состоит из 10 стандартных черно-белых таблиц-рисунков. В качестве персонажей изобра</w:t>
      </w:r>
      <w:r w:rsidRPr="009A0142">
        <w:softHyphen/>
        <w:t>женных ситуаций выступают животные, которые в большинстве случаев выполня</w:t>
      </w:r>
      <w:r w:rsidRPr="009A0142">
        <w:softHyphen/>
        <w:t>ют человеческие действия. Рисунки вы</w:t>
      </w:r>
      <w:r w:rsidRPr="009A0142">
        <w:softHyphen/>
        <w:t>полнены в манере, характерной для детс</w:t>
      </w:r>
      <w:r w:rsidRPr="009A0142">
        <w:softHyphen/>
        <w:t>ких книг.</w:t>
      </w:r>
    </w:p>
    <w:p w:rsidR="009A0142" w:rsidRPr="009A0142" w:rsidRDefault="009A0142" w:rsidP="009A0142">
      <w:pPr>
        <w:pStyle w:val="a8"/>
      </w:pPr>
      <w:r w:rsidRPr="009A0142">
        <w:rPr>
          <w:b/>
          <w:bCs/>
        </w:rPr>
        <w:t>Обработка результатов</w:t>
      </w:r>
    </w:p>
    <w:p w:rsidR="009A0142" w:rsidRPr="009A0142" w:rsidRDefault="009A0142" w:rsidP="009A0142">
      <w:pPr>
        <w:pStyle w:val="a8"/>
      </w:pPr>
      <w:r w:rsidRPr="009A0142">
        <w:t>При анализе апперцептивного поведения обычно рассматриваются, что ребенок видит и как мыслит, в отличие от оценки выраженного. Анализ рассказов строится следующим образом:</w:t>
      </w:r>
    </w:p>
    <w:p w:rsidR="009A0142" w:rsidRPr="009A0142" w:rsidRDefault="009A0142" w:rsidP="009A0142">
      <w:pPr>
        <w:pStyle w:val="a8"/>
      </w:pPr>
      <w:r w:rsidRPr="009A0142">
        <w:t>1) нахождение "героя", с которым обследуемый идентифицирует себя. Разработан ряд критериев, облегчающих поиск "героя" (например, подробное описание мыслей и чувств какого-либо из персонажей совпадение с ним по полу и возрасту, социальному статусу, употребление прямой речи и др.);</w:t>
      </w:r>
    </w:p>
    <w:p w:rsidR="009A0142" w:rsidRPr="009A0142" w:rsidRDefault="009A0142" w:rsidP="009A0142">
      <w:pPr>
        <w:pStyle w:val="a8"/>
      </w:pPr>
      <w:r w:rsidRPr="009A0142">
        <w:t>2) определение важнейших характеристик "героя" - его чувств, желаний стремлений, или, по терминологии Г. Мюррея, "потребностей". Также выявляются "давления" среды, т. е силы, воздействующие на "героя" извне. Как "потребности", так и "давления" среды оцениваются по пятибалльной шкале в зависимости от интенсивности, длительности, частоты и значения их в сюжете рассказа. Сумма оценок по каждой переменной сравнивается со стандартной для определенной группы обследуемых;</w:t>
      </w:r>
    </w:p>
    <w:p w:rsidR="009A0142" w:rsidRPr="009A0142" w:rsidRDefault="009A0142" w:rsidP="009A0142">
      <w:pPr>
        <w:pStyle w:val="a8"/>
      </w:pPr>
      <w:r w:rsidRPr="009A0142">
        <w:lastRenderedPageBreak/>
        <w:t>3) сравнительная оценка сил, исходящих от "героя", и сил, исходящих из среды. Сочетание этих переменных образует "тему" или динамическую структуру взаимодействия личности и среды. Cодержание таких "тем" составляет:</w:t>
      </w:r>
    </w:p>
    <w:p w:rsidR="009A0142" w:rsidRPr="009A0142" w:rsidRDefault="009A0142" w:rsidP="009A0142">
      <w:pPr>
        <w:pStyle w:val="a8"/>
        <w:numPr>
          <w:ilvl w:val="0"/>
          <w:numId w:val="14"/>
        </w:numPr>
      </w:pPr>
      <w:r w:rsidRPr="009A0142">
        <w:t>то, что обследуемый реально совершает;</w:t>
      </w:r>
    </w:p>
    <w:p w:rsidR="009A0142" w:rsidRPr="009A0142" w:rsidRDefault="009A0142" w:rsidP="009A0142">
      <w:pPr>
        <w:pStyle w:val="a8"/>
        <w:numPr>
          <w:ilvl w:val="0"/>
          <w:numId w:val="14"/>
        </w:numPr>
      </w:pPr>
      <w:r w:rsidRPr="009A0142">
        <w:t>то, к чему он стремится;</w:t>
      </w:r>
    </w:p>
    <w:p w:rsidR="009A0142" w:rsidRPr="009A0142" w:rsidRDefault="009A0142" w:rsidP="009A0142">
      <w:pPr>
        <w:pStyle w:val="a8"/>
        <w:numPr>
          <w:ilvl w:val="0"/>
          <w:numId w:val="14"/>
        </w:numPr>
      </w:pPr>
      <w:r w:rsidRPr="009A0142">
        <w:t>то, что им не осознается, проявляясь в фантазиях;</w:t>
      </w:r>
    </w:p>
    <w:p w:rsidR="009A0142" w:rsidRPr="009A0142" w:rsidRDefault="009A0142" w:rsidP="009A0142">
      <w:pPr>
        <w:pStyle w:val="a8"/>
        <w:numPr>
          <w:ilvl w:val="0"/>
          <w:numId w:val="14"/>
        </w:numPr>
      </w:pPr>
      <w:r w:rsidRPr="009A0142">
        <w:t>то, что он испытывает в настоящий момент;</w:t>
      </w:r>
    </w:p>
    <w:p w:rsidR="009A0142" w:rsidRPr="009A0142" w:rsidRDefault="009A0142" w:rsidP="009A0142">
      <w:pPr>
        <w:pStyle w:val="a8"/>
        <w:numPr>
          <w:ilvl w:val="0"/>
          <w:numId w:val="14"/>
        </w:numPr>
      </w:pPr>
      <w:r w:rsidRPr="009A0142">
        <w:t>то, каким ему представляется будущее.</w:t>
      </w:r>
    </w:p>
    <w:p w:rsidR="009A0142" w:rsidRPr="009A0142" w:rsidRDefault="009A0142" w:rsidP="009A0142">
      <w:pPr>
        <w:pStyle w:val="a8"/>
      </w:pPr>
      <w:r w:rsidRPr="009A0142">
        <w:rPr>
          <w:b/>
          <w:bCs/>
        </w:rPr>
        <w:t>Интерпретация результатов, описание факторов</w:t>
      </w:r>
    </w:p>
    <w:p w:rsidR="009A0142" w:rsidRPr="009A0142" w:rsidRDefault="009A0142" w:rsidP="009A0142">
      <w:pPr>
        <w:pStyle w:val="a8"/>
      </w:pPr>
      <w:r w:rsidRPr="009A0142">
        <w:rPr>
          <w:u w:val="single"/>
        </w:rPr>
        <w:t>Описание и типичные реакции на картины САТ:</w:t>
      </w:r>
    </w:p>
    <w:p w:rsidR="009A0142" w:rsidRPr="009A0142" w:rsidRDefault="009A0142" w:rsidP="009A0142">
      <w:pPr>
        <w:pStyle w:val="a8"/>
      </w:pPr>
      <w:r w:rsidRPr="009A0142">
        <w:rPr>
          <w:u w:val="single"/>
        </w:rPr>
        <w:t>Картина 1 («Цыплята за столом»)</w:t>
      </w:r>
    </w:p>
    <w:p w:rsidR="009A0142" w:rsidRPr="009A0142" w:rsidRDefault="009A0142" w:rsidP="009A0142">
      <w:pPr>
        <w:pStyle w:val="a8"/>
      </w:pPr>
      <w:r w:rsidRPr="009A0142">
        <w:t>Цыплята сидят за столом, на котором большая миска с пищей. С одной стороны большая курица, неясно очерченная.</w:t>
      </w:r>
    </w:p>
    <w:p w:rsidR="009A0142" w:rsidRPr="009A0142" w:rsidRDefault="009A0142" w:rsidP="009A0142">
      <w:pPr>
        <w:pStyle w:val="a8"/>
      </w:pPr>
      <w:r w:rsidRPr="009A0142">
        <w:t>Ответы вращаются вокруг пищи, достаточно ли его кормил каждый из родителей. Темы конкуренции братьев — сестер сводятся к тому, кто получит больше, кто лучше себя ведет и т.д. Пища может оказаться подкреплением или, наоборот, от нее отказывается как от представляющей опасности, основные проблемы связаны с удовлетворением или - фрустрацией, пищевыми проблемами и т.п.</w:t>
      </w:r>
    </w:p>
    <w:p w:rsidR="009A0142" w:rsidRPr="009A0142" w:rsidRDefault="009A0142" w:rsidP="009A0142">
      <w:pPr>
        <w:pStyle w:val="a8"/>
      </w:pPr>
      <w:r w:rsidRPr="009A0142">
        <w:rPr>
          <w:u w:val="single"/>
        </w:rPr>
        <w:t>Картинка 2 («Медведи, перетягивающие канат»)</w:t>
      </w:r>
    </w:p>
    <w:p w:rsidR="009A0142" w:rsidRPr="009A0142" w:rsidRDefault="009A0142" w:rsidP="009A0142">
      <w:pPr>
        <w:pStyle w:val="a8"/>
      </w:pPr>
      <w:r w:rsidRPr="009A0142">
        <w:t>Один медведь, тянущий канат в одну сторону в то время, как другой медведь с медвежонком тянут в другую сторону. Интересно наблюдать идентифицирует ли себя ребенок с фигурой, которая сотрудничает, с отцом или матерью. Это может выглядеть как серьезная борьба, сопровождающаяся страхом или агрессией, которая завершает собственную агрессию или автономию ребенка. Более мягко эта картина может казаться игрой (в перетягивание каната, например). Например, сам канат может быть источником рассмотрения - канат порвался — это является источником последующей опасности.</w:t>
      </w:r>
    </w:p>
    <w:p w:rsidR="009A0142" w:rsidRPr="009A0142" w:rsidRDefault="009A0142" w:rsidP="009A0142">
      <w:pPr>
        <w:pStyle w:val="a8"/>
      </w:pPr>
      <w:r w:rsidRPr="009A0142">
        <w:rPr>
          <w:u w:val="single"/>
        </w:rPr>
        <w:t>Картинка 3 («Лев с трубкой»)</w:t>
      </w:r>
    </w:p>
    <w:p w:rsidR="009A0142" w:rsidRPr="009A0142" w:rsidRDefault="009A0142" w:rsidP="009A0142">
      <w:pPr>
        <w:pStyle w:val="a8"/>
      </w:pPr>
      <w:r w:rsidRPr="009A0142">
        <w:t>Лев с трубкой и тростью, сидящий в кресле, в нижнем правом углу маленькая мышь появляется в норе. Льва обычно видят как фигуру отца, экипированного такими предметами, как трубка и трость. Позже это может видеться как инструмент агрессии или может быть использовано, чтобы сделать родительскую фигуру старой, беспомощной, которую не нужно будет боятся. Если лев воспринимается как сильная родительская фигура, важно отметить - мягкий ли он или сильный и опасный. Мышь большинство детей видят как ребенка и часто идентифициуют с собой. В этом случае, посредством хитрости и обстоятельств мышь могут сделать более сильной. С другой стороны, она может быть полностью во власти льва. Некоторые дети идентифицируются со львом, давая подтверждение конфликту между согласием и автономией и т.д.</w:t>
      </w:r>
    </w:p>
    <w:p w:rsidR="009A0142" w:rsidRPr="009A0142" w:rsidRDefault="009A0142" w:rsidP="009A0142">
      <w:pPr>
        <w:pStyle w:val="a8"/>
      </w:pPr>
      <w:r w:rsidRPr="009A0142">
        <w:rPr>
          <w:u w:val="single"/>
        </w:rPr>
        <w:t>Картина 4 («Кенгуру с кенгурятами»)</w:t>
      </w:r>
    </w:p>
    <w:p w:rsidR="009A0142" w:rsidRPr="009A0142" w:rsidRDefault="009A0142" w:rsidP="009A0142">
      <w:pPr>
        <w:pStyle w:val="a8"/>
      </w:pPr>
      <w:r w:rsidRPr="009A0142">
        <w:t xml:space="preserve">Кенгуру в дамской шляпке на голове, несущая сумку с молочными бутылками. В ее сумке кенгуренок с воздушным шаром, на велосипеде кенгуренок побольше. Тут обычно </w:t>
      </w:r>
      <w:r w:rsidRPr="009A0142">
        <w:lastRenderedPageBreak/>
        <w:t>проявляются темы конкуренции с братом или сестрой, или беспокойство по поводу появления малыша. В то же время, здесь просматривается связь с матерью - часто важная черта. Иногда ребенок, который старший брат или сестра, идентифицирует себя с младенцем в сумке. Это показывает регрессивное желание с целью быть ближе к матери. С другой стороны, ребенок, который реально моложе, может идентифицировать себя со старшим, это означает его желание независимости и власти. Сумка может давать пищевые темы. Также может быть введена тема бегства от опасности. Это может быть связано с бессознательным страхом в области взаимоотношений отца и матери, секса, беременности.</w:t>
      </w:r>
    </w:p>
    <w:p w:rsidR="009A0142" w:rsidRPr="009A0142" w:rsidRDefault="009A0142" w:rsidP="009A0142">
      <w:pPr>
        <w:pStyle w:val="a8"/>
      </w:pPr>
      <w:r w:rsidRPr="009A0142">
        <w:rPr>
          <w:u w:val="single"/>
        </w:rPr>
        <w:t>Картинка 5 («Два медвежонка в кроватке»)</w:t>
      </w:r>
    </w:p>
    <w:p w:rsidR="009A0142" w:rsidRPr="009A0142" w:rsidRDefault="009A0142" w:rsidP="009A0142">
      <w:pPr>
        <w:pStyle w:val="a8"/>
      </w:pPr>
      <w:r w:rsidRPr="009A0142">
        <w:t>Затемненная комната с большой кроватью на заднем плане. Детская кроватка на переднем плане, в которой два маленьких медвежонка. Ребенок рассматривает то, что происходит между родителями в кровати. Эти истории хорошо отражают догадки, наблюдения, смущения и эмоциональные переживания у части детей. Два ребенка в детской кроватке — дает темы о взаимных манипуляциях и исследованиях между детьми.</w:t>
      </w:r>
    </w:p>
    <w:p w:rsidR="009A0142" w:rsidRPr="009A0142" w:rsidRDefault="009A0142" w:rsidP="009A0142">
      <w:pPr>
        <w:pStyle w:val="a8"/>
      </w:pPr>
      <w:r w:rsidRPr="009A0142">
        <w:rPr>
          <w:u w:val="single"/>
        </w:rPr>
        <w:t>Картина 6 («Медведи в затемненной пещере»)</w:t>
      </w:r>
    </w:p>
    <w:p w:rsidR="009A0142" w:rsidRPr="009A0142" w:rsidRDefault="009A0142" w:rsidP="009A0142">
      <w:pPr>
        <w:pStyle w:val="a8"/>
      </w:pPr>
      <w:r w:rsidRPr="009A0142">
        <w:t>Темная пещера с двумя фигурами медведей, неясно очерченными, на заднем плане; медвежонок, лежащий впереди. Эта картина используется в сумме с Картиной 5. Картина 6 будет с большей частотой и сильнее действовать на все, что оставалось на заднем плане в реакциях на изначальную сцену. Будет отражена ревность в этой тройственной ситуации. Проблема мастурбации во время пребывания в постели может проявится как в реакциях на картину 5, так и на картину 6.</w:t>
      </w:r>
    </w:p>
    <w:p w:rsidR="009A0142" w:rsidRPr="009A0142" w:rsidRDefault="009A0142" w:rsidP="009A0142">
      <w:pPr>
        <w:pStyle w:val="a8"/>
      </w:pPr>
      <w:r w:rsidRPr="009A0142">
        <w:rPr>
          <w:u w:val="single"/>
        </w:rPr>
        <w:t>Картина 7 («Разъяренный тигр и обезьяна»)</w:t>
      </w:r>
    </w:p>
    <w:p w:rsidR="009A0142" w:rsidRPr="009A0142" w:rsidRDefault="009A0142" w:rsidP="009A0142">
      <w:pPr>
        <w:pStyle w:val="a8"/>
      </w:pPr>
      <w:r w:rsidRPr="009A0142">
        <w:t>Тигр с обнаженными клыками и когтями, прыгающий на обезьяну, которая также прыгает в воздух.</w:t>
      </w:r>
    </w:p>
    <w:p w:rsidR="009A0142" w:rsidRPr="009A0142" w:rsidRDefault="009A0142" w:rsidP="009A0142">
      <w:pPr>
        <w:pStyle w:val="a8"/>
      </w:pPr>
      <w:r w:rsidRPr="009A0142">
        <w:t>Здесь демонстрируются страхи, избегание агрессии и способы борьбы с ними. Часто становится очевидной степень напряжения ребенка.(Это может быть настолько сильным, что ведет к отвержению картины, или могут быть такие защитные реакции, как превращение в безобидный рассказ. Обезьяна может даже перехитрить тигра. Хвосты животных легко могут быть вызвать рассказы, ведущие к проецированию страха.</w:t>
      </w:r>
    </w:p>
    <w:p w:rsidR="009A0142" w:rsidRPr="009A0142" w:rsidRDefault="009A0142" w:rsidP="009A0142">
      <w:pPr>
        <w:pStyle w:val="a8"/>
      </w:pPr>
      <w:r w:rsidRPr="009A0142">
        <w:rPr>
          <w:u w:val="single"/>
        </w:rPr>
        <w:t>Картина 8 («Взрослая обезьяна беседует с маленькой обезьянкой»)</w:t>
      </w:r>
    </w:p>
    <w:p w:rsidR="009A0142" w:rsidRPr="009A0142" w:rsidRDefault="009A0142" w:rsidP="009A0142">
      <w:pPr>
        <w:pStyle w:val="a8"/>
      </w:pPr>
      <w:r w:rsidRPr="009A0142">
        <w:t>Две взрослых обезьяны сидят на софе и пьют из чайных чашек. Одна взрослая обезьяна сидит на подушечке и беседует с маленькой обезьянкой. Тут часто выявляется роль, в которую ребенок помещает себя внутри семейного созвездия. Его интерпретация главной (на переднем плане) обезьяны как фигуры отца или матери, становится значимой в отношении его восприятия этой фигуры как доброй обезьяны, или как делающей выговор, подавляющей.</w:t>
      </w:r>
    </w:p>
    <w:p w:rsidR="009A0142" w:rsidRPr="009A0142" w:rsidRDefault="009A0142" w:rsidP="009A0142">
      <w:pPr>
        <w:pStyle w:val="a8"/>
      </w:pPr>
      <w:r w:rsidRPr="009A0142">
        <w:rPr>
          <w:u w:val="single"/>
        </w:rPr>
        <w:t>Картина 9 («Зайчонок в темной комнате»)</w:t>
      </w:r>
    </w:p>
    <w:p w:rsidR="009A0142" w:rsidRPr="009A0142" w:rsidRDefault="009A0142" w:rsidP="009A0142">
      <w:pPr>
        <w:pStyle w:val="a8"/>
      </w:pPr>
      <w:r w:rsidRPr="009A0142">
        <w:t xml:space="preserve">Темная комната просматривается из освещенной комнаты через открытую дверь. В темноте - зайчонок, сидящий в детской кровати, смотрящий в дверь. Тема страха темноты, </w:t>
      </w:r>
      <w:r w:rsidRPr="009A0142">
        <w:lastRenderedPageBreak/>
        <w:t>одиночества, страха быть брошенными родителями, удовлетворяют наше любопытство посредством того, что может быть в следующей комнате или общего ответа на картину.</w:t>
      </w:r>
    </w:p>
    <w:p w:rsidR="009A0142" w:rsidRPr="009A0142" w:rsidRDefault="009A0142" w:rsidP="009A0142">
      <w:pPr>
        <w:pStyle w:val="a8"/>
      </w:pPr>
      <w:r w:rsidRPr="009A0142">
        <w:rPr>
          <w:u w:val="single"/>
        </w:rPr>
        <w:t>Картина 10 («Щенок на лапах взрослой собаки»)</w:t>
      </w:r>
    </w:p>
    <w:p w:rsidR="009A0142" w:rsidRPr="009A0142" w:rsidRDefault="009A0142" w:rsidP="009A0142">
      <w:pPr>
        <w:pStyle w:val="a8"/>
      </w:pPr>
      <w:r w:rsidRPr="009A0142">
        <w:t>Щенок, лежащий на лапах взрослой собаки, обе фигуры с минимумом выразительных черт, фигуры расположены на переднем плане в ванной комнате.</w:t>
      </w:r>
    </w:p>
    <w:p w:rsidR="009A0142" w:rsidRPr="009A0142" w:rsidRDefault="009A0142" w:rsidP="009A0142">
      <w:pPr>
        <w:pStyle w:val="a8"/>
      </w:pPr>
      <w:r w:rsidRPr="009A0142">
        <w:t>Когда приступают интерпретации данных, полученных в результате применения апперцептивных методик, подобных САТ, лучше всего придерживаться нескольких основных принципов, о которых следует твердо помнить. Испытуемого просят "апперцептировать", т.е. интерпретировать стимульную ситуацию значимым для него способом. Интерпретация стимульного материала теста предоставляет валидные данные, в которых личность проявляется как континуум психического. Конечно, в детстве личность больше подвержена изменениям, нежели сформировавшаяся, однако можно судить об особенностях мотивации, исходя из того, что любой ответ испытуемого отражает индивидуальное значение стимула; более того, мы можем дополнить полученные данные сравнением одних индивидуальных ответов с другими, т.е. мы изучаем индивидуальные различия в данных и делаем заключение об испытуемом на основе результатов сравнения. Для облегчения интерпретации данных, полученных в результате применения САТ, можно анализировать 10 переменных, которые описываются ниже. Для этого разработан специальный бланк записи и анализа ответов по САТ.</w:t>
      </w:r>
    </w:p>
    <w:p w:rsidR="009A0142" w:rsidRPr="009A0142" w:rsidRDefault="009A0142" w:rsidP="009A0142">
      <w:pPr>
        <w:pStyle w:val="a8"/>
      </w:pPr>
      <w:r w:rsidRPr="009A0142">
        <w:rPr>
          <w:u w:val="single"/>
        </w:rPr>
        <w:t>1. Главная тема</w:t>
      </w:r>
    </w:p>
    <w:p w:rsidR="009A0142" w:rsidRPr="009A0142" w:rsidRDefault="009A0142" w:rsidP="009A0142">
      <w:pPr>
        <w:pStyle w:val="a8"/>
      </w:pPr>
      <w:r w:rsidRPr="009A0142">
        <w:t>Прежде чем анализировать отдельный рассказ, мы имели бы более прочную позицию, если бы смогли выявить некоторый общий знаменатель или общую тенденцию ряда рассказов. Так, например, если главный герой в нескольких рассказах голоден и прибегает к краже, чтобы насытиться, вполне резонно сделать вывод, что этот ребенок поглощен мыслями о том, чего ему не хватает, - о пище в буквальном смысле, или он испытывает общую неудовлетворенность, и эти мысли вытесняют все остальные. Таким образом, интерпретация отдельного рассказа связана с общими факторами поведения. В этом смысле мы можем говорить о теме одного или нескольких рассказов. Тема может быть, конечно, более или менее сложной. Мы обнаружили, что, в частности, у самых младших испытуемых (в возрасте 3-4 лет) тема обычно очень проста. В нашем первом примере тема рассказа маленького Сережи о льве такова: "Я не хочу носить никакой одежды, хочу быть грязным и вести себя как маленький ребенок, потому что ему достается больше любви". С другой стороны, темы могут быть более сложными, как, например, у испытуемого Миша (пример 3): "Я всемогущ и опасен, но чтобы нравиться другим и быть в мире с самим собой я должен скрывать свои агрессивные и властолюбивые желания." Тема в этом случае - просто переформулировка морали рассказа, который, однако, может иметь более чем одну тему; эти темы иногда тесно переплетаются.</w:t>
      </w:r>
    </w:p>
    <w:p w:rsidR="009A0142" w:rsidRPr="009A0142" w:rsidRDefault="009A0142" w:rsidP="009A0142">
      <w:pPr>
        <w:pStyle w:val="a8"/>
      </w:pPr>
      <w:r w:rsidRPr="009A0142">
        <w:rPr>
          <w:u w:val="single"/>
        </w:rPr>
        <w:t>2. Главный герой</w:t>
      </w:r>
    </w:p>
    <w:p w:rsidR="009A0142" w:rsidRPr="009A0142" w:rsidRDefault="009A0142" w:rsidP="009A0142">
      <w:pPr>
        <w:pStyle w:val="a8"/>
      </w:pPr>
      <w:r w:rsidRPr="009A0142">
        <w:t xml:space="preserve">Все наши рассуждения основываются на основном предположении о том, что рассказ испытуемого, в сущности, это рассказ о нем самом. Хотя в рассказе может быть много действующих лиц, необходимо подчеркнуть, что речь идет о персонаже, с которым испытуемый преимущественно идентифицирует себя как главного героя. Нам необходимо в связи с этим определить объективные критерии выделения главного героя среди других персонажей: герой - это персонаж, о котором преимущественно и составляется рассказ. Он имеет сходство с испытуемым по полу и возрасту; события описываются с его точки </w:t>
      </w:r>
      <w:r w:rsidRPr="009A0142">
        <w:lastRenderedPageBreak/>
        <w:t>зрения. Эти утверждения верны в большинстве случаев, хотя и не всегда. В рассказе может быть более чем один герой, и наш испытуемый может идентифицировать себя со всеми ними, или вначале с одним, а затем с другим героем. Испытуемый может идентифицировать себя с героем противоположного пола; такие отклонения важно фиксировать. Иногда персонаж, с которым идентифицирует себя испытуемый, играет в рассказе второстепенную роль. С его помощью можно узнать о глубоко подавленных бессознательных аттитюдах ребенка. Возможно, интересы, желания, недостатки, таланты и способности, которыми наделяется главный герой, присущи самому испытуемому, либо он хочет ими обладать, либо опасается, что они у него есть. Важно обращать внимание на адекватность поведения героя, т.е. его способность справляться с различными проблемами так, как это принято в обществе, к которому он принадлежит. Так, например, хотя испытуемая Карина (пример 4) и идентифицирует себя преимущественно с мышью, однако ее поведение следует считать адекватным в контексте рассказа (картинка №3). Адекватность поведения героя является лучшим показателем силы "Я": это, так или иначе, адекватность поведения самого испытуемого. Исключение, конечно, составляют рассказы, в которых со всей очевидностью проявляется исполнение скрытого желания. Внимательный анализ в таких случаях обычно указывает на неадекватность реакции. Так, например, в рассказе по картине №3 испытуемого Миша (пример 3) герой - могучий лев, но ему не нравится, как он выглядит, и в конце концов он может быть счастлив, только отказавшись от своего всемогущества.</w:t>
      </w:r>
    </w:p>
    <w:p w:rsidR="009A0142" w:rsidRPr="009A0142" w:rsidRDefault="009A0142" w:rsidP="009A0142">
      <w:pPr>
        <w:pStyle w:val="a8"/>
      </w:pPr>
      <w:r w:rsidRPr="009A0142">
        <w:rPr>
          <w:u w:val="single"/>
        </w:rPr>
        <w:t>3.Я-образ</w:t>
      </w:r>
    </w:p>
    <w:p w:rsidR="009A0142" w:rsidRPr="009A0142" w:rsidRDefault="009A0142" w:rsidP="009A0142">
      <w:pPr>
        <w:pStyle w:val="a8"/>
      </w:pPr>
      <w:r w:rsidRPr="009A0142">
        <w:t>Под Я-образом мы понимаем представления испытуемого о своем теле, о себе в целом и о своей социальной роли. Schilder впервые описал образ тела как представление о своем теле. Случай №2 (Миша) дает нам возможность понять мнение испытуемого об образе тела, когда он непривычно открытым текстом говорит. "Он не обладает красивым телом", - а затем рассказывает нам, какое бы он хотел иметь тело, какой Я-образ он предпочел бы, а именно - образ большого, сильного и всемогущего человека.</w:t>
      </w:r>
    </w:p>
    <w:p w:rsidR="009A0142" w:rsidRPr="009A0142" w:rsidRDefault="009A0142" w:rsidP="009A0142">
      <w:pPr>
        <w:pStyle w:val="a8"/>
      </w:pPr>
      <w:r w:rsidRPr="009A0142">
        <w:rPr>
          <w:u w:val="single"/>
        </w:rPr>
        <w:t>4. Главные потребности и мотивы героя</w:t>
      </w:r>
    </w:p>
    <w:p w:rsidR="009A0142" w:rsidRPr="009A0142" w:rsidRDefault="009A0142" w:rsidP="009A0142">
      <w:pPr>
        <w:pStyle w:val="a8"/>
      </w:pPr>
      <w:r w:rsidRPr="009A0142">
        <w:t xml:space="preserve">Поведение героя рассказа может иметь разное отношение к рассказчику. Бывает, что потребности героя имеют непосредственное отношение к потребностям испытуемого: эти потребности могут по крайней мере частично отражаться в реальном поведении испытуемого, а могут быть прямо противоположны истинным потребностям испытуемого и означать их дополнение в фантазии ребенка. Иными словами, очень агрессивные по содержанию рассказы могут создаваться или очень агрессивным ребенком, или, наоборот, довольно кротким, пассивно-агрессивным, у которого есть агрессивные фантазии. По крайней мере потребности героя могут в меньшей степени отражать потребности испытуемого, чем другие персонажи рассказа. Иными словами, испытуемый может описывать агрессию, которая исходит от разным предметов, или имеет отношение к идеализированным представлениям, например, о великолепии или выносливости, приписываемым значительным для него в жизни людям и только частично относимым к нему самому. Короче говоря, потребности героя рассказа должны изучаться и рассматриваться с учетом всего разнообразия мотивов и в рамках более широкого понимания проекции и апперцептивного искажения. Перед психологом стоит сложная задача - определить, в какой степени потребности героя имеют отношение к многогранной личности испытуемого, а также, в дополнение вэтому, выяснение взаимосвязи личностных особенностей испытуемого с его поведением, проявляющимся в ситуации обследования. Именно здесь будет наиболее полезно и информативно сравнение с реальными клиническими данными, что вполне приемлемо в условиях клиники (в отличие </w:t>
      </w:r>
      <w:r w:rsidRPr="009A0142">
        <w:lastRenderedPageBreak/>
        <w:t>от ситуации научного исследования). Если о ребенке известно, что он очень пассивен, застенчив и избегает общения, а его рассказы по картинкам САТ переполнены агрессией, то компенсаторная природа фантазий очевидна. С другой стороны, целью психологической науки должна оставаться разработка критериев для все более и более точных прогнозов - путем соотнесения материала фантазий с поведением испытуемого в реальной жизни и с наблюдаемыми в ходе эксперимента поведенческими проявлениями. В этом отношении особенно полезно изучение эго-функций.</w:t>
      </w:r>
    </w:p>
    <w:p w:rsidR="009A0142" w:rsidRPr="009A0142" w:rsidRDefault="009A0142" w:rsidP="009A0142">
      <w:pPr>
        <w:pStyle w:val="a8"/>
      </w:pPr>
      <w:r w:rsidRPr="009A0142">
        <w:t>5.</w:t>
      </w:r>
      <w:r w:rsidRPr="009A0142">
        <w:rPr>
          <w:u w:val="single"/>
        </w:rPr>
        <w:t>Особенности взаимосвязи потребностей, которые проявляются в рассказе</w:t>
      </w:r>
      <w:r w:rsidRPr="009A0142">
        <w:t>(а также их чередование) зачастую могут служить единым ключом; так, если в рассказе проявляется агрессивная реакция, которая к его концу берется под контроль, есть вероятность того, что перед нами испытуемый, который не склонен реализовывать свои фантазии или скрытые потребности. Это предположение может затем быть проверено на основе имеющихся данных о его реальном поведении. Существуют и другие критерии диагностики истинных потребностей. Большое количество деталей и реализм в описании потребностей могут свидетельствовать о непосредственном сходстве с их проявлениями в реальной жизни. Слабо структурированные потребности героя, вероятно, меньше связаны с реальными потребностями испытуемого.</w:t>
      </w:r>
    </w:p>
    <w:p w:rsidR="009A0142" w:rsidRPr="009A0142" w:rsidRDefault="009A0142" w:rsidP="009A0142">
      <w:pPr>
        <w:pStyle w:val="a8"/>
      </w:pPr>
      <w:r w:rsidRPr="009A0142">
        <w:rPr>
          <w:u w:val="single"/>
        </w:rPr>
        <w:t>6.Персонажи, предметы и обстоятельства, включаемые в рассказ:</w:t>
      </w:r>
    </w:p>
    <w:p w:rsidR="009A0142" w:rsidRPr="009A0142" w:rsidRDefault="009A0142" w:rsidP="009A0142">
      <w:pPr>
        <w:pStyle w:val="a8"/>
      </w:pPr>
      <w:r w:rsidRPr="009A0142">
        <w:t>У ребенка, который в ряде рассказов упоминает о том или ином виде оружия (даже если в контексте рассказа не идет речь о его использовании), либо о пище (даже если в рассказе ее и не едят), можно предварительно предположить наличие потребности в агрессии или, соответственно, оральном удовлетворении. И поскольку введение персонажа или обстоятельств, не представленных на рисунке, имеют чрезвычайно большое значение, это необходимо отметить на регистрационном бланке, можно даже восклицательным знаком. Внешние обстоятельства, такие как несправедливость, строгость, безразличие, потеря и обман (сопровождающие включаемые в рассказ персонажи и предметы) помогают понять природу того мира, в котором, как он сам полагает, живет ребенок.</w:t>
      </w:r>
    </w:p>
    <w:p w:rsidR="009A0142" w:rsidRPr="009A0142" w:rsidRDefault="009A0142" w:rsidP="009A0142">
      <w:pPr>
        <w:pStyle w:val="a8"/>
      </w:pPr>
      <w:r w:rsidRPr="009A0142">
        <w:rPr>
          <w:u w:val="single"/>
        </w:rPr>
        <w:t>7.Персонажи, предметы и обстоятельства, не включаемые в рассказ</w:t>
      </w:r>
      <w:r w:rsidRPr="009A0142">
        <w:t>:</w:t>
      </w:r>
    </w:p>
    <w:p w:rsidR="009A0142" w:rsidRPr="009A0142" w:rsidRDefault="009A0142" w:rsidP="009A0142">
      <w:pPr>
        <w:pStyle w:val="a8"/>
      </w:pPr>
      <w:r w:rsidRPr="009A0142">
        <w:t>Точно так же, если один или более персонажей рисунка не включается в рассказ, необходимо помнить об их возможной значимости для испытуемого. Простейший пример - выражение желания, заключающееся в том, чтобы персонаж или предмет отсутствовали. Это может означать явную враждебность или негативное отношение к персонажу или предмету, вызывающему серьезный внутренний конфликт, возможно, из-за своей ценности для испытуемого. Конечно, такой уровень анализа может быть пока только пробным, так как в настоящее время у нас нет достаточно представительных нормативных данных, позволивших бы прогнозировать оценки относительно предметов, изображенных на рисунках, дополнительно введенных и/или игнорируемых.</w:t>
      </w:r>
    </w:p>
    <w:p w:rsidR="009A0142" w:rsidRPr="009A0142" w:rsidRDefault="009A0142" w:rsidP="009A0142">
      <w:pPr>
        <w:pStyle w:val="a8"/>
      </w:pPr>
      <w:r w:rsidRPr="009A0142">
        <w:rPr>
          <w:u w:val="single"/>
        </w:rPr>
        <w:t>8.Понятие среды</w:t>
      </w:r>
    </w:p>
    <w:p w:rsidR="009A0142" w:rsidRPr="009A0142" w:rsidRDefault="009A0142" w:rsidP="009A0142">
      <w:pPr>
        <w:pStyle w:val="a8"/>
      </w:pPr>
      <w:r w:rsidRPr="009A0142">
        <w:t xml:space="preserve">Это понятие, конечно, отражает сложное сочетание бессознательного самовосприятия и апперцептивного искажения стимула под влиянием образов памяти, связанных с прошлым. Чем более постоянна картина среды в рассказах по картинкам САТ, тем больше у нас оснований утверждать, что она имеет существенное отношение к личности испытуемого и является важным ключом к пониманию его поведения в обыденной жизни. Обычно [для определения среды] достаточно двух-трех описательных терминов, </w:t>
      </w:r>
      <w:r w:rsidRPr="009A0142">
        <w:lastRenderedPageBreak/>
        <w:t>например, опекающая, враждебная, эксплуатирующая или эксплуатируемая, дружественная, опасная и т.д.</w:t>
      </w:r>
    </w:p>
    <w:p w:rsidR="009A0142" w:rsidRPr="009A0142" w:rsidRDefault="009A0142" w:rsidP="009A0142">
      <w:pPr>
        <w:pStyle w:val="a8"/>
      </w:pPr>
      <w:r w:rsidRPr="009A0142">
        <w:rPr>
          <w:u w:val="single"/>
        </w:rPr>
        <w:t>9.Идентификация</w:t>
      </w:r>
      <w:r w:rsidRPr="009A0142">
        <w:t>.</w:t>
      </w:r>
    </w:p>
    <w:p w:rsidR="009A0142" w:rsidRPr="009A0142" w:rsidRDefault="009A0142" w:rsidP="009A0142">
      <w:pPr>
        <w:pStyle w:val="a8"/>
      </w:pPr>
      <w:r w:rsidRPr="009A0142">
        <w:t>Важно отметить, с кем ребенок идентифицирует себя в семье, - а именно, с кем из братьев или сестер, родителей и т.д. Также важно выявить адекватность идентификации ребенком себя с другими. Например, идентифицирует ли себя 4-5-летний мальчик с отцом, старшим братом или дядей и т.д., а не, скажем, с матерью или младшей сестрой. Хотя, конечно, процесс идентификации не будет завершен до конца пубертатного периода, его формирование в раннем возрасте может иметь большое значение. В данном случае нас интересует, каким образом видит ребенок окружающих его людей, а также как он реагирует на них. Мы знаем кое-что об отношениях к объекту, которые по своему качеству могут быть симбиотическими, анаклитическими, орально зависимыми, амбивалентными и т.д. в зависимости от стадии развития личности и от личности конкретного человека. Однако, в более широком смысле мы можем описательно говорить об отношениях поддержки, соревнования, и т.д.</w:t>
      </w:r>
    </w:p>
    <w:p w:rsidR="009A0142" w:rsidRPr="009A0142" w:rsidRDefault="009A0142" w:rsidP="009A0142">
      <w:pPr>
        <w:pStyle w:val="a8"/>
      </w:pPr>
      <w:r w:rsidRPr="009A0142">
        <w:rPr>
          <w:u w:val="single"/>
        </w:rPr>
        <w:t>10. Значимые конфликты</w:t>
      </w:r>
    </w:p>
    <w:p w:rsidR="009A0142" w:rsidRPr="009A0142" w:rsidRDefault="009A0142" w:rsidP="009A0142">
      <w:pPr>
        <w:pStyle w:val="a8"/>
      </w:pPr>
      <w:r w:rsidRPr="009A0142">
        <w:t>Когда мы приступаем к анализу значимых конфликтов, мы хотим узнать не только о природе конфликтов, но и о защитных механизмах, которые использует ребенок, чтобы избавиться от страха в этих конфликтах. В данном случае у нас прекрасная возможность изучить формирование характера в начале жизненного пути и дать прогноз на будущее. Заметим, что речь идет о конфликтах, возникающих у всех детей, когда они переходят от одной фазы своего развития к другой. Так, начиная с трехлетнего возраста, мы не должны бить тревогу, обнаружив признаки борьбы Эдипова комплекса с защитой от воображаемых взаимоотношений. Некоторые конфликты представляют собой нормальное явление для развивающейся личности, другие относятся к патологии.</w:t>
      </w:r>
    </w:p>
    <w:p w:rsidR="009A0142" w:rsidRPr="009A0142" w:rsidRDefault="009A0142" w:rsidP="009A0142">
      <w:pPr>
        <w:pStyle w:val="a8"/>
      </w:pPr>
      <w:r w:rsidRPr="009A0142">
        <w:rPr>
          <w:u w:val="single"/>
        </w:rPr>
        <w:t>11. Природа страхов</w:t>
      </w:r>
    </w:p>
    <w:p w:rsidR="009A0142" w:rsidRPr="009A0142" w:rsidRDefault="009A0142" w:rsidP="009A0142">
      <w:pPr>
        <w:pStyle w:val="a8"/>
      </w:pPr>
      <w:r w:rsidRPr="009A0142">
        <w:t>Необходимо особо подчеркнуть значение выявления основных страхов ребенка. Наиболее важными являются те, которые связаны с физической опасностью, возможностью наказания, отсутствием или утратой любви (неодобрением) и опасностью быть покинутым (одиночеством, отсутствием поддержки). Важно зафиксировать в контексте особенности психологической защиты от страхов, которые овладевают ребенком, а также формы, которые эти защиты принимают - избегание, пассивность, агрессия, оральность, обладание , отрицание, регрессия и пр.</w:t>
      </w:r>
    </w:p>
    <w:p w:rsidR="009A0142" w:rsidRPr="009A0142" w:rsidRDefault="009A0142" w:rsidP="009A0142">
      <w:pPr>
        <w:pStyle w:val="a8"/>
      </w:pPr>
      <w:r w:rsidRPr="009A0142">
        <w:rPr>
          <w:u w:val="single"/>
        </w:rPr>
        <w:t>12.Главные защитные механизмы</w:t>
      </w:r>
    </w:p>
    <w:p w:rsidR="009A0142" w:rsidRPr="009A0142" w:rsidRDefault="009A0142" w:rsidP="009A0142">
      <w:pPr>
        <w:pStyle w:val="a8"/>
      </w:pPr>
      <w:r w:rsidRPr="009A0142">
        <w:t xml:space="preserve">В рассказах не следует изучать исключительно содержание их мотивационной стороны, но, в дополнение, необходимо исследовать и психологические защиты от этих мотивов. Нередко такое изучение защитных механизмов может дать больше информации, в том смысле, что сами мотивы могут проявляться менее отчетливо, чем психологические защиты от них; с другой стороны, защитные механизмы могут быть более тесно связаны с явно наблюдаемым поведением ребенка. Посредством изучения мотивов и защит с помощью САТ часто можно определить структуру характера испытуемого. Помимо изучения основных защитных механизмов, важно также учитывать общую суть, общие аспекты рассказов. Например, некоторые испытуемые избирают обсессивные защитные механизмы, когда составляют рассказ по рисунку с тревожащим их содержанием. Они </w:t>
      </w:r>
      <w:r w:rsidRPr="009A0142">
        <w:lastRenderedPageBreak/>
        <w:t>могут создавать 4-5 рассказов, очень коротких и описательных, внешне различающихся, но по сути [динамике] сходных. Иногда последовательность рассказов к одной и той же картинке выказывает попытки испытуемого справиться с тревожащим его конфликтом; следующие один за другим рассказы могут становиться все более и более нейтральными, демонстрируя усиление действия защитных механизмов. Понятие защиты должно пониматься в наиболее широком смысле. С развитием эго-психологии и исследовании в области адаптации, изучение зашитных .механизмов начинает, по-видимому, играть все большую роль при применении проективных методов. Мы хотим узнать не только о природе защитных механизмов, но так же и об успешности их использования или, скорее, о тех жертвах, которых такие механизмы требуют от функционирующей личности. В связи с проективными методиками может рассматриваться и понятие перцептивной бдительности . В различных исследованиях была выдвинута гипотеза, что при стрессе усиливается не только защитная проективная функция эго, но также одновременно может улучшиться и острота когнитивного восприятия.</w:t>
      </w:r>
    </w:p>
    <w:p w:rsidR="009A0142" w:rsidRPr="009A0142" w:rsidRDefault="009A0142" w:rsidP="009A0142">
      <w:pPr>
        <w:pStyle w:val="a8"/>
      </w:pPr>
      <w:r w:rsidRPr="009A0142">
        <w:t>При изучении детских рассказов необходимо помнить, что мы рассматриваем природу и патогенез защит и других структурных концептов в определенных возрастных рамках. То.что вполне нормально для детей одного возраста, может быть патологией для детей другого возраста. При отсутствии надежных данных (это касается не только проективных методик, но и всех методик в целом), следует воспользоваться даже некоторыми приблизительными, "грубыми" оценками.</w:t>
      </w:r>
    </w:p>
    <w:p w:rsidR="009A0142" w:rsidRPr="009A0142" w:rsidRDefault="009A0142" w:rsidP="009A0142">
      <w:pPr>
        <w:pStyle w:val="a8"/>
      </w:pPr>
      <w:r w:rsidRPr="009A0142">
        <w:t>Адекватность суперэго, проявляющаяся в "наказании" за "преступление". Соответствие избираемого наказания нанесенной обиде дает нам возможность определить степень "строгости суперэго"; герой-убийца в рассказе психопатической личности может получить в качестве урока на будущее не более чем легкое внушение, тогда как невротик может составить рассказы, в которых героя случайно или умышленно убивают или калечат, или герой умирает от болезни, следующей за незначительным проступком или проявлением агрессии. С другой стороны, у невротиков также часто встречается неинтегрированное суперэго, иногда слишком строгое, а иногда слишком снисходительное. Определение обстоятельств, при которых можно ожидать чрезмерную строгость суперэго, а также тех, в которых оно, вероятно, будет слишком снисходительным конечно, непростая задача. Однако таким образом можно получить существенную дополнительную информацию об испытуемом.</w:t>
      </w:r>
    </w:p>
    <w:p w:rsidR="009A0142" w:rsidRPr="009A0142" w:rsidRDefault="009A0142" w:rsidP="009A0142">
      <w:pPr>
        <w:pStyle w:val="a8"/>
      </w:pPr>
      <w:r w:rsidRPr="009A0142">
        <w:rPr>
          <w:u w:val="single"/>
        </w:rPr>
        <w:t>13. Интеграция эго</w:t>
      </w:r>
    </w:p>
    <w:p w:rsidR="009A0142" w:rsidRPr="009A0142" w:rsidRDefault="009A0142" w:rsidP="009A0142">
      <w:pPr>
        <w:pStyle w:val="a8"/>
      </w:pPr>
      <w:r w:rsidRPr="009A0142">
        <w:t>Это важная для изучения переменная, так как во многих ее аспектах проявляется общий уровень функционирования эго. Насколько ребенок способен на компромисс между мотивами и требованиями действительности, с одной стороны, и командами его супер-эго, с другой? Адекватность решения героем рассказа проблем, с которыми его сталкивает рассказчик, является важным в применении САТ аспектом этой переменной.</w:t>
      </w:r>
    </w:p>
    <w:p w:rsidR="009A0142" w:rsidRPr="009A0142" w:rsidRDefault="009A0142" w:rsidP="009A0142">
      <w:pPr>
        <w:pStyle w:val="a8"/>
      </w:pPr>
      <w:r w:rsidRPr="009A0142">
        <w:t xml:space="preserve">В данном случае нас интересуют также формальные характеристики: может ли испытуемый составить соответствующий рассказ по когнитивному стимулу картинки или он полностью игнорирует стимул и составляет рассказ, не имеющий никакого явного отношения к изображению, потому что он недостаточно развит и слишком занят собственными проблемами, чтобы воспринимать окружающую действительность? Получает ли испытуемый удовлетворение и освобождение от тревоги, вызываемой тестом, давая очень стереотипные ответы, или он достаточно интеллектуально развит, чтобы подойти к заданию творчески и составить более-менее оригинальные рассказы? Может ли он, составляя рассказ, достичь разрешения адекватного, полного и </w:t>
      </w:r>
      <w:r w:rsidRPr="009A0142">
        <w:lastRenderedPageBreak/>
        <w:t>реалистичного разрешения конфликта в рассказе и в самом себе; либо процесс его мышления становится неструктурированным или даже нарушенным под влиянием этой проблемы? Может ли он перейти от прошлого, составляющего канву рассказа, к его разрешению в будущем? Это будет зависеть от возраста ребенка, а также от его индивидуальных особенностей. Эти наблюдения, наряду с динамическим диагнозом, получаемым на основании контент-переменных, дают инструмент для возможного отнесения испытуемого к одной из нозологических категорий, что и является основными результатами применения САТ. Полезно учитывать, что с формальной точки зрения задание, которое должен выполнить испытуемый - это составление рассказов по картинкам. Мы можем судить об его адекватности, силе эго и других переменных с точки зрения его способности и способа выполнения задания. Конечно, адекватность эго и его различных функций должна рассматриваться с учетом возраста. Необходимо рассматривать все разнообразие эго-функций, таких как мотивационный контроль (по развит</w:t>
      </w:r>
      <w:r>
        <w:t>ию рассказа и его концу), фруст</w:t>
      </w:r>
      <w:r w:rsidRPr="009A0142">
        <w:t>рационную толерантность (по адекватности поведения героя.), толерантность к тревоге, перцептивную и моторную адекватность и др.</w:t>
      </w:r>
    </w:p>
    <w:p w:rsidR="009A0142" w:rsidRPr="009A0142" w:rsidRDefault="009A0142" w:rsidP="009A0142">
      <w:pPr>
        <w:pStyle w:val="2"/>
        <w:spacing w:line="252" w:lineRule="auto"/>
        <w:jc w:val="center"/>
        <w:rPr>
          <w:b w:val="0"/>
          <w:sz w:val="24"/>
          <w:szCs w:val="24"/>
        </w:rPr>
      </w:pPr>
      <w:bookmarkStart w:id="26" w:name="_Toc121831110"/>
      <w:r w:rsidRPr="00974235">
        <w:rPr>
          <w:rStyle w:val="30"/>
        </w:rPr>
        <w:t>3.2. Проективная игра «Почта»</w:t>
      </w:r>
      <w:r w:rsidRPr="009A0142">
        <w:rPr>
          <w:sz w:val="23"/>
          <w:szCs w:val="23"/>
        </w:rPr>
        <w:br/>
      </w:r>
      <w:r w:rsidRPr="009A0142">
        <w:rPr>
          <w:b w:val="0"/>
          <w:sz w:val="24"/>
          <w:szCs w:val="24"/>
        </w:rPr>
        <w:t>(модификация теста Е. Антони и Е. Бине)</w:t>
      </w:r>
      <w:bookmarkEnd w:id="26"/>
    </w:p>
    <w:p w:rsidR="009A0142" w:rsidRPr="009A0142" w:rsidRDefault="009A0142" w:rsidP="009A0142">
      <w:pPr>
        <w:spacing w:after="0" w:line="252"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Изучать эмоциональное самочувствие ребенка в семье можно с помощью проективных игровых методик, при использовании которых необходимо следовать принципу «не навреди».</w:t>
      </w:r>
    </w:p>
    <w:p w:rsidR="009A0142" w:rsidRPr="009A0142" w:rsidRDefault="009A0142" w:rsidP="009A0142">
      <w:pPr>
        <w:spacing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Для этого:</w:t>
      </w:r>
    </w:p>
    <w:p w:rsidR="009A0142" w:rsidRPr="009A0142" w:rsidRDefault="009A0142" w:rsidP="009A0142">
      <w:pPr>
        <w:numPr>
          <w:ilvl w:val="0"/>
          <w:numId w:val="15"/>
        </w:numPr>
        <w:tabs>
          <w:tab w:val="num" w:pos="567"/>
        </w:tabs>
        <w:spacing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не стоит формулировать свои утверждения прямолинейно;</w:t>
      </w:r>
    </w:p>
    <w:p w:rsidR="009A0142" w:rsidRPr="009A0142" w:rsidRDefault="009A0142" w:rsidP="009A0142">
      <w:pPr>
        <w:numPr>
          <w:ilvl w:val="0"/>
          <w:numId w:val="15"/>
        </w:numPr>
        <w:tabs>
          <w:tab w:val="num" w:pos="567"/>
        </w:tabs>
        <w:spacing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предлагать ребенку «ранжировать» своих близких;</w:t>
      </w:r>
    </w:p>
    <w:p w:rsidR="009A0142" w:rsidRPr="009A0142" w:rsidRDefault="009A0142" w:rsidP="009A0142">
      <w:pPr>
        <w:numPr>
          <w:ilvl w:val="0"/>
          <w:numId w:val="15"/>
        </w:numPr>
        <w:tabs>
          <w:tab w:val="num" w:pos="567"/>
        </w:tabs>
        <w:spacing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не создавать стрессовых ситуаций, при которых у ребенка может возникнуть чувство обиды, вины и т. д.;</w:t>
      </w:r>
    </w:p>
    <w:p w:rsidR="009A0142" w:rsidRPr="009A0142" w:rsidRDefault="009A0142" w:rsidP="009A0142">
      <w:pPr>
        <w:numPr>
          <w:ilvl w:val="0"/>
          <w:numId w:val="15"/>
        </w:numPr>
        <w:tabs>
          <w:tab w:val="num" w:pos="567"/>
        </w:tabs>
        <w:spacing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надо четко определять, какую информацию и кому можно сообщать.</w:t>
      </w:r>
    </w:p>
    <w:p w:rsidR="009A0142" w:rsidRPr="009A0142" w:rsidRDefault="009A0142" w:rsidP="009A0142">
      <w:pPr>
        <w:spacing w:before="60" w:after="0" w:line="264" w:lineRule="auto"/>
        <w:ind w:firstLine="357"/>
        <w:jc w:val="both"/>
        <w:rPr>
          <w:rFonts w:ascii="Times New Roman" w:eastAsia="Times New Roman" w:hAnsi="Times New Roman" w:cs="Times New Roman"/>
          <w:i/>
          <w:iCs/>
          <w:sz w:val="24"/>
          <w:szCs w:val="24"/>
          <w:lang w:eastAsia="ru-RU"/>
        </w:rPr>
      </w:pPr>
      <w:r w:rsidRPr="009A0142">
        <w:rPr>
          <w:rFonts w:ascii="Times New Roman" w:eastAsia="Times New Roman" w:hAnsi="Times New Roman" w:cs="Times New Roman"/>
          <w:i/>
          <w:iCs/>
          <w:sz w:val="24"/>
          <w:szCs w:val="24"/>
          <w:lang w:eastAsia="ru-RU"/>
        </w:rPr>
        <w:t>Методика используется в работе с детьми старшего дошкольного возраста.</w:t>
      </w:r>
    </w:p>
    <w:p w:rsidR="009A0142" w:rsidRPr="009A0142" w:rsidRDefault="009A0142" w:rsidP="009A0142">
      <w:pPr>
        <w:spacing w:before="60" w:after="6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b/>
          <w:spacing w:val="40"/>
          <w:sz w:val="24"/>
          <w:szCs w:val="24"/>
          <w:lang w:eastAsia="ru-RU"/>
        </w:rPr>
        <w:t>Цель</w:t>
      </w:r>
      <w:r w:rsidRPr="009A0142">
        <w:rPr>
          <w:rFonts w:ascii="Times New Roman" w:eastAsia="Times New Roman" w:hAnsi="Times New Roman" w:cs="Times New Roman"/>
          <w:b/>
          <w:sz w:val="24"/>
          <w:szCs w:val="24"/>
          <w:lang w:eastAsia="ru-RU"/>
        </w:rPr>
        <w:t>:</w:t>
      </w:r>
      <w:r w:rsidRPr="009A0142">
        <w:rPr>
          <w:rFonts w:ascii="Times New Roman" w:eastAsia="Times New Roman" w:hAnsi="Times New Roman" w:cs="Times New Roman"/>
          <w:sz w:val="24"/>
          <w:szCs w:val="24"/>
          <w:lang w:eastAsia="ru-RU"/>
        </w:rPr>
        <w:t xml:space="preserve"> изучение эмоционального самочувствия дошкольника в</w:t>
      </w:r>
      <w:r w:rsidR="00804F22">
        <w:rPr>
          <w:rFonts w:ascii="Times New Roman" w:eastAsia="Times New Roman" w:hAnsi="Times New Roman" w:cs="Times New Roman"/>
          <w:sz w:val="24"/>
          <w:szCs w:val="24"/>
          <w:lang w:eastAsia="ru-RU"/>
        </w:rPr>
        <w:t xml:space="preserve"> семье, выявление уверенности </w:t>
      </w:r>
      <w:r w:rsidRPr="009A0142">
        <w:rPr>
          <w:rFonts w:ascii="Times New Roman" w:eastAsia="Times New Roman" w:hAnsi="Times New Roman" w:cs="Times New Roman"/>
          <w:sz w:val="24"/>
          <w:szCs w:val="24"/>
          <w:lang w:eastAsia="ru-RU"/>
        </w:rPr>
        <w:t xml:space="preserve">неуверенности ребенка </w:t>
      </w:r>
      <w:r w:rsidRPr="009A0142">
        <w:rPr>
          <w:rFonts w:ascii="Times New Roman" w:eastAsia="Times New Roman" w:hAnsi="Times New Roman" w:cs="Times New Roman"/>
          <w:sz w:val="24"/>
          <w:szCs w:val="24"/>
          <w:lang w:eastAsia="ru-RU"/>
        </w:rPr>
        <w:br/>
        <w:t>в родительской любви.</w:t>
      </w:r>
    </w:p>
    <w:p w:rsidR="009A0142" w:rsidRPr="009A0142" w:rsidRDefault="009A0142" w:rsidP="009A0142">
      <w:pPr>
        <w:spacing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pacing w:val="40"/>
          <w:sz w:val="24"/>
          <w:szCs w:val="24"/>
          <w:lang w:eastAsia="ru-RU"/>
        </w:rPr>
        <w:t>Ход игры</w:t>
      </w:r>
      <w:r w:rsidRPr="009A0142">
        <w:rPr>
          <w:rFonts w:ascii="Times New Roman" w:eastAsia="Times New Roman" w:hAnsi="Times New Roman" w:cs="Times New Roman"/>
          <w:sz w:val="24"/>
          <w:szCs w:val="24"/>
          <w:lang w:eastAsia="ru-RU"/>
        </w:rPr>
        <w:t>: ребенку предлагается роль почтальона, разносящего письма адресатам – членам своей семьи. Диагностическая задача – ребенок должен выразить свое эмоционально-оценочное отношение к каждому из адресатов, распределяя письма-послания по собственному усмотрению. Выполнение такой задачи не требует от дошкольника ни чрезмерного умственного напряжения, ни обязательного участия речи, так как он получает готовое содержание посланий.</w:t>
      </w:r>
    </w:p>
    <w:p w:rsidR="009A0142" w:rsidRPr="009A0142" w:rsidRDefault="009A0142" w:rsidP="009A0142">
      <w:pPr>
        <w:spacing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 xml:space="preserve">Игра проводится с каждым ребенком отдельно. Он приглашается в комнату, где находится игровой материал. Взрослый сообщает ребенку: </w:t>
      </w:r>
      <w:r w:rsidRPr="009A0142">
        <w:rPr>
          <w:rFonts w:ascii="Times New Roman" w:eastAsia="Times New Roman" w:hAnsi="Times New Roman" w:cs="Times New Roman"/>
          <w:i/>
          <w:sz w:val="24"/>
          <w:szCs w:val="24"/>
          <w:lang w:eastAsia="ru-RU"/>
        </w:rPr>
        <w:t>«Я хочу предложить тебе поиграть. Это игра в «Почту». Ты, конечно, знаешь, кто работает на почте и что он делает? (ребенок отвечает). Я хочу предложить тебе роль почтальона. Вот эти письма почтальон должен вручить адресатам».</w:t>
      </w:r>
      <w:r w:rsidRPr="009A0142">
        <w:rPr>
          <w:rFonts w:ascii="Times New Roman" w:eastAsia="Times New Roman" w:hAnsi="Times New Roman" w:cs="Times New Roman"/>
          <w:sz w:val="24"/>
          <w:szCs w:val="24"/>
          <w:lang w:eastAsia="ru-RU"/>
        </w:rPr>
        <w:t xml:space="preserve"> При этом перед мальчиками ставится игрушка - машинка, «груженая» почтой; девочкам предлагается красочная сумка почтальона, наполненная письмами и телеграммами. Пока ребенок рассматривает атрибуты к игре, взрослый продолжает: </w:t>
      </w:r>
      <w:r w:rsidRPr="009A0142">
        <w:rPr>
          <w:rFonts w:ascii="Times New Roman" w:eastAsia="Times New Roman" w:hAnsi="Times New Roman" w:cs="Times New Roman"/>
          <w:i/>
          <w:iCs/>
          <w:sz w:val="24"/>
          <w:szCs w:val="24"/>
          <w:lang w:eastAsia="ru-RU"/>
        </w:rPr>
        <w:t xml:space="preserve">«Обычно письма посылают родным и близким. Пусть эти письма почтальон принесет твоим маме и папе, бабушке (называются все члены семьи ребенка). Выбери фигурки, которые будут изображать твою маму, бабушку, папу и других </w:t>
      </w:r>
      <w:r w:rsidRPr="009A0142">
        <w:rPr>
          <w:rFonts w:ascii="Times New Roman" w:eastAsia="Times New Roman" w:hAnsi="Times New Roman" w:cs="Times New Roman"/>
          <w:i/>
          <w:iCs/>
          <w:sz w:val="24"/>
          <w:szCs w:val="24"/>
          <w:lang w:eastAsia="ru-RU"/>
        </w:rPr>
        <w:lastRenderedPageBreak/>
        <w:t>родственников».</w:t>
      </w:r>
      <w:r w:rsidRPr="009A0142">
        <w:rPr>
          <w:rFonts w:ascii="Times New Roman" w:eastAsia="Times New Roman" w:hAnsi="Times New Roman" w:cs="Times New Roman"/>
          <w:sz w:val="24"/>
          <w:szCs w:val="24"/>
          <w:lang w:eastAsia="ru-RU"/>
        </w:rPr>
        <w:t xml:space="preserve"> Малыш выбирает из картонных фигур-аппликаций те, которые будут обозначать членов его семьи – детей и взрослых. Отобранные фигурки устанавливаются на столе, оставаясь в поле зрения ребенка, у каждой свой почтовый ящик.</w:t>
      </w:r>
    </w:p>
    <w:p w:rsidR="009A0142" w:rsidRPr="009A0142" w:rsidRDefault="009A0142" w:rsidP="009A0142">
      <w:pPr>
        <w:spacing w:after="0" w:line="264" w:lineRule="auto"/>
        <w:ind w:firstLine="357"/>
        <w:jc w:val="both"/>
        <w:rPr>
          <w:rFonts w:ascii="Times New Roman" w:eastAsia="Times New Roman" w:hAnsi="Times New Roman" w:cs="Times New Roman"/>
          <w:i/>
          <w:iCs/>
          <w:sz w:val="24"/>
          <w:szCs w:val="24"/>
          <w:lang w:eastAsia="ru-RU"/>
        </w:rPr>
      </w:pPr>
      <w:r w:rsidRPr="009A0142">
        <w:rPr>
          <w:rFonts w:ascii="Times New Roman" w:eastAsia="Times New Roman" w:hAnsi="Times New Roman" w:cs="Times New Roman"/>
          <w:i/>
          <w:iCs/>
          <w:sz w:val="24"/>
          <w:szCs w:val="24"/>
          <w:lang w:eastAsia="ru-RU"/>
        </w:rPr>
        <w:t>«В нашей игре пожелал участвовать Незнакомец, – сообщает взрослый и ставит на стол внешне неброскую фигурку Незнакомца. – В почтовый ящик незнакомца почтальон тоже может опускать письма, но только в том случае, когда какое-то из писем он не захочет передать никому из своих близких».</w:t>
      </w:r>
    </w:p>
    <w:p w:rsidR="009A0142" w:rsidRPr="009A0142" w:rsidRDefault="009A0142" w:rsidP="009A0142">
      <w:pPr>
        <w:spacing w:after="0" w:line="264" w:lineRule="auto"/>
        <w:ind w:firstLine="357"/>
        <w:jc w:val="both"/>
        <w:rPr>
          <w:rFonts w:ascii="Times New Roman" w:eastAsia="Times New Roman" w:hAnsi="Times New Roman" w:cs="Times New Roman"/>
          <w:i/>
          <w:iCs/>
          <w:spacing w:val="-2"/>
          <w:sz w:val="24"/>
          <w:szCs w:val="24"/>
          <w:lang w:eastAsia="ru-RU"/>
        </w:rPr>
      </w:pPr>
      <w:r w:rsidRPr="009A0142">
        <w:rPr>
          <w:rFonts w:ascii="Times New Roman" w:eastAsia="Times New Roman" w:hAnsi="Times New Roman" w:cs="Times New Roman"/>
          <w:spacing w:val="-2"/>
          <w:sz w:val="24"/>
          <w:szCs w:val="24"/>
          <w:lang w:eastAsia="ru-RU"/>
        </w:rPr>
        <w:t xml:space="preserve">Чтобы предупредить механическое раскладывание писем по очереди в каждый ящик, важно напомнить ребенку после прочтения адреса (короткой фразе на конверте): </w:t>
      </w:r>
      <w:r w:rsidRPr="009A0142">
        <w:rPr>
          <w:rFonts w:ascii="Times New Roman" w:eastAsia="Times New Roman" w:hAnsi="Times New Roman" w:cs="Times New Roman"/>
          <w:i/>
          <w:iCs/>
          <w:spacing w:val="-2"/>
          <w:sz w:val="24"/>
          <w:szCs w:val="24"/>
          <w:lang w:eastAsia="ru-RU"/>
        </w:rPr>
        <w:t xml:space="preserve">«Подумай, к кому из адресатов письмо с таким адресом относится больше всего? </w:t>
      </w:r>
      <w:r w:rsidRPr="009A0142">
        <w:rPr>
          <w:rFonts w:ascii="Times New Roman" w:eastAsia="Times New Roman" w:hAnsi="Times New Roman" w:cs="Times New Roman"/>
          <w:i/>
          <w:iCs/>
          <w:spacing w:val="-2"/>
          <w:sz w:val="24"/>
          <w:szCs w:val="24"/>
          <w:lang w:eastAsia="ru-RU"/>
        </w:rPr>
        <w:br/>
        <w:t>А теперь подумай, кому в ящик положить следующее письмо».</w:t>
      </w:r>
    </w:p>
    <w:p w:rsidR="009A0142" w:rsidRPr="009A0142" w:rsidRDefault="009A0142" w:rsidP="009A0142">
      <w:pPr>
        <w:spacing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Чтобы ребенок понимал, что чужие письма читать нельзя, взрослый до начала игры в доброжелательно-шутливой форме договаривается с ним считать содержание короткой фразы, которая ребенку будет прочитана, своеобразным адресом. Располагается такая фраза – «адреса» – на лицевой стороне конверта, а само письмо выглядит запечатанным.</w:t>
      </w:r>
    </w:p>
    <w:p w:rsidR="009A0142" w:rsidRPr="009A0142" w:rsidRDefault="009A0142" w:rsidP="009A0142">
      <w:pPr>
        <w:spacing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Игра длится обычно не более 15 минут. По окончании ее ребенку предлагается подсчитать количество писем в каждом почтовом ящике. Переключение его из тесной ситуации, требующей эмоциональных оценок, на деятельность по счету, в которой отсутствует зримое напоминание о распределении эмоциональных предпочтений, успокаивает ребенка.</w:t>
      </w:r>
    </w:p>
    <w:p w:rsidR="009A0142" w:rsidRPr="009A0142" w:rsidRDefault="009A0142" w:rsidP="009A0142">
      <w:pPr>
        <w:spacing w:before="60" w:after="0" w:line="264" w:lineRule="auto"/>
        <w:ind w:firstLine="357"/>
        <w:jc w:val="both"/>
        <w:rPr>
          <w:rFonts w:ascii="Times New Roman" w:eastAsia="Times New Roman" w:hAnsi="Times New Roman" w:cs="Times New Roman"/>
          <w:i/>
          <w:iCs/>
          <w:sz w:val="24"/>
          <w:szCs w:val="24"/>
          <w:lang w:eastAsia="ru-RU"/>
        </w:rPr>
      </w:pPr>
      <w:r w:rsidRPr="009A0142">
        <w:rPr>
          <w:rFonts w:ascii="Times New Roman" w:eastAsia="Times New Roman" w:hAnsi="Times New Roman" w:cs="Times New Roman"/>
          <w:i/>
          <w:iCs/>
          <w:sz w:val="24"/>
          <w:szCs w:val="24"/>
          <w:lang w:eastAsia="ru-RU"/>
        </w:rPr>
        <w:t>В игре используется 20 писем, из них 10 – с сообщениями об отношении ребенка к членам семьи:</w:t>
      </w:r>
    </w:p>
    <w:p w:rsidR="009A0142" w:rsidRPr="009A0142" w:rsidRDefault="009A0142" w:rsidP="009A0142">
      <w:pPr>
        <w:spacing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1. Этого человека я люблю.</w:t>
      </w:r>
    </w:p>
    <w:p w:rsidR="009A0142" w:rsidRPr="009A0142" w:rsidRDefault="009A0142" w:rsidP="009A0142">
      <w:pPr>
        <w:spacing w:after="0" w:line="266"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2. Этого человека я не люблю.</w:t>
      </w:r>
    </w:p>
    <w:p w:rsidR="009A0142" w:rsidRPr="009A0142" w:rsidRDefault="009A0142" w:rsidP="009A0142">
      <w:pPr>
        <w:spacing w:after="0" w:line="266"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3. По этому человеку я скучаю.</w:t>
      </w:r>
    </w:p>
    <w:p w:rsidR="009A0142" w:rsidRPr="009A0142" w:rsidRDefault="009A0142" w:rsidP="009A0142">
      <w:pPr>
        <w:spacing w:after="0" w:line="266"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4. По этому человеку я не скучаю.</w:t>
      </w:r>
    </w:p>
    <w:p w:rsidR="009A0142" w:rsidRPr="009A0142" w:rsidRDefault="009A0142" w:rsidP="009A0142">
      <w:pPr>
        <w:spacing w:after="0" w:line="266"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5. С этим человеком я люблю играть, читать.</w:t>
      </w:r>
    </w:p>
    <w:p w:rsidR="009A0142" w:rsidRPr="009A0142" w:rsidRDefault="009A0142" w:rsidP="009A0142">
      <w:pPr>
        <w:spacing w:after="0" w:line="266"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6. Иногда я боюсь этого человека.</w:t>
      </w:r>
    </w:p>
    <w:p w:rsidR="009A0142" w:rsidRPr="009A0142" w:rsidRDefault="009A0142" w:rsidP="009A0142">
      <w:pPr>
        <w:spacing w:after="0" w:line="266"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7. Я часто рассказываю этому человеку свои секреты.</w:t>
      </w:r>
    </w:p>
    <w:p w:rsidR="009A0142" w:rsidRPr="009A0142" w:rsidRDefault="009A0142" w:rsidP="009A0142">
      <w:pPr>
        <w:spacing w:after="0" w:line="266"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8. На этого человека я часто сержусь.</w:t>
      </w:r>
    </w:p>
    <w:p w:rsidR="009A0142" w:rsidRPr="009A0142" w:rsidRDefault="009A0142" w:rsidP="009A0142">
      <w:pPr>
        <w:spacing w:after="0" w:line="266"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9. Этому человеку мне нравится помогать дома.</w:t>
      </w:r>
    </w:p>
    <w:p w:rsidR="009A0142" w:rsidRPr="009A0142" w:rsidRDefault="009A0142" w:rsidP="009A0142">
      <w:pPr>
        <w:spacing w:after="0" w:line="266"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10. К этому человеку я никогда не обращусь за помощью.</w:t>
      </w:r>
    </w:p>
    <w:p w:rsidR="009A0142" w:rsidRPr="009A0142" w:rsidRDefault="009A0142" w:rsidP="009A0142">
      <w:pPr>
        <w:spacing w:before="60" w:after="60" w:line="266" w:lineRule="auto"/>
        <w:ind w:firstLine="357"/>
        <w:jc w:val="both"/>
        <w:rPr>
          <w:rFonts w:ascii="Times New Roman" w:eastAsia="Times New Roman" w:hAnsi="Times New Roman" w:cs="Times New Roman"/>
          <w:i/>
          <w:iCs/>
          <w:sz w:val="24"/>
          <w:szCs w:val="24"/>
          <w:lang w:eastAsia="ru-RU"/>
        </w:rPr>
      </w:pPr>
      <w:r w:rsidRPr="009A0142">
        <w:rPr>
          <w:rFonts w:ascii="Times New Roman" w:eastAsia="Times New Roman" w:hAnsi="Times New Roman" w:cs="Times New Roman"/>
          <w:i/>
          <w:iCs/>
          <w:sz w:val="24"/>
          <w:szCs w:val="24"/>
          <w:lang w:eastAsia="ru-RU"/>
        </w:rPr>
        <w:t>Другие 10 писем содержат сообщение об отношении членов семьи к ребенку (на основе его представлений):</w:t>
      </w:r>
    </w:p>
    <w:p w:rsidR="009A0142" w:rsidRPr="009A0142" w:rsidRDefault="009A0142" w:rsidP="009A0142">
      <w:pPr>
        <w:spacing w:after="0" w:line="266"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1. Этот человек меня любит.</w:t>
      </w:r>
    </w:p>
    <w:p w:rsidR="009A0142" w:rsidRPr="009A0142" w:rsidRDefault="009A0142" w:rsidP="009A0142">
      <w:pPr>
        <w:spacing w:after="0" w:line="266"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2. Этот человек меня не любит.</w:t>
      </w:r>
    </w:p>
    <w:p w:rsidR="009A0142" w:rsidRPr="009A0142" w:rsidRDefault="009A0142" w:rsidP="009A0142">
      <w:pPr>
        <w:spacing w:after="0" w:line="266"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3. Этот человек всегда веселый.</w:t>
      </w:r>
    </w:p>
    <w:p w:rsidR="009A0142" w:rsidRPr="009A0142" w:rsidRDefault="009A0142" w:rsidP="009A0142">
      <w:pPr>
        <w:spacing w:after="0" w:line="266"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4. Этот человек на меня злится и сердится.</w:t>
      </w:r>
    </w:p>
    <w:p w:rsidR="009A0142" w:rsidRPr="009A0142" w:rsidRDefault="009A0142" w:rsidP="009A0142">
      <w:pPr>
        <w:spacing w:after="0" w:line="266"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5. Этот человек меня всегда жалеет.</w:t>
      </w:r>
    </w:p>
    <w:p w:rsidR="009A0142" w:rsidRPr="009A0142" w:rsidRDefault="009A0142" w:rsidP="009A0142">
      <w:pPr>
        <w:spacing w:after="0" w:line="266"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6. Этот человек часто наказывает меня и ругает.</w:t>
      </w:r>
    </w:p>
    <w:p w:rsidR="009A0142" w:rsidRPr="009A0142" w:rsidRDefault="009A0142" w:rsidP="009A0142">
      <w:pPr>
        <w:spacing w:after="0" w:line="266"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7. Этот человек часто играет со мной.</w:t>
      </w:r>
    </w:p>
    <w:p w:rsidR="009A0142" w:rsidRPr="009A0142" w:rsidRDefault="009A0142" w:rsidP="009A0142">
      <w:pPr>
        <w:spacing w:after="0" w:line="266"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8. Этот человек никогда не играет со мной.</w:t>
      </w:r>
    </w:p>
    <w:p w:rsidR="009A0142" w:rsidRPr="009A0142" w:rsidRDefault="009A0142" w:rsidP="009A0142">
      <w:pPr>
        <w:spacing w:after="0" w:line="266"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9. Этот человек самый добрый и хороший.</w:t>
      </w:r>
    </w:p>
    <w:p w:rsidR="009A0142" w:rsidRPr="009A0142" w:rsidRDefault="009A0142" w:rsidP="009A0142">
      <w:pPr>
        <w:spacing w:after="0" w:line="266"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10. Этот человек всегда все запрещает мне.</w:t>
      </w:r>
    </w:p>
    <w:p w:rsidR="009A0142" w:rsidRPr="009A0142" w:rsidRDefault="009A0142" w:rsidP="009A0142">
      <w:pPr>
        <w:spacing w:before="60" w:after="0" w:line="266"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b/>
          <w:bCs/>
          <w:i/>
          <w:sz w:val="24"/>
          <w:szCs w:val="24"/>
          <w:lang w:eastAsia="ru-RU"/>
        </w:rPr>
        <w:t>Обработка данных.</w:t>
      </w:r>
      <w:r w:rsidRPr="009A0142">
        <w:rPr>
          <w:rFonts w:ascii="Times New Roman" w:eastAsia="Times New Roman" w:hAnsi="Times New Roman" w:cs="Times New Roman"/>
          <w:sz w:val="24"/>
          <w:szCs w:val="24"/>
          <w:lang w:eastAsia="ru-RU"/>
        </w:rPr>
        <w:t xml:space="preserve"> Здесь учитывается то, как распределились между всеми адресатами письма с положительнёй и отрицательной направленностью.</w:t>
      </w:r>
    </w:p>
    <w:p w:rsidR="009A0142" w:rsidRPr="009A0142" w:rsidRDefault="009A0142" w:rsidP="009A0142">
      <w:pPr>
        <w:spacing w:after="0" w:line="272"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lastRenderedPageBreak/>
        <w:t>Особое значение придается письмам следующего содержания: «Этого человека я люблю», «Этого человека я не люблю», «Этот человек меня любит», «Этот человек не любит меня», так как письма обладают наибольшей степенью информативности об избирательности эмоциональных отношений ребенка. Если одному и тому же лицу ребенок адресует сообщение с положительной эмоциональной окраской («Этот человек меня любит», «Этого человека я люблю»), а также другие письма положительной направленности, типа: «Этот человек самый добрый и хороший», «...веселый», «...часто со мной играет» и т. п., то можно предполагать взаимную симпатию и близость с этим взрослым, доверие со стороны малыша к этому человеку.</w:t>
      </w:r>
    </w:p>
    <w:p w:rsidR="009A0142" w:rsidRPr="009A0142" w:rsidRDefault="009A0142" w:rsidP="009A0142">
      <w:pPr>
        <w:spacing w:after="0" w:line="272"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 xml:space="preserve">Если в почтовый ящик, относящийся к той или иной фигурке, ребенком не опущено ни одного письма, содержание которого обладает наибольшей эмоциональной насыщенностью, типа: «Этого человека я люблю», «Этот человек меня любит», «Этот человек самый добрый», – такой факт говорит об эмоционально-невыраженном отношении к данному лицу (индифферентном). На безучастность будут указывать и письма, иллюстрирующие </w:t>
      </w:r>
      <w:r w:rsidRPr="009A0142">
        <w:rPr>
          <w:rFonts w:ascii="Times New Roman" w:eastAsia="Times New Roman" w:hAnsi="Times New Roman" w:cs="Times New Roman"/>
          <w:sz w:val="24"/>
          <w:szCs w:val="24"/>
          <w:lang w:eastAsia="ru-RU"/>
        </w:rPr>
        <w:br/>
        <w:t>и бедность контактов с этим адресатом, типа: «К этому человеку я никогда не обращусь за помощью», «Этот человек никогда не играет со мной» и др.</w:t>
      </w:r>
    </w:p>
    <w:p w:rsidR="009A0142" w:rsidRPr="009A0142" w:rsidRDefault="009A0142" w:rsidP="009A0142">
      <w:pPr>
        <w:spacing w:after="0" w:line="272"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О негативном отношении маленького человека к взрослому, о наличии эмоциональных проблем в отношениях с ним будет свидетельствовать то, что ребенок опустит реальным членам семьи (а не эмоционально-нейтральной фигуре Незнакомца) письма с отрицательными посланиями, типа: «Этого человека я не люблю», «Этот человек не любит меня», «Этот человек часто наказывает меня и ругает» и т. д.</w:t>
      </w:r>
    </w:p>
    <w:p w:rsidR="009A0142" w:rsidRPr="009A0142" w:rsidRDefault="009A0142" w:rsidP="009A0142">
      <w:pPr>
        <w:spacing w:after="0" w:line="272"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 xml:space="preserve">Адресованность одному и тому же лицу писем как с положительным, так и с отрицательным отношением ребенка или </w:t>
      </w:r>
      <w:r w:rsidRPr="009A0142">
        <w:rPr>
          <w:rFonts w:ascii="Times New Roman" w:eastAsia="Times New Roman" w:hAnsi="Times New Roman" w:cs="Times New Roman"/>
          <w:sz w:val="24"/>
          <w:szCs w:val="24"/>
          <w:lang w:eastAsia="ru-RU"/>
        </w:rPr>
        <w:br/>
        <w:t>с положительным и отрицательным отношением этого человека к ребенку можно расценивать как противоречивость чувств ребенка к этому члену семьи.</w:t>
      </w:r>
    </w:p>
    <w:p w:rsidR="009A0142" w:rsidRPr="009A0142" w:rsidRDefault="009A0142" w:rsidP="009A0142">
      <w:pPr>
        <w:spacing w:after="0" w:line="272"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Кто-то из детей может адресовать послание «...я люблю», «...меня любит» эмоционально-нейтральной фигуре Незнакомца. Возможно, это свидетельствует об отсутствии у ребенка объекта любви и привязанности из числа близких людей.</w:t>
      </w:r>
    </w:p>
    <w:p w:rsidR="009A0142" w:rsidRPr="009A0142" w:rsidRDefault="009A0142" w:rsidP="00974235">
      <w:pPr>
        <w:pStyle w:val="2"/>
        <w:spacing w:line="240" w:lineRule="atLeast"/>
        <w:jc w:val="center"/>
        <w:rPr>
          <w:b w:val="0"/>
          <w:sz w:val="24"/>
          <w:szCs w:val="24"/>
        </w:rPr>
      </w:pPr>
      <w:bookmarkStart w:id="27" w:name="_Toc121831111"/>
      <w:r w:rsidRPr="00974235">
        <w:rPr>
          <w:rStyle w:val="30"/>
        </w:rPr>
        <w:t>3.3. Семейный тест отношений (СТО)</w:t>
      </w:r>
      <w:r w:rsidRPr="009A0142">
        <w:rPr>
          <w:sz w:val="23"/>
          <w:szCs w:val="23"/>
        </w:rPr>
        <w:br/>
      </w:r>
      <w:r w:rsidRPr="009A0142">
        <w:rPr>
          <w:b w:val="0"/>
          <w:sz w:val="24"/>
          <w:szCs w:val="24"/>
        </w:rPr>
        <w:t xml:space="preserve">(проективная методика исследования детей, </w:t>
      </w:r>
      <w:r w:rsidRPr="009A0142">
        <w:rPr>
          <w:b w:val="0"/>
          <w:sz w:val="24"/>
          <w:szCs w:val="24"/>
        </w:rPr>
        <w:br/>
        <w:t>опубликованная Д. Антони и Е. Бене)</w:t>
      </w:r>
      <w:bookmarkEnd w:id="27"/>
    </w:p>
    <w:p w:rsidR="009A0142" w:rsidRPr="009A0142" w:rsidRDefault="009A0142" w:rsidP="009A0142">
      <w:pPr>
        <w:spacing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Методика направлена на определение позиции ребенка в семье. Тест позволяет качественно и количественно оценить чувства, которые ребенок испытывает к членам своей семьи и как он воспринимает их отношение к себе. Выявляются также типы психологических защит, используемые ребенком. Процедура тестирования не вызывает у ребенка затруднений и занимает не более 25 минут. Методика очень проста в обработке.</w:t>
      </w:r>
    </w:p>
    <w:p w:rsidR="009A0142" w:rsidRPr="009A0142" w:rsidRDefault="009A0142" w:rsidP="009A0142">
      <w:pPr>
        <w:spacing w:before="60"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b/>
          <w:bCs/>
          <w:sz w:val="24"/>
          <w:szCs w:val="24"/>
          <w:lang w:eastAsia="ru-RU"/>
        </w:rPr>
        <w:t>Семейный тест отношений (СТО)</w:t>
      </w:r>
      <w:r w:rsidRPr="009A0142">
        <w:rPr>
          <w:rFonts w:ascii="Times New Roman" w:eastAsia="Times New Roman" w:hAnsi="Times New Roman" w:cs="Times New Roman"/>
          <w:sz w:val="24"/>
          <w:szCs w:val="24"/>
          <w:lang w:eastAsia="ru-RU"/>
        </w:rPr>
        <w:t xml:space="preserve"> – проективная методика исследования детей, опубликованная Д. Антони и Е. Бене в 1957 году. Процедура исследования по СТО может нести желаемый психокорекционный эффект, позволяя ребенку открыто выразить свои чувства как позитивного, так и негативного характера. Этот метод позволяет родителям получить обратную связь, представить отношения в семье глазами ребенка. Это в свою очередь способствует большему пониманию родителями своих детей, объективизации своего поведения и, как следствие, установлению более благоприятного взаимодействия в семье.</w:t>
      </w:r>
    </w:p>
    <w:p w:rsidR="009A0142" w:rsidRPr="009A0142" w:rsidRDefault="009A0142" w:rsidP="009A0142">
      <w:pPr>
        <w:spacing w:before="60"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b/>
          <w:sz w:val="24"/>
          <w:szCs w:val="24"/>
          <w:lang w:eastAsia="ru-RU"/>
        </w:rPr>
        <w:lastRenderedPageBreak/>
        <w:t xml:space="preserve">Стандартный вариант ТСО </w:t>
      </w:r>
      <w:r w:rsidRPr="009A0142">
        <w:rPr>
          <w:rFonts w:ascii="Times New Roman" w:eastAsia="Times New Roman" w:hAnsi="Times New Roman" w:cs="Times New Roman"/>
          <w:sz w:val="24"/>
          <w:szCs w:val="24"/>
          <w:lang w:eastAsia="ru-RU"/>
        </w:rPr>
        <w:t xml:space="preserve">состоит из двух частей: фигурок и карточек с различными высказываниями (письмами). </w:t>
      </w:r>
      <w:r w:rsidRPr="009A0142">
        <w:rPr>
          <w:rFonts w:ascii="Times New Roman" w:eastAsia="Times New Roman" w:hAnsi="Times New Roman" w:cs="Times New Roman"/>
          <w:sz w:val="24"/>
          <w:szCs w:val="24"/>
          <w:lang w:eastAsia="ru-RU"/>
        </w:rPr>
        <w:br/>
        <w:t>Д. Антони и Е. Бене для детей 4–6 лет использовали набор карточек с изображениями людей, которые могут быть приняты ребенком за членов семьи. Это цветные карточки с изображением женщин (мамы), мужчин (папы), пожилых людей (бабушка и дедушка), мальчиков и девочек разных возрастов (братья и сестры). Среди этих фигур важной является та, которая была названа «Господином Никто». Всего таких фигурок 19. Можно использовать другой вариант представления членов семьи – через рисунок семьи.</w:t>
      </w:r>
    </w:p>
    <w:p w:rsidR="009A0142" w:rsidRPr="009A0142" w:rsidRDefault="009A0142" w:rsidP="009A0142">
      <w:pPr>
        <w:spacing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Вторая часть теста – набор карточек, на которых написаны разные высказывания (сообщения, либо исходящие от определенного человека, либо обращенные к другому).</w:t>
      </w:r>
    </w:p>
    <w:p w:rsidR="009A0142" w:rsidRPr="009A0142" w:rsidRDefault="009A0142" w:rsidP="009A0142">
      <w:pPr>
        <w:spacing w:before="60"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b/>
          <w:sz w:val="24"/>
          <w:szCs w:val="24"/>
          <w:lang w:eastAsia="ru-RU"/>
        </w:rPr>
        <w:t xml:space="preserve">Процедура исследования. </w:t>
      </w:r>
      <w:r w:rsidRPr="009A0142">
        <w:rPr>
          <w:rFonts w:ascii="Times New Roman" w:eastAsia="Times New Roman" w:hAnsi="Times New Roman" w:cs="Times New Roman"/>
          <w:sz w:val="24"/>
          <w:szCs w:val="24"/>
          <w:lang w:eastAsia="ru-RU"/>
        </w:rPr>
        <w:t>Тестирование начинается с рисунка семьи, на этом этапе необходимо тактично задать вопросы о том, какие люди живут вместе с ребенком, какие роли в семье выполняют те персонажи, которых он изображает на рисунке, попросить пояснить ребенка некоторые детали рисунка. Очень важно выяснить у ребенка его концепцию семьи.</w:t>
      </w:r>
    </w:p>
    <w:p w:rsidR="009A0142" w:rsidRPr="009A0142" w:rsidRDefault="009A0142" w:rsidP="009A0142">
      <w:pPr>
        <w:spacing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 xml:space="preserve">На следующем этапе проводится собственно сам тест ТСО. Процедура обследования максимально приближена к игровой ситуации. После того, как рисунок семьи нарисован и сделаны необходимые пояснения, ребенку предлагается поиграть в почту. Психолог показывает набор писем, которые ребенок в роли почтальона будет «разносить» своим членам семьи, при этом можно использовать пространство нарисованного им рисунка семьи, раскладывая около каждой фигурки стопки писем. Психолог объясняет  ребенку, что только </w:t>
      </w:r>
      <w:r w:rsidRPr="009A0142">
        <w:rPr>
          <w:rFonts w:ascii="Times New Roman" w:eastAsia="Times New Roman" w:hAnsi="Times New Roman" w:cs="Times New Roman"/>
          <w:i/>
          <w:sz w:val="24"/>
          <w:szCs w:val="24"/>
          <w:lang w:eastAsia="ru-RU"/>
        </w:rPr>
        <w:t xml:space="preserve">он сам </w:t>
      </w:r>
      <w:r w:rsidRPr="009A0142">
        <w:rPr>
          <w:rFonts w:ascii="Times New Roman" w:eastAsia="Times New Roman" w:hAnsi="Times New Roman" w:cs="Times New Roman"/>
          <w:sz w:val="24"/>
          <w:szCs w:val="24"/>
          <w:lang w:eastAsia="ru-RU"/>
        </w:rPr>
        <w:t>вправе решить, какое послание кому подходит (при этом необходимо подчеркнуть, что самому себе тоже можно послать письмо), некоторые письма могут подойти сразу нескольким членам семьи, а может быть даже и всем. Исследователь знакомит ребенка с господином «Никто» – нарисованном на отдельном листке фигуркой мужчины в шляпе и пальто: ему надо будет посылать письма, которые никому не подходят.</w:t>
      </w:r>
    </w:p>
    <w:p w:rsidR="009A0142" w:rsidRPr="009A0142" w:rsidRDefault="009A0142" w:rsidP="009A0142">
      <w:pPr>
        <w:spacing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Около каждой фигурки можно также поставить свой почтовый ящик (коробка с прорезью), это особенно важно для детей, которые расстраиваются из-за неравномерного распределения писем между членами семьи. Если письмо никому не подходит, оно опускается в ящик господина «Никто». Если письмо подходит сразу нескольким людям, то ребенок отдает его психологу. Исследователь отмечает в специальном бланке, кому оказался адресован каждый пункт. Карточки надо предъявлять в таком порядке, чтобы положительные и отрицательные реакции распределялись равномерно, в завершение обязательно должны быть даны высказывания позитивной направленности.</w:t>
      </w:r>
    </w:p>
    <w:p w:rsidR="009A0142" w:rsidRPr="003D2328" w:rsidRDefault="009A0142" w:rsidP="003D2328">
      <w:pPr>
        <w:jc w:val="center"/>
        <w:rPr>
          <w:b/>
          <w:lang w:eastAsia="ru-RU"/>
        </w:rPr>
      </w:pPr>
      <w:r w:rsidRPr="003D2328">
        <w:rPr>
          <w:b/>
          <w:caps/>
          <w:lang w:eastAsia="ru-RU"/>
        </w:rPr>
        <w:t>Семейный тест отношений (СТО)</w:t>
      </w:r>
      <w:r w:rsidRPr="003D2328">
        <w:rPr>
          <w:b/>
          <w:caps/>
          <w:lang w:eastAsia="ru-RU"/>
        </w:rPr>
        <w:br/>
      </w:r>
      <w:r w:rsidRPr="003D2328">
        <w:rPr>
          <w:b/>
          <w:lang w:eastAsia="ru-RU"/>
        </w:rPr>
        <w:t>(Модифицированный вариант Марковской И. М.)</w:t>
      </w:r>
    </w:p>
    <w:p w:rsidR="009A0142" w:rsidRPr="009A0142" w:rsidRDefault="009A0142" w:rsidP="009A0142">
      <w:pPr>
        <w:spacing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Ребенку предъявляются следующие утверждения, ответы фиксируются в регистрационном бланке ответов:</w:t>
      </w:r>
    </w:p>
    <w:p w:rsidR="009A0142" w:rsidRPr="009A0142" w:rsidRDefault="009A0142" w:rsidP="009A0142">
      <w:pPr>
        <w:numPr>
          <w:ilvl w:val="0"/>
          <w:numId w:val="17"/>
        </w:numPr>
        <w:tabs>
          <w:tab w:val="clear" w:pos="360"/>
          <w:tab w:val="left" w:pos="709"/>
          <w:tab w:val="num" w:pos="1134"/>
        </w:tabs>
        <w:spacing w:before="60"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Этот человек очень хороший</w:t>
      </w:r>
    </w:p>
    <w:p w:rsidR="009A0142" w:rsidRPr="009A0142" w:rsidRDefault="009A0142" w:rsidP="009A0142">
      <w:pPr>
        <w:numPr>
          <w:ilvl w:val="0"/>
          <w:numId w:val="17"/>
        </w:numPr>
        <w:tabs>
          <w:tab w:val="clear" w:pos="360"/>
          <w:tab w:val="left" w:pos="709"/>
          <w:tab w:val="num" w:pos="1134"/>
        </w:tabs>
        <w:spacing w:before="20"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Этот человек очень добрый</w:t>
      </w:r>
    </w:p>
    <w:p w:rsidR="009A0142" w:rsidRPr="009A0142" w:rsidRDefault="009A0142" w:rsidP="009A0142">
      <w:pPr>
        <w:numPr>
          <w:ilvl w:val="0"/>
          <w:numId w:val="17"/>
        </w:numPr>
        <w:tabs>
          <w:tab w:val="clear" w:pos="360"/>
          <w:tab w:val="left" w:pos="709"/>
          <w:tab w:val="num" w:pos="1134"/>
        </w:tabs>
        <w:spacing w:before="20"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Этот человек всегда помогает другим</w:t>
      </w:r>
    </w:p>
    <w:p w:rsidR="009A0142" w:rsidRPr="009A0142" w:rsidRDefault="009A0142" w:rsidP="009A0142">
      <w:pPr>
        <w:numPr>
          <w:ilvl w:val="0"/>
          <w:numId w:val="17"/>
        </w:numPr>
        <w:tabs>
          <w:tab w:val="clear" w:pos="360"/>
          <w:tab w:val="left" w:pos="709"/>
          <w:tab w:val="num" w:pos="1134"/>
        </w:tabs>
        <w:spacing w:before="20"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Этот человек ведет себя лучше всех</w:t>
      </w:r>
    </w:p>
    <w:p w:rsidR="009A0142" w:rsidRPr="009A0142" w:rsidRDefault="009A0142" w:rsidP="009A0142">
      <w:pPr>
        <w:numPr>
          <w:ilvl w:val="0"/>
          <w:numId w:val="17"/>
        </w:numPr>
        <w:tabs>
          <w:tab w:val="clear" w:pos="360"/>
          <w:tab w:val="left" w:pos="709"/>
          <w:tab w:val="num" w:pos="1134"/>
        </w:tabs>
        <w:spacing w:before="20"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Этот человек никогда меня не подводит</w:t>
      </w:r>
    </w:p>
    <w:p w:rsidR="009A0142" w:rsidRPr="009A0142" w:rsidRDefault="009A0142" w:rsidP="009A0142">
      <w:pPr>
        <w:numPr>
          <w:ilvl w:val="0"/>
          <w:numId w:val="17"/>
        </w:numPr>
        <w:tabs>
          <w:tab w:val="clear" w:pos="360"/>
          <w:tab w:val="left" w:pos="709"/>
          <w:tab w:val="num" w:pos="1134"/>
        </w:tabs>
        <w:spacing w:before="20"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Этот человек заслуживает хорошего подарка</w:t>
      </w:r>
    </w:p>
    <w:p w:rsidR="009A0142" w:rsidRPr="009A0142" w:rsidRDefault="009A0142" w:rsidP="009A0142">
      <w:pPr>
        <w:numPr>
          <w:ilvl w:val="0"/>
          <w:numId w:val="17"/>
        </w:numPr>
        <w:tabs>
          <w:tab w:val="clear" w:pos="360"/>
          <w:tab w:val="left" w:pos="709"/>
          <w:tab w:val="num" w:pos="1134"/>
        </w:tabs>
        <w:spacing w:before="20"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С этим человеком хорошо играть</w:t>
      </w:r>
    </w:p>
    <w:p w:rsidR="009A0142" w:rsidRPr="009A0142" w:rsidRDefault="009A0142" w:rsidP="009A0142">
      <w:pPr>
        <w:numPr>
          <w:ilvl w:val="0"/>
          <w:numId w:val="16"/>
        </w:numPr>
        <w:tabs>
          <w:tab w:val="num" w:pos="720"/>
        </w:tabs>
        <w:spacing w:before="20"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lastRenderedPageBreak/>
        <w:t>Мне нравится прижиматься к этому человеку</w:t>
      </w:r>
    </w:p>
    <w:p w:rsidR="009A0142" w:rsidRPr="009A0142" w:rsidRDefault="009A0142" w:rsidP="009A0142">
      <w:pPr>
        <w:numPr>
          <w:ilvl w:val="0"/>
          <w:numId w:val="16"/>
        </w:numPr>
        <w:tabs>
          <w:tab w:val="num" w:pos="720"/>
        </w:tabs>
        <w:spacing w:before="20"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Я люблю, когда меня целует этот человек</w:t>
      </w:r>
    </w:p>
    <w:p w:rsidR="009A0142" w:rsidRPr="009A0142" w:rsidRDefault="009A0142" w:rsidP="009A0142">
      <w:pPr>
        <w:numPr>
          <w:ilvl w:val="0"/>
          <w:numId w:val="16"/>
        </w:numPr>
        <w:tabs>
          <w:tab w:val="num" w:pos="720"/>
        </w:tabs>
        <w:spacing w:before="20"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Иногда я хочу спать с этим человеком</w:t>
      </w:r>
    </w:p>
    <w:p w:rsidR="009A0142" w:rsidRPr="009A0142" w:rsidRDefault="009A0142" w:rsidP="009A0142">
      <w:pPr>
        <w:numPr>
          <w:ilvl w:val="0"/>
          <w:numId w:val="16"/>
        </w:numPr>
        <w:tabs>
          <w:tab w:val="num" w:pos="720"/>
        </w:tabs>
        <w:spacing w:before="20"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Я хочу, чтобы этот человек был возле меня всегда</w:t>
      </w:r>
    </w:p>
    <w:p w:rsidR="009A0142" w:rsidRPr="009A0142" w:rsidRDefault="009A0142" w:rsidP="009A0142">
      <w:pPr>
        <w:numPr>
          <w:ilvl w:val="0"/>
          <w:numId w:val="16"/>
        </w:numPr>
        <w:tabs>
          <w:tab w:val="num" w:pos="720"/>
        </w:tabs>
        <w:spacing w:before="20"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Я хочу, чтобы этот человек заботился обо мне больше, чем о ком-либо другом</w:t>
      </w:r>
    </w:p>
    <w:p w:rsidR="009A0142" w:rsidRPr="009A0142" w:rsidRDefault="009A0142" w:rsidP="009A0142">
      <w:pPr>
        <w:numPr>
          <w:ilvl w:val="0"/>
          <w:numId w:val="16"/>
        </w:numPr>
        <w:tabs>
          <w:tab w:val="num" w:pos="720"/>
        </w:tabs>
        <w:spacing w:before="20"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Я хотел(а) бы, чтобы мой будущий супруг напоминал этого члена семьи</w:t>
      </w:r>
    </w:p>
    <w:p w:rsidR="009A0142" w:rsidRPr="009A0142" w:rsidRDefault="009A0142" w:rsidP="009A0142">
      <w:pPr>
        <w:numPr>
          <w:ilvl w:val="0"/>
          <w:numId w:val="16"/>
        </w:numPr>
        <w:tabs>
          <w:tab w:val="num" w:pos="720"/>
        </w:tabs>
        <w:spacing w:before="20"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Мне нравится, когда этот человек щекочет меня</w:t>
      </w:r>
    </w:p>
    <w:p w:rsidR="009A0142" w:rsidRPr="009A0142" w:rsidRDefault="009A0142" w:rsidP="009A0142">
      <w:pPr>
        <w:spacing w:before="20"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20. Этот человек иногда слишком много шумит</w:t>
      </w:r>
    </w:p>
    <w:p w:rsidR="009A0142" w:rsidRPr="009A0142" w:rsidRDefault="009A0142" w:rsidP="009A0142">
      <w:pPr>
        <w:spacing w:before="20"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21. Этот человек иногда спорит со мной</w:t>
      </w:r>
    </w:p>
    <w:p w:rsidR="009A0142" w:rsidRPr="009A0142" w:rsidRDefault="009A0142" w:rsidP="009A0142">
      <w:pPr>
        <w:spacing w:before="20"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22. Этот человек иногда портит нам удовольствие</w:t>
      </w:r>
    </w:p>
    <w:p w:rsidR="009A0142" w:rsidRPr="009A0142" w:rsidRDefault="009A0142" w:rsidP="009A0142">
      <w:pPr>
        <w:spacing w:before="20"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23. Этот человек иногда теряет терпение</w:t>
      </w:r>
    </w:p>
    <w:p w:rsidR="009A0142" w:rsidRPr="009A0142" w:rsidRDefault="009A0142" w:rsidP="009A0142">
      <w:pPr>
        <w:spacing w:before="20"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24. Иногда этот человек слишком много жалуется</w:t>
      </w:r>
    </w:p>
    <w:p w:rsidR="009A0142" w:rsidRPr="009A0142" w:rsidRDefault="009A0142" w:rsidP="009A0142">
      <w:pPr>
        <w:spacing w:before="20"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25. Этот человек иногда излишне сердится</w:t>
      </w:r>
    </w:p>
    <w:p w:rsidR="009A0142" w:rsidRPr="009A0142" w:rsidRDefault="009A0142" w:rsidP="009A0142">
      <w:pPr>
        <w:spacing w:after="0" w:line="270"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26. Этот человек напрасно ворчит</w:t>
      </w:r>
    </w:p>
    <w:p w:rsidR="009A0142" w:rsidRPr="009A0142" w:rsidRDefault="009A0142" w:rsidP="009A0142">
      <w:pPr>
        <w:spacing w:before="20" w:after="0" w:line="275"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30. Иногда у меня возникает желание, чтобы этот человек убирался прочь</w:t>
      </w:r>
    </w:p>
    <w:p w:rsidR="009A0142" w:rsidRPr="009A0142" w:rsidRDefault="009A0142" w:rsidP="009A0142">
      <w:pPr>
        <w:spacing w:before="20" w:after="0" w:line="275"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31. Иногда я ненавижу этого человека</w:t>
      </w:r>
    </w:p>
    <w:p w:rsidR="009A0142" w:rsidRPr="009A0142" w:rsidRDefault="009A0142" w:rsidP="009A0142">
      <w:pPr>
        <w:spacing w:before="20" w:after="0" w:line="275"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32. Иногда мне хочется побить этого человека</w:t>
      </w:r>
    </w:p>
    <w:p w:rsidR="009A0142" w:rsidRPr="009A0142" w:rsidRDefault="009A0142" w:rsidP="009A0142">
      <w:pPr>
        <w:spacing w:before="20" w:after="0" w:line="275"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33. Я был бы счастливей, если бы этого человека не было в семье</w:t>
      </w:r>
    </w:p>
    <w:p w:rsidR="009A0142" w:rsidRPr="009A0142" w:rsidRDefault="009A0142" w:rsidP="009A0142">
      <w:pPr>
        <w:spacing w:before="20" w:after="0" w:line="275"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34. Иногда этот человек мне слишком надоедает</w:t>
      </w:r>
    </w:p>
    <w:p w:rsidR="009A0142" w:rsidRPr="009A0142" w:rsidRDefault="009A0142" w:rsidP="009A0142">
      <w:pPr>
        <w:spacing w:before="20" w:after="0" w:line="275"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35. Мне хочется сердиться на этого человека</w:t>
      </w:r>
    </w:p>
    <w:p w:rsidR="009A0142" w:rsidRPr="009A0142" w:rsidRDefault="009A0142" w:rsidP="009A0142">
      <w:pPr>
        <w:spacing w:before="20" w:after="0" w:line="275"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36. Этот человек может сильно разозлить меня</w:t>
      </w:r>
    </w:p>
    <w:p w:rsidR="009A0142" w:rsidRPr="009A0142" w:rsidRDefault="009A0142" w:rsidP="009A0142">
      <w:pPr>
        <w:spacing w:before="20" w:after="0" w:line="27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40. Этот человек добр ко мне</w:t>
      </w:r>
    </w:p>
    <w:p w:rsidR="009A0142" w:rsidRPr="009A0142" w:rsidRDefault="009A0142" w:rsidP="009A0142">
      <w:pPr>
        <w:spacing w:before="20" w:after="0" w:line="27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41. Этот человек никогда не обижает меня</w:t>
      </w:r>
    </w:p>
    <w:p w:rsidR="009A0142" w:rsidRPr="009A0142" w:rsidRDefault="009A0142" w:rsidP="009A0142">
      <w:pPr>
        <w:spacing w:before="20" w:after="0" w:line="27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42. Этот человек очень меня любит</w:t>
      </w:r>
    </w:p>
    <w:p w:rsidR="009A0142" w:rsidRPr="009A0142" w:rsidRDefault="009A0142" w:rsidP="009A0142">
      <w:pPr>
        <w:spacing w:before="20" w:after="0" w:line="27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43. Этот человек готов помочь мне</w:t>
      </w:r>
    </w:p>
    <w:p w:rsidR="009A0142" w:rsidRPr="009A0142" w:rsidRDefault="009A0142" w:rsidP="009A0142">
      <w:pPr>
        <w:spacing w:before="20" w:after="0" w:line="27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44. Этот человек любит забавляться со мной</w:t>
      </w:r>
    </w:p>
    <w:p w:rsidR="009A0142" w:rsidRPr="009A0142" w:rsidRDefault="009A0142" w:rsidP="009A0142">
      <w:pPr>
        <w:spacing w:before="20" w:after="0" w:line="27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45. Этот человек действительно понимает меня</w:t>
      </w:r>
    </w:p>
    <w:p w:rsidR="009A0142" w:rsidRPr="009A0142" w:rsidRDefault="009A0142" w:rsidP="009A0142">
      <w:pPr>
        <w:spacing w:before="20" w:after="0" w:line="27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46. Этот человек всегда выслушивает меня</w:t>
      </w:r>
    </w:p>
    <w:p w:rsidR="009A0142" w:rsidRPr="009A0142" w:rsidRDefault="009A0142" w:rsidP="009A0142">
      <w:pPr>
        <w:spacing w:before="20" w:after="0" w:line="27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50. Этот человек любит баловать меня</w:t>
      </w:r>
    </w:p>
    <w:p w:rsidR="009A0142" w:rsidRPr="009A0142" w:rsidRDefault="009A0142" w:rsidP="009A0142">
      <w:pPr>
        <w:spacing w:before="20" w:after="0" w:line="27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51. Этот человек любит крепко обнимать меня</w:t>
      </w:r>
    </w:p>
    <w:p w:rsidR="009A0142" w:rsidRPr="009A0142" w:rsidRDefault="009A0142" w:rsidP="009A0142">
      <w:pPr>
        <w:spacing w:before="20" w:after="0" w:line="27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52. Этот человек любит помогать мне мыться</w:t>
      </w:r>
    </w:p>
    <w:p w:rsidR="009A0142" w:rsidRPr="009A0142" w:rsidRDefault="009A0142" w:rsidP="009A0142">
      <w:pPr>
        <w:spacing w:before="20" w:after="0" w:line="27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53. Этот человек любит пощекотать меня</w:t>
      </w:r>
    </w:p>
    <w:p w:rsidR="009A0142" w:rsidRPr="009A0142" w:rsidRDefault="009A0142" w:rsidP="009A0142">
      <w:pPr>
        <w:spacing w:before="20" w:after="0" w:line="27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54. Этот человек любит со мной спать</w:t>
      </w:r>
    </w:p>
    <w:p w:rsidR="009A0142" w:rsidRPr="009A0142" w:rsidRDefault="009A0142" w:rsidP="009A0142">
      <w:pPr>
        <w:spacing w:before="20" w:after="0" w:line="27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55. Этот человек хочет быть всегда со мной</w:t>
      </w:r>
    </w:p>
    <w:p w:rsidR="009A0142" w:rsidRPr="009A0142" w:rsidRDefault="009A0142" w:rsidP="009A0142">
      <w:pPr>
        <w:spacing w:before="20" w:after="0" w:line="27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56. Этот человек заботится обо мне больше, чем о ком-либо другом</w:t>
      </w:r>
    </w:p>
    <w:p w:rsidR="009A0142" w:rsidRPr="009A0142" w:rsidRDefault="009A0142" w:rsidP="009A0142">
      <w:pPr>
        <w:spacing w:before="20" w:after="0" w:line="27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60. Этот человек любит подразнить меня</w:t>
      </w:r>
    </w:p>
    <w:p w:rsidR="009A0142" w:rsidRPr="009A0142" w:rsidRDefault="009A0142" w:rsidP="009A0142">
      <w:pPr>
        <w:spacing w:before="20" w:after="0" w:line="27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61. Этот человек иногда ругает меня</w:t>
      </w:r>
    </w:p>
    <w:p w:rsidR="009A0142" w:rsidRPr="009A0142" w:rsidRDefault="009A0142" w:rsidP="009A0142">
      <w:pPr>
        <w:spacing w:before="20" w:after="0" w:line="27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62. Этот человек не соглашается со мной, когда мне хотелось бы</w:t>
      </w:r>
    </w:p>
    <w:p w:rsidR="009A0142" w:rsidRPr="009A0142" w:rsidRDefault="009A0142" w:rsidP="009A0142">
      <w:pPr>
        <w:spacing w:before="10" w:after="0" w:line="250"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63. Этот человек не всегда помогает мне, когда у меня трудности</w:t>
      </w:r>
    </w:p>
    <w:p w:rsidR="009A0142" w:rsidRPr="009A0142" w:rsidRDefault="009A0142" w:rsidP="009A0142">
      <w:pPr>
        <w:spacing w:before="10" w:after="0" w:line="259"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64. Этот человек иногда ворчит на меня</w:t>
      </w:r>
    </w:p>
    <w:p w:rsidR="009A0142" w:rsidRPr="009A0142" w:rsidRDefault="009A0142" w:rsidP="009A0142">
      <w:pPr>
        <w:spacing w:before="10" w:after="0" w:line="259"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65. Этот человек иногда зол со мной</w:t>
      </w:r>
    </w:p>
    <w:p w:rsidR="009A0142" w:rsidRPr="009A0142" w:rsidRDefault="009A0142" w:rsidP="009A0142">
      <w:pPr>
        <w:spacing w:before="10" w:after="0" w:line="259"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66. Этот человек слишком занят, чтобы у него оставалось на меня время</w:t>
      </w:r>
    </w:p>
    <w:p w:rsidR="009A0142" w:rsidRPr="009A0142" w:rsidRDefault="009A0142" w:rsidP="009A0142">
      <w:pPr>
        <w:spacing w:before="10" w:after="0" w:line="259"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70. Этот человек часто бьет меня</w:t>
      </w:r>
    </w:p>
    <w:p w:rsidR="009A0142" w:rsidRPr="009A0142" w:rsidRDefault="009A0142" w:rsidP="009A0142">
      <w:pPr>
        <w:spacing w:before="10" w:after="0" w:line="259"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lastRenderedPageBreak/>
        <w:t>71. Этот человек слишком часто наказывает меня</w:t>
      </w:r>
    </w:p>
    <w:p w:rsidR="009A0142" w:rsidRPr="009A0142" w:rsidRDefault="009A0142" w:rsidP="009A0142">
      <w:pPr>
        <w:spacing w:before="10" w:after="0" w:line="259"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72. Этот человек считает меня глупым</w:t>
      </w:r>
    </w:p>
    <w:p w:rsidR="009A0142" w:rsidRPr="009A0142" w:rsidRDefault="009A0142" w:rsidP="009A0142">
      <w:pPr>
        <w:spacing w:before="10" w:after="0" w:line="259"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73. Этого человека я боюсь</w:t>
      </w:r>
    </w:p>
    <w:p w:rsidR="009A0142" w:rsidRPr="009A0142" w:rsidRDefault="009A0142" w:rsidP="009A0142">
      <w:pPr>
        <w:spacing w:before="10" w:after="0" w:line="259"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74. Этот человек делает меня несчастным</w:t>
      </w:r>
    </w:p>
    <w:p w:rsidR="009A0142" w:rsidRPr="009A0142" w:rsidRDefault="009A0142" w:rsidP="009A0142">
      <w:pPr>
        <w:spacing w:before="10" w:after="0" w:line="259"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75. Этот человек всегда недоволен мной</w:t>
      </w:r>
    </w:p>
    <w:p w:rsidR="009A0142" w:rsidRPr="009A0142" w:rsidRDefault="009A0142" w:rsidP="009A0142">
      <w:pPr>
        <w:spacing w:before="10" w:after="0" w:line="259"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76. Этот человек недостаточно любит меня</w:t>
      </w:r>
    </w:p>
    <w:p w:rsidR="009A0142" w:rsidRPr="009A0142" w:rsidRDefault="009A0142" w:rsidP="009A0142">
      <w:pPr>
        <w:spacing w:before="10" w:after="0" w:line="259"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80. Мама беспокоится, что этот член семьи может заболеть</w:t>
      </w:r>
    </w:p>
    <w:p w:rsidR="009A0142" w:rsidRPr="009A0142" w:rsidRDefault="009A0142" w:rsidP="009A0142">
      <w:pPr>
        <w:spacing w:before="10" w:after="0" w:line="259"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81. Мама беспокоится, чтобы этот человек не попал под машину</w:t>
      </w:r>
    </w:p>
    <w:p w:rsidR="009A0142" w:rsidRPr="009A0142" w:rsidRDefault="009A0142" w:rsidP="009A0142">
      <w:pPr>
        <w:spacing w:before="10" w:after="0" w:line="259"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82. Мама беспокоится, что этот член семьи может удариться и что-нибудь себе повредить</w:t>
      </w:r>
    </w:p>
    <w:p w:rsidR="009A0142" w:rsidRPr="009A0142" w:rsidRDefault="009A0142" w:rsidP="009A0142">
      <w:pPr>
        <w:spacing w:before="10" w:after="0" w:line="259"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83. Мама беспокоится, что с этим человеком может что-нибудь случиться</w:t>
      </w:r>
    </w:p>
    <w:p w:rsidR="009A0142" w:rsidRPr="009A0142" w:rsidRDefault="009A0142" w:rsidP="009A0142">
      <w:pPr>
        <w:spacing w:before="10" w:after="0" w:line="259"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84. Мама боится разрешить этому члену семьи слишком много резвиться</w:t>
      </w:r>
    </w:p>
    <w:p w:rsidR="009A0142" w:rsidRPr="009A0142" w:rsidRDefault="009A0142" w:rsidP="009A0142">
      <w:pPr>
        <w:spacing w:before="10" w:after="0" w:line="259" w:lineRule="auto"/>
        <w:ind w:firstLine="357"/>
        <w:jc w:val="both"/>
        <w:rPr>
          <w:rFonts w:ascii="Times New Roman" w:eastAsia="Times New Roman" w:hAnsi="Times New Roman" w:cs="Times New Roman"/>
          <w:spacing w:val="-2"/>
          <w:sz w:val="24"/>
          <w:szCs w:val="24"/>
          <w:lang w:eastAsia="ru-RU"/>
        </w:rPr>
      </w:pPr>
      <w:r w:rsidRPr="009A0142">
        <w:rPr>
          <w:rFonts w:ascii="Times New Roman" w:eastAsia="Times New Roman" w:hAnsi="Times New Roman" w:cs="Times New Roman"/>
          <w:sz w:val="24"/>
          <w:szCs w:val="24"/>
          <w:lang w:eastAsia="ru-RU"/>
        </w:rPr>
        <w:t>85</w:t>
      </w:r>
      <w:r w:rsidRPr="009A0142">
        <w:rPr>
          <w:rFonts w:ascii="Times New Roman" w:eastAsia="Times New Roman" w:hAnsi="Times New Roman" w:cs="Times New Roman"/>
          <w:spacing w:val="-2"/>
          <w:sz w:val="24"/>
          <w:szCs w:val="24"/>
          <w:lang w:eastAsia="ru-RU"/>
        </w:rPr>
        <w:t>. Мама боится разрешить играть этому члену семьи с озорными детьми</w:t>
      </w:r>
    </w:p>
    <w:p w:rsidR="009A0142" w:rsidRPr="009A0142" w:rsidRDefault="009A0142" w:rsidP="009A0142">
      <w:pPr>
        <w:spacing w:before="10" w:after="0" w:line="259"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86. Мама беспокоится, что этот член семьи очень мало ест</w:t>
      </w:r>
    </w:p>
    <w:p w:rsidR="009A0142" w:rsidRPr="009A0142" w:rsidRDefault="009A0142" w:rsidP="009A0142">
      <w:pPr>
        <w:spacing w:before="10" w:after="0" w:line="259"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95. Об этом члене семьи мама зачастую попусту волнуется</w:t>
      </w:r>
    </w:p>
    <w:p w:rsidR="009A0142" w:rsidRPr="009A0142" w:rsidRDefault="009A0142" w:rsidP="009A0142">
      <w:pPr>
        <w:spacing w:before="10" w:after="0" w:line="259"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96. Этому члену семьи мама уделяет слишком много внимания</w:t>
      </w:r>
    </w:p>
    <w:p w:rsidR="009A0142" w:rsidRPr="009A0142" w:rsidRDefault="009A0142" w:rsidP="009A0142">
      <w:pPr>
        <w:spacing w:before="10" w:after="0" w:line="238"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97. Этого члена семьи мама слишком балует</w:t>
      </w:r>
    </w:p>
    <w:p w:rsidR="009A0142" w:rsidRPr="009A0142" w:rsidRDefault="009A0142" w:rsidP="009A0142">
      <w:pPr>
        <w:spacing w:before="10" w:after="0" w:line="238"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98. С этим членом семьи мама проводит слишком много времени</w:t>
      </w:r>
    </w:p>
    <w:p w:rsidR="009A0142" w:rsidRPr="009A0142" w:rsidRDefault="009A0142" w:rsidP="009A0142">
      <w:pPr>
        <w:spacing w:before="10" w:after="0" w:line="238"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99. Этого члена семьи мама любит больше всех</w:t>
      </w:r>
    </w:p>
    <w:p w:rsidR="009A0142" w:rsidRPr="009A0142" w:rsidRDefault="009A0142" w:rsidP="009A0142">
      <w:pPr>
        <w:spacing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pacing w:val="40"/>
          <w:sz w:val="24"/>
          <w:szCs w:val="24"/>
          <w:lang w:eastAsia="ru-RU"/>
        </w:rPr>
        <w:t>Интерпретация ответов</w:t>
      </w:r>
      <w:r w:rsidRPr="009A0142">
        <w:rPr>
          <w:rFonts w:ascii="Times New Roman" w:eastAsia="Times New Roman" w:hAnsi="Times New Roman" w:cs="Times New Roman"/>
          <w:sz w:val="24"/>
          <w:szCs w:val="24"/>
          <w:lang w:eastAsia="ru-RU"/>
        </w:rPr>
        <w:t>:</w:t>
      </w:r>
    </w:p>
    <w:p w:rsidR="009A0142" w:rsidRPr="009A0142" w:rsidRDefault="009A0142" w:rsidP="009A0142">
      <w:pPr>
        <w:spacing w:after="0" w:line="264" w:lineRule="auto"/>
        <w:ind w:firstLine="357"/>
        <w:jc w:val="both"/>
        <w:rPr>
          <w:rFonts w:ascii="Times New Roman" w:eastAsia="Times New Roman" w:hAnsi="Times New Roman" w:cs="Times New Roman"/>
          <w:spacing w:val="-3"/>
          <w:sz w:val="24"/>
          <w:szCs w:val="24"/>
          <w:lang w:eastAsia="ru-RU"/>
        </w:rPr>
      </w:pPr>
      <w:r w:rsidRPr="009A0142">
        <w:rPr>
          <w:rFonts w:ascii="Times New Roman" w:eastAsia="Times New Roman" w:hAnsi="Times New Roman" w:cs="Times New Roman"/>
          <w:spacing w:val="-3"/>
          <w:sz w:val="24"/>
          <w:szCs w:val="24"/>
          <w:lang w:eastAsia="ru-RU"/>
        </w:rPr>
        <w:t>00–07 слабые положительные чувства, исходящие от ребенка;</w:t>
      </w:r>
    </w:p>
    <w:p w:rsidR="009A0142" w:rsidRPr="009A0142" w:rsidRDefault="009A0142" w:rsidP="009A0142">
      <w:pPr>
        <w:spacing w:before="20"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10–17 сильные положительные чувства, исходящие от ребенка;</w:t>
      </w:r>
    </w:p>
    <w:p w:rsidR="009A0142" w:rsidRPr="009A0142" w:rsidRDefault="009A0142" w:rsidP="009A0142">
      <w:pPr>
        <w:spacing w:before="20"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20–27 слабые отрицательные чувства, исходящие от ребенка;</w:t>
      </w:r>
    </w:p>
    <w:p w:rsidR="009A0142" w:rsidRPr="009A0142" w:rsidRDefault="009A0142" w:rsidP="009A0142">
      <w:pPr>
        <w:spacing w:before="20" w:after="0" w:line="264" w:lineRule="auto"/>
        <w:ind w:firstLine="357"/>
        <w:jc w:val="both"/>
        <w:rPr>
          <w:rFonts w:ascii="Times New Roman" w:eastAsia="Times New Roman" w:hAnsi="Times New Roman" w:cs="Times New Roman"/>
          <w:spacing w:val="-4"/>
          <w:sz w:val="24"/>
          <w:szCs w:val="24"/>
          <w:lang w:eastAsia="ru-RU"/>
        </w:rPr>
      </w:pPr>
      <w:r w:rsidRPr="009A0142">
        <w:rPr>
          <w:rFonts w:ascii="Times New Roman" w:eastAsia="Times New Roman" w:hAnsi="Times New Roman" w:cs="Times New Roman"/>
          <w:spacing w:val="-4"/>
          <w:sz w:val="24"/>
          <w:szCs w:val="24"/>
          <w:lang w:eastAsia="ru-RU"/>
        </w:rPr>
        <w:t>30–37 сильные отрицательные чувства, исходящие от ребенка;</w:t>
      </w:r>
    </w:p>
    <w:p w:rsidR="009A0142" w:rsidRPr="009A0142" w:rsidRDefault="009A0142" w:rsidP="009A0142">
      <w:pPr>
        <w:spacing w:before="20" w:after="0" w:line="264" w:lineRule="auto"/>
        <w:ind w:firstLine="357"/>
        <w:jc w:val="both"/>
        <w:rPr>
          <w:rFonts w:ascii="Times New Roman" w:eastAsia="Times New Roman" w:hAnsi="Times New Roman" w:cs="Times New Roman"/>
          <w:spacing w:val="-4"/>
          <w:sz w:val="24"/>
          <w:szCs w:val="24"/>
          <w:lang w:eastAsia="ru-RU"/>
        </w:rPr>
      </w:pPr>
      <w:r w:rsidRPr="009A0142">
        <w:rPr>
          <w:rFonts w:ascii="Times New Roman" w:eastAsia="Times New Roman" w:hAnsi="Times New Roman" w:cs="Times New Roman"/>
          <w:spacing w:val="-4"/>
          <w:sz w:val="24"/>
          <w:szCs w:val="24"/>
          <w:lang w:eastAsia="ru-RU"/>
        </w:rPr>
        <w:t>40–47 слабые положительные чувства, приходящие к ребенку;</w:t>
      </w:r>
    </w:p>
    <w:p w:rsidR="009A0142" w:rsidRPr="009A0142" w:rsidRDefault="009A0142" w:rsidP="009A0142">
      <w:pPr>
        <w:spacing w:before="20"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50–57 сильные положительные чувства, приходящие к ребенку;</w:t>
      </w:r>
    </w:p>
    <w:p w:rsidR="009A0142" w:rsidRPr="009A0142" w:rsidRDefault="009A0142" w:rsidP="009A0142">
      <w:pPr>
        <w:spacing w:before="20" w:after="0" w:line="264" w:lineRule="auto"/>
        <w:ind w:firstLine="357"/>
        <w:jc w:val="both"/>
        <w:rPr>
          <w:rFonts w:ascii="Times New Roman" w:eastAsia="Times New Roman" w:hAnsi="Times New Roman" w:cs="Times New Roman"/>
          <w:spacing w:val="-2"/>
          <w:sz w:val="24"/>
          <w:szCs w:val="24"/>
          <w:lang w:eastAsia="ru-RU"/>
        </w:rPr>
      </w:pPr>
      <w:r w:rsidRPr="009A0142">
        <w:rPr>
          <w:rFonts w:ascii="Times New Roman" w:eastAsia="Times New Roman" w:hAnsi="Times New Roman" w:cs="Times New Roman"/>
          <w:spacing w:val="-2"/>
          <w:sz w:val="24"/>
          <w:szCs w:val="24"/>
          <w:lang w:eastAsia="ru-RU"/>
        </w:rPr>
        <w:t>60–67 слабые отрицательные чувства, приходящие к ребенку;</w:t>
      </w:r>
    </w:p>
    <w:p w:rsidR="009A0142" w:rsidRPr="009A0142" w:rsidRDefault="009A0142" w:rsidP="009A0142">
      <w:pPr>
        <w:spacing w:before="20" w:after="0" w:line="264" w:lineRule="auto"/>
        <w:ind w:firstLine="357"/>
        <w:jc w:val="both"/>
        <w:rPr>
          <w:rFonts w:ascii="Times New Roman" w:eastAsia="Times New Roman" w:hAnsi="Times New Roman" w:cs="Times New Roman"/>
          <w:spacing w:val="-3"/>
          <w:sz w:val="24"/>
          <w:szCs w:val="24"/>
          <w:lang w:eastAsia="ru-RU"/>
        </w:rPr>
      </w:pPr>
      <w:r w:rsidRPr="009A0142">
        <w:rPr>
          <w:rFonts w:ascii="Times New Roman" w:eastAsia="Times New Roman" w:hAnsi="Times New Roman" w:cs="Times New Roman"/>
          <w:spacing w:val="-3"/>
          <w:sz w:val="24"/>
          <w:szCs w:val="24"/>
          <w:lang w:eastAsia="ru-RU"/>
        </w:rPr>
        <w:t>70–77 сильные отрицательные чувства, приходящие к ребенку;</w:t>
      </w:r>
    </w:p>
    <w:p w:rsidR="009A0142" w:rsidRPr="009A0142" w:rsidRDefault="009A0142" w:rsidP="009A0142">
      <w:pPr>
        <w:spacing w:before="20"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80–87 характеризуют материнскую опеку;</w:t>
      </w:r>
    </w:p>
    <w:p w:rsidR="009A0142" w:rsidRPr="009A0142" w:rsidRDefault="009A0142" w:rsidP="009A0142">
      <w:pPr>
        <w:spacing w:before="20"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95–99 характеризуют материнское и отцовское потакание.</w:t>
      </w:r>
    </w:p>
    <w:p w:rsidR="009A0142" w:rsidRPr="003D2328" w:rsidRDefault="009A0142" w:rsidP="003D2328">
      <w:pPr>
        <w:jc w:val="center"/>
        <w:rPr>
          <w:b/>
          <w:lang w:eastAsia="ru-RU"/>
        </w:rPr>
      </w:pPr>
      <w:r w:rsidRPr="003D2328">
        <w:rPr>
          <w:b/>
          <w:lang w:eastAsia="ru-RU"/>
        </w:rPr>
        <w:t xml:space="preserve">Регистрационный бланк </w:t>
      </w:r>
      <w:r w:rsidRPr="003D2328">
        <w:rPr>
          <w:b/>
          <w:lang w:eastAsia="ru-RU"/>
        </w:rPr>
        <w:br/>
        <w:t>к тесту семейных отношений</w:t>
      </w:r>
    </w:p>
    <w:p w:rsidR="009A0142" w:rsidRPr="009A0142" w:rsidRDefault="009A0142" w:rsidP="009A0142">
      <w:pPr>
        <w:spacing w:after="0" w:line="264" w:lineRule="auto"/>
        <w:ind w:firstLine="357"/>
        <w:jc w:val="both"/>
        <w:rPr>
          <w:rFonts w:ascii="Times New Roman" w:eastAsia="Times New Roman" w:hAnsi="Times New Roman" w:cs="Times New Roman"/>
          <w:b/>
          <w:sz w:val="24"/>
          <w:szCs w:val="24"/>
          <w:lang w:eastAsia="ru-RU"/>
        </w:rPr>
      </w:pPr>
      <w:r w:rsidRPr="009A0142">
        <w:rPr>
          <w:rFonts w:ascii="Times New Roman" w:eastAsia="Times New Roman" w:hAnsi="Times New Roman" w:cs="Times New Roman"/>
          <w:sz w:val="24"/>
          <w:szCs w:val="24"/>
          <w:lang w:eastAsia="ru-RU"/>
        </w:rPr>
        <w:t>Фамилия, имя ребенка ________________________________</w:t>
      </w:r>
    </w:p>
    <w:p w:rsidR="009A0142" w:rsidRPr="009A0142" w:rsidRDefault="009A0142" w:rsidP="009A0142">
      <w:pPr>
        <w:spacing w:after="120" w:line="264" w:lineRule="auto"/>
        <w:ind w:firstLine="357"/>
        <w:jc w:val="both"/>
        <w:rPr>
          <w:rFonts w:ascii="Times New Roman" w:eastAsia="Times New Roman" w:hAnsi="Times New Roman" w:cs="Times New Roman"/>
          <w:b/>
          <w:sz w:val="24"/>
          <w:szCs w:val="24"/>
          <w:lang w:eastAsia="ru-RU"/>
        </w:rPr>
      </w:pPr>
      <w:r w:rsidRPr="009A0142">
        <w:rPr>
          <w:rFonts w:ascii="Times New Roman" w:eastAsia="Times New Roman" w:hAnsi="Times New Roman" w:cs="Times New Roman"/>
          <w:sz w:val="24"/>
          <w:szCs w:val="24"/>
          <w:lang w:eastAsia="ru-RU"/>
        </w:rPr>
        <w:t>Возраст ___________</w:t>
      </w:r>
    </w:p>
    <w:tbl>
      <w:tblPr>
        <w:tblW w:w="640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2"/>
        <w:gridCol w:w="358"/>
        <w:gridCol w:w="358"/>
        <w:gridCol w:w="358"/>
        <w:gridCol w:w="358"/>
        <w:gridCol w:w="358"/>
        <w:gridCol w:w="358"/>
        <w:gridCol w:w="358"/>
        <w:gridCol w:w="358"/>
        <w:gridCol w:w="358"/>
        <w:gridCol w:w="359"/>
        <w:gridCol w:w="992"/>
        <w:gridCol w:w="1162"/>
      </w:tblGrid>
      <w:tr w:rsidR="009A0142" w:rsidRPr="009A0142" w:rsidTr="009A0142">
        <w:trPr>
          <w:trHeight w:val="579"/>
          <w:jc w:val="center"/>
        </w:trPr>
        <w:tc>
          <w:tcPr>
            <w:tcW w:w="672" w:type="dxa"/>
            <w:tcBorders>
              <w:top w:val="single" w:sz="4" w:space="0" w:color="auto"/>
              <w:left w:val="single" w:sz="4" w:space="0" w:color="auto"/>
              <w:bottom w:val="single" w:sz="4" w:space="0" w:color="auto"/>
              <w:right w:val="single" w:sz="4" w:space="0" w:color="auto"/>
            </w:tcBorders>
            <w:vAlign w:val="center"/>
          </w:tcPr>
          <w:p w:rsidR="009A0142" w:rsidRPr="009A0142" w:rsidRDefault="009A0142" w:rsidP="009A0142">
            <w:pPr>
              <w:spacing w:after="0" w:line="264" w:lineRule="auto"/>
              <w:ind w:left="-57" w:right="-57"/>
              <w:jc w:val="center"/>
              <w:rPr>
                <w:rFonts w:ascii="Times New Roman" w:eastAsia="Times New Roman" w:hAnsi="Times New Roman" w:cs="Times New Roman"/>
                <w:sz w:val="18"/>
                <w:szCs w:val="18"/>
                <w:lang w:eastAsia="ru-RU"/>
              </w:rPr>
            </w:pPr>
            <w:r w:rsidRPr="009A0142">
              <w:rPr>
                <w:rFonts w:ascii="Times New Roman" w:eastAsia="Times New Roman" w:hAnsi="Times New Roman" w:cs="Times New Roman"/>
                <w:sz w:val="18"/>
                <w:szCs w:val="18"/>
                <w:lang w:eastAsia="ru-RU"/>
              </w:rPr>
              <w:t>Члены</w:t>
            </w:r>
          </w:p>
          <w:p w:rsidR="009A0142" w:rsidRPr="009A0142" w:rsidRDefault="009A0142" w:rsidP="009A0142">
            <w:pPr>
              <w:spacing w:after="0" w:line="264" w:lineRule="auto"/>
              <w:ind w:left="-57" w:right="-57"/>
              <w:jc w:val="center"/>
              <w:rPr>
                <w:rFonts w:ascii="Times New Roman" w:eastAsia="Times New Roman" w:hAnsi="Times New Roman" w:cs="Times New Roman"/>
                <w:sz w:val="18"/>
                <w:szCs w:val="18"/>
                <w:lang w:eastAsia="ru-RU"/>
              </w:rPr>
            </w:pPr>
            <w:r w:rsidRPr="009A0142">
              <w:rPr>
                <w:rFonts w:ascii="Times New Roman" w:eastAsia="Times New Roman" w:hAnsi="Times New Roman" w:cs="Times New Roman"/>
                <w:sz w:val="18"/>
                <w:szCs w:val="18"/>
                <w:lang w:eastAsia="ru-RU"/>
              </w:rPr>
              <w:t>семьи</w:t>
            </w:r>
          </w:p>
        </w:tc>
        <w:tc>
          <w:tcPr>
            <w:tcW w:w="358" w:type="dxa"/>
            <w:tcBorders>
              <w:top w:val="single" w:sz="4" w:space="0" w:color="auto"/>
              <w:left w:val="single" w:sz="4" w:space="0" w:color="auto"/>
              <w:bottom w:val="single" w:sz="4" w:space="0" w:color="auto"/>
              <w:right w:val="single" w:sz="4" w:space="0" w:color="auto"/>
            </w:tcBorders>
            <w:vAlign w:val="center"/>
          </w:tcPr>
          <w:p w:rsidR="009A0142" w:rsidRPr="009A0142" w:rsidRDefault="009A0142" w:rsidP="009A0142">
            <w:pPr>
              <w:spacing w:after="0" w:line="264" w:lineRule="auto"/>
              <w:ind w:left="-57" w:right="-57"/>
              <w:jc w:val="center"/>
              <w:rPr>
                <w:rFonts w:ascii="Times New Roman" w:eastAsia="Times New Roman" w:hAnsi="Times New Roman" w:cs="Times New Roman"/>
                <w:sz w:val="16"/>
                <w:szCs w:val="16"/>
                <w:lang w:eastAsia="ru-RU"/>
              </w:rPr>
            </w:pPr>
            <w:r w:rsidRPr="009A0142">
              <w:rPr>
                <w:rFonts w:ascii="Times New Roman" w:eastAsia="Times New Roman" w:hAnsi="Times New Roman" w:cs="Times New Roman"/>
                <w:sz w:val="16"/>
                <w:szCs w:val="16"/>
                <w:lang w:eastAsia="ru-RU"/>
              </w:rPr>
              <w:t>00</w:t>
            </w:r>
          </w:p>
          <w:p w:rsidR="009A0142" w:rsidRPr="009A0142" w:rsidRDefault="009A0142" w:rsidP="009A0142">
            <w:pPr>
              <w:spacing w:after="0" w:line="264" w:lineRule="auto"/>
              <w:ind w:left="-57" w:right="-57"/>
              <w:jc w:val="center"/>
              <w:rPr>
                <w:rFonts w:ascii="Times New Roman" w:eastAsia="Times New Roman" w:hAnsi="Times New Roman" w:cs="Times New Roman"/>
                <w:sz w:val="16"/>
                <w:szCs w:val="16"/>
                <w:lang w:eastAsia="ru-RU"/>
              </w:rPr>
            </w:pPr>
            <w:r w:rsidRPr="009A0142">
              <w:rPr>
                <w:rFonts w:ascii="Times New Roman" w:eastAsia="Times New Roman" w:hAnsi="Times New Roman" w:cs="Times New Roman"/>
                <w:sz w:val="16"/>
                <w:szCs w:val="16"/>
                <w:lang w:eastAsia="ru-RU"/>
              </w:rPr>
              <w:t>07</w:t>
            </w:r>
          </w:p>
        </w:tc>
        <w:tc>
          <w:tcPr>
            <w:tcW w:w="358" w:type="dxa"/>
            <w:tcBorders>
              <w:top w:val="single" w:sz="4" w:space="0" w:color="auto"/>
              <w:left w:val="single" w:sz="4" w:space="0" w:color="auto"/>
              <w:bottom w:val="single" w:sz="4" w:space="0" w:color="auto"/>
              <w:right w:val="single" w:sz="4" w:space="0" w:color="auto"/>
            </w:tcBorders>
            <w:vAlign w:val="center"/>
          </w:tcPr>
          <w:p w:rsidR="009A0142" w:rsidRPr="009A0142" w:rsidRDefault="009A0142" w:rsidP="009A0142">
            <w:pPr>
              <w:spacing w:after="0" w:line="264" w:lineRule="auto"/>
              <w:ind w:left="-57" w:right="-57"/>
              <w:jc w:val="center"/>
              <w:rPr>
                <w:rFonts w:ascii="Times New Roman" w:eastAsia="Times New Roman" w:hAnsi="Times New Roman" w:cs="Times New Roman"/>
                <w:sz w:val="16"/>
                <w:szCs w:val="16"/>
                <w:lang w:eastAsia="ru-RU"/>
              </w:rPr>
            </w:pPr>
            <w:r w:rsidRPr="009A0142">
              <w:rPr>
                <w:rFonts w:ascii="Times New Roman" w:eastAsia="Times New Roman" w:hAnsi="Times New Roman" w:cs="Times New Roman"/>
                <w:sz w:val="16"/>
                <w:szCs w:val="16"/>
                <w:lang w:eastAsia="ru-RU"/>
              </w:rPr>
              <w:t>10</w:t>
            </w:r>
          </w:p>
          <w:p w:rsidR="009A0142" w:rsidRPr="009A0142" w:rsidRDefault="009A0142" w:rsidP="009A0142">
            <w:pPr>
              <w:spacing w:after="0" w:line="264" w:lineRule="auto"/>
              <w:ind w:left="-57" w:right="-57"/>
              <w:jc w:val="center"/>
              <w:rPr>
                <w:rFonts w:ascii="Times New Roman" w:eastAsia="Times New Roman" w:hAnsi="Times New Roman" w:cs="Times New Roman"/>
                <w:sz w:val="16"/>
                <w:szCs w:val="16"/>
                <w:lang w:eastAsia="ru-RU"/>
              </w:rPr>
            </w:pPr>
            <w:r w:rsidRPr="009A0142">
              <w:rPr>
                <w:rFonts w:ascii="Times New Roman" w:eastAsia="Times New Roman" w:hAnsi="Times New Roman" w:cs="Times New Roman"/>
                <w:sz w:val="16"/>
                <w:szCs w:val="16"/>
                <w:lang w:eastAsia="ru-RU"/>
              </w:rPr>
              <w:t>17</w:t>
            </w:r>
          </w:p>
        </w:tc>
        <w:tc>
          <w:tcPr>
            <w:tcW w:w="358" w:type="dxa"/>
            <w:tcBorders>
              <w:top w:val="single" w:sz="4" w:space="0" w:color="auto"/>
              <w:left w:val="single" w:sz="4" w:space="0" w:color="auto"/>
              <w:bottom w:val="single" w:sz="4" w:space="0" w:color="auto"/>
              <w:right w:val="single" w:sz="4" w:space="0" w:color="auto"/>
            </w:tcBorders>
            <w:vAlign w:val="center"/>
          </w:tcPr>
          <w:p w:rsidR="009A0142" w:rsidRPr="009A0142" w:rsidRDefault="009A0142" w:rsidP="009A0142">
            <w:pPr>
              <w:spacing w:after="0" w:line="264" w:lineRule="auto"/>
              <w:ind w:left="-57" w:right="-57"/>
              <w:jc w:val="center"/>
              <w:rPr>
                <w:rFonts w:ascii="Times New Roman" w:eastAsia="Times New Roman" w:hAnsi="Times New Roman" w:cs="Times New Roman"/>
                <w:sz w:val="16"/>
                <w:szCs w:val="16"/>
                <w:lang w:eastAsia="ru-RU"/>
              </w:rPr>
            </w:pPr>
            <w:r w:rsidRPr="009A0142">
              <w:rPr>
                <w:rFonts w:ascii="Times New Roman" w:eastAsia="Times New Roman" w:hAnsi="Times New Roman" w:cs="Times New Roman"/>
                <w:sz w:val="16"/>
                <w:szCs w:val="16"/>
                <w:lang w:eastAsia="ru-RU"/>
              </w:rPr>
              <w:t>20</w:t>
            </w:r>
          </w:p>
          <w:p w:rsidR="009A0142" w:rsidRPr="009A0142" w:rsidRDefault="009A0142" w:rsidP="009A0142">
            <w:pPr>
              <w:spacing w:after="0" w:line="264" w:lineRule="auto"/>
              <w:ind w:left="-57" w:right="-57"/>
              <w:jc w:val="center"/>
              <w:rPr>
                <w:rFonts w:ascii="Times New Roman" w:eastAsia="Times New Roman" w:hAnsi="Times New Roman" w:cs="Times New Roman"/>
                <w:sz w:val="16"/>
                <w:szCs w:val="16"/>
                <w:lang w:eastAsia="ru-RU"/>
              </w:rPr>
            </w:pPr>
            <w:r w:rsidRPr="009A0142">
              <w:rPr>
                <w:rFonts w:ascii="Times New Roman" w:eastAsia="Times New Roman" w:hAnsi="Times New Roman" w:cs="Times New Roman"/>
                <w:sz w:val="16"/>
                <w:szCs w:val="16"/>
                <w:lang w:eastAsia="ru-RU"/>
              </w:rPr>
              <w:t>27</w:t>
            </w:r>
          </w:p>
        </w:tc>
        <w:tc>
          <w:tcPr>
            <w:tcW w:w="358" w:type="dxa"/>
            <w:tcBorders>
              <w:top w:val="single" w:sz="4" w:space="0" w:color="auto"/>
              <w:left w:val="single" w:sz="4" w:space="0" w:color="auto"/>
              <w:bottom w:val="single" w:sz="4" w:space="0" w:color="auto"/>
              <w:right w:val="single" w:sz="4" w:space="0" w:color="auto"/>
            </w:tcBorders>
            <w:vAlign w:val="center"/>
          </w:tcPr>
          <w:p w:rsidR="009A0142" w:rsidRPr="009A0142" w:rsidRDefault="009A0142" w:rsidP="009A0142">
            <w:pPr>
              <w:spacing w:after="0" w:line="264" w:lineRule="auto"/>
              <w:ind w:left="-57" w:right="-57"/>
              <w:jc w:val="center"/>
              <w:rPr>
                <w:rFonts w:ascii="Times New Roman" w:eastAsia="Times New Roman" w:hAnsi="Times New Roman" w:cs="Times New Roman"/>
                <w:sz w:val="16"/>
                <w:szCs w:val="16"/>
                <w:lang w:eastAsia="ru-RU"/>
              </w:rPr>
            </w:pPr>
            <w:r w:rsidRPr="009A0142">
              <w:rPr>
                <w:rFonts w:ascii="Times New Roman" w:eastAsia="Times New Roman" w:hAnsi="Times New Roman" w:cs="Times New Roman"/>
                <w:sz w:val="16"/>
                <w:szCs w:val="16"/>
                <w:lang w:eastAsia="ru-RU"/>
              </w:rPr>
              <w:t>30</w:t>
            </w:r>
          </w:p>
          <w:p w:rsidR="009A0142" w:rsidRPr="009A0142" w:rsidRDefault="009A0142" w:rsidP="009A0142">
            <w:pPr>
              <w:spacing w:after="0" w:line="264" w:lineRule="auto"/>
              <w:ind w:left="-57" w:right="-57"/>
              <w:jc w:val="center"/>
              <w:rPr>
                <w:rFonts w:ascii="Times New Roman" w:eastAsia="Times New Roman" w:hAnsi="Times New Roman" w:cs="Times New Roman"/>
                <w:sz w:val="16"/>
                <w:szCs w:val="16"/>
                <w:lang w:eastAsia="ru-RU"/>
              </w:rPr>
            </w:pPr>
            <w:r w:rsidRPr="009A0142">
              <w:rPr>
                <w:rFonts w:ascii="Times New Roman" w:eastAsia="Times New Roman" w:hAnsi="Times New Roman" w:cs="Times New Roman"/>
                <w:sz w:val="16"/>
                <w:szCs w:val="16"/>
                <w:lang w:eastAsia="ru-RU"/>
              </w:rPr>
              <w:t>37</w:t>
            </w:r>
          </w:p>
        </w:tc>
        <w:tc>
          <w:tcPr>
            <w:tcW w:w="358" w:type="dxa"/>
            <w:tcBorders>
              <w:top w:val="single" w:sz="4" w:space="0" w:color="auto"/>
              <w:left w:val="single" w:sz="4" w:space="0" w:color="auto"/>
              <w:bottom w:val="single" w:sz="4" w:space="0" w:color="auto"/>
              <w:right w:val="single" w:sz="4" w:space="0" w:color="auto"/>
            </w:tcBorders>
            <w:vAlign w:val="center"/>
          </w:tcPr>
          <w:p w:rsidR="009A0142" w:rsidRPr="009A0142" w:rsidRDefault="009A0142" w:rsidP="009A0142">
            <w:pPr>
              <w:spacing w:after="0" w:line="264" w:lineRule="auto"/>
              <w:ind w:left="-57" w:right="-57"/>
              <w:jc w:val="center"/>
              <w:rPr>
                <w:rFonts w:ascii="Times New Roman" w:eastAsia="Times New Roman" w:hAnsi="Times New Roman" w:cs="Times New Roman"/>
                <w:sz w:val="16"/>
                <w:szCs w:val="16"/>
                <w:lang w:eastAsia="ru-RU"/>
              </w:rPr>
            </w:pPr>
            <w:r w:rsidRPr="009A0142">
              <w:rPr>
                <w:rFonts w:ascii="Times New Roman" w:eastAsia="Times New Roman" w:hAnsi="Times New Roman" w:cs="Times New Roman"/>
                <w:sz w:val="16"/>
                <w:szCs w:val="16"/>
                <w:lang w:eastAsia="ru-RU"/>
              </w:rPr>
              <w:t>40</w:t>
            </w:r>
          </w:p>
          <w:p w:rsidR="009A0142" w:rsidRPr="009A0142" w:rsidRDefault="009A0142" w:rsidP="009A0142">
            <w:pPr>
              <w:spacing w:after="0" w:line="264" w:lineRule="auto"/>
              <w:ind w:left="-57" w:right="-57"/>
              <w:jc w:val="center"/>
              <w:rPr>
                <w:rFonts w:ascii="Times New Roman" w:eastAsia="Times New Roman" w:hAnsi="Times New Roman" w:cs="Times New Roman"/>
                <w:sz w:val="16"/>
                <w:szCs w:val="16"/>
                <w:lang w:eastAsia="ru-RU"/>
              </w:rPr>
            </w:pPr>
            <w:r w:rsidRPr="009A0142">
              <w:rPr>
                <w:rFonts w:ascii="Times New Roman" w:eastAsia="Times New Roman" w:hAnsi="Times New Roman" w:cs="Times New Roman"/>
                <w:sz w:val="16"/>
                <w:szCs w:val="16"/>
                <w:lang w:eastAsia="ru-RU"/>
              </w:rPr>
              <w:t>47</w:t>
            </w:r>
          </w:p>
        </w:tc>
        <w:tc>
          <w:tcPr>
            <w:tcW w:w="358" w:type="dxa"/>
            <w:tcBorders>
              <w:top w:val="single" w:sz="4" w:space="0" w:color="auto"/>
              <w:left w:val="single" w:sz="4" w:space="0" w:color="auto"/>
              <w:bottom w:val="single" w:sz="4" w:space="0" w:color="auto"/>
              <w:right w:val="single" w:sz="4" w:space="0" w:color="auto"/>
            </w:tcBorders>
            <w:vAlign w:val="center"/>
          </w:tcPr>
          <w:p w:rsidR="009A0142" w:rsidRPr="009A0142" w:rsidRDefault="009A0142" w:rsidP="009A0142">
            <w:pPr>
              <w:spacing w:after="0" w:line="264" w:lineRule="auto"/>
              <w:ind w:left="-57" w:right="-57"/>
              <w:jc w:val="center"/>
              <w:rPr>
                <w:rFonts w:ascii="Times New Roman" w:eastAsia="Times New Roman" w:hAnsi="Times New Roman" w:cs="Times New Roman"/>
                <w:sz w:val="16"/>
                <w:szCs w:val="16"/>
                <w:lang w:eastAsia="ru-RU"/>
              </w:rPr>
            </w:pPr>
            <w:r w:rsidRPr="009A0142">
              <w:rPr>
                <w:rFonts w:ascii="Times New Roman" w:eastAsia="Times New Roman" w:hAnsi="Times New Roman" w:cs="Times New Roman"/>
                <w:sz w:val="16"/>
                <w:szCs w:val="16"/>
                <w:lang w:eastAsia="ru-RU"/>
              </w:rPr>
              <w:t>50</w:t>
            </w:r>
          </w:p>
          <w:p w:rsidR="009A0142" w:rsidRPr="009A0142" w:rsidRDefault="009A0142" w:rsidP="009A0142">
            <w:pPr>
              <w:spacing w:after="0" w:line="264" w:lineRule="auto"/>
              <w:ind w:left="-57" w:right="-57"/>
              <w:jc w:val="center"/>
              <w:rPr>
                <w:rFonts w:ascii="Times New Roman" w:eastAsia="Times New Roman" w:hAnsi="Times New Roman" w:cs="Times New Roman"/>
                <w:sz w:val="16"/>
                <w:szCs w:val="16"/>
                <w:lang w:eastAsia="ru-RU"/>
              </w:rPr>
            </w:pPr>
            <w:r w:rsidRPr="009A0142">
              <w:rPr>
                <w:rFonts w:ascii="Times New Roman" w:eastAsia="Times New Roman" w:hAnsi="Times New Roman" w:cs="Times New Roman"/>
                <w:sz w:val="16"/>
                <w:szCs w:val="16"/>
                <w:lang w:eastAsia="ru-RU"/>
              </w:rPr>
              <w:t>57</w:t>
            </w:r>
          </w:p>
        </w:tc>
        <w:tc>
          <w:tcPr>
            <w:tcW w:w="358" w:type="dxa"/>
            <w:tcBorders>
              <w:top w:val="single" w:sz="4" w:space="0" w:color="auto"/>
              <w:left w:val="single" w:sz="4" w:space="0" w:color="auto"/>
              <w:bottom w:val="single" w:sz="4" w:space="0" w:color="auto"/>
              <w:right w:val="single" w:sz="4" w:space="0" w:color="auto"/>
            </w:tcBorders>
            <w:vAlign w:val="center"/>
          </w:tcPr>
          <w:p w:rsidR="009A0142" w:rsidRPr="009A0142" w:rsidRDefault="009A0142" w:rsidP="009A0142">
            <w:pPr>
              <w:spacing w:after="0" w:line="264" w:lineRule="auto"/>
              <w:ind w:left="-57" w:right="-57"/>
              <w:jc w:val="center"/>
              <w:rPr>
                <w:rFonts w:ascii="Times New Roman" w:eastAsia="Times New Roman" w:hAnsi="Times New Roman" w:cs="Times New Roman"/>
                <w:sz w:val="16"/>
                <w:szCs w:val="16"/>
                <w:lang w:eastAsia="ru-RU"/>
              </w:rPr>
            </w:pPr>
            <w:r w:rsidRPr="009A0142">
              <w:rPr>
                <w:rFonts w:ascii="Times New Roman" w:eastAsia="Times New Roman" w:hAnsi="Times New Roman" w:cs="Times New Roman"/>
                <w:sz w:val="16"/>
                <w:szCs w:val="16"/>
                <w:lang w:eastAsia="ru-RU"/>
              </w:rPr>
              <w:t>60</w:t>
            </w:r>
          </w:p>
          <w:p w:rsidR="009A0142" w:rsidRPr="009A0142" w:rsidRDefault="009A0142" w:rsidP="009A0142">
            <w:pPr>
              <w:spacing w:after="0" w:line="264" w:lineRule="auto"/>
              <w:ind w:left="-57" w:right="-57"/>
              <w:jc w:val="center"/>
              <w:rPr>
                <w:rFonts w:ascii="Times New Roman" w:eastAsia="Times New Roman" w:hAnsi="Times New Roman" w:cs="Times New Roman"/>
                <w:sz w:val="16"/>
                <w:szCs w:val="16"/>
                <w:lang w:eastAsia="ru-RU"/>
              </w:rPr>
            </w:pPr>
            <w:r w:rsidRPr="009A0142">
              <w:rPr>
                <w:rFonts w:ascii="Times New Roman" w:eastAsia="Times New Roman" w:hAnsi="Times New Roman" w:cs="Times New Roman"/>
                <w:sz w:val="16"/>
                <w:szCs w:val="16"/>
                <w:lang w:eastAsia="ru-RU"/>
              </w:rPr>
              <w:t>67</w:t>
            </w:r>
          </w:p>
        </w:tc>
        <w:tc>
          <w:tcPr>
            <w:tcW w:w="358" w:type="dxa"/>
            <w:tcBorders>
              <w:top w:val="single" w:sz="4" w:space="0" w:color="auto"/>
              <w:left w:val="single" w:sz="4" w:space="0" w:color="auto"/>
              <w:bottom w:val="single" w:sz="4" w:space="0" w:color="auto"/>
              <w:right w:val="single" w:sz="4" w:space="0" w:color="auto"/>
            </w:tcBorders>
            <w:vAlign w:val="center"/>
          </w:tcPr>
          <w:p w:rsidR="009A0142" w:rsidRPr="009A0142" w:rsidRDefault="009A0142" w:rsidP="009A0142">
            <w:pPr>
              <w:spacing w:after="0" w:line="264" w:lineRule="auto"/>
              <w:ind w:left="-57" w:right="-57"/>
              <w:jc w:val="center"/>
              <w:rPr>
                <w:rFonts w:ascii="Times New Roman" w:eastAsia="Times New Roman" w:hAnsi="Times New Roman" w:cs="Times New Roman"/>
                <w:sz w:val="16"/>
                <w:szCs w:val="16"/>
                <w:lang w:eastAsia="ru-RU"/>
              </w:rPr>
            </w:pPr>
            <w:r w:rsidRPr="009A0142">
              <w:rPr>
                <w:rFonts w:ascii="Times New Roman" w:eastAsia="Times New Roman" w:hAnsi="Times New Roman" w:cs="Times New Roman"/>
                <w:sz w:val="16"/>
                <w:szCs w:val="16"/>
                <w:lang w:eastAsia="ru-RU"/>
              </w:rPr>
              <w:t>70</w:t>
            </w:r>
          </w:p>
          <w:p w:rsidR="009A0142" w:rsidRPr="009A0142" w:rsidRDefault="009A0142" w:rsidP="009A0142">
            <w:pPr>
              <w:spacing w:after="0" w:line="264" w:lineRule="auto"/>
              <w:ind w:left="-57" w:right="-57"/>
              <w:jc w:val="center"/>
              <w:rPr>
                <w:rFonts w:ascii="Times New Roman" w:eastAsia="Times New Roman" w:hAnsi="Times New Roman" w:cs="Times New Roman"/>
                <w:sz w:val="16"/>
                <w:szCs w:val="16"/>
                <w:lang w:eastAsia="ru-RU"/>
              </w:rPr>
            </w:pPr>
            <w:r w:rsidRPr="009A0142">
              <w:rPr>
                <w:rFonts w:ascii="Times New Roman" w:eastAsia="Times New Roman" w:hAnsi="Times New Roman" w:cs="Times New Roman"/>
                <w:sz w:val="16"/>
                <w:szCs w:val="16"/>
                <w:lang w:eastAsia="ru-RU"/>
              </w:rPr>
              <w:t>77</w:t>
            </w:r>
          </w:p>
        </w:tc>
        <w:tc>
          <w:tcPr>
            <w:tcW w:w="358" w:type="dxa"/>
            <w:tcBorders>
              <w:top w:val="single" w:sz="4" w:space="0" w:color="auto"/>
              <w:left w:val="single" w:sz="4" w:space="0" w:color="auto"/>
              <w:bottom w:val="single" w:sz="4" w:space="0" w:color="auto"/>
              <w:right w:val="single" w:sz="4" w:space="0" w:color="auto"/>
            </w:tcBorders>
            <w:vAlign w:val="center"/>
          </w:tcPr>
          <w:p w:rsidR="009A0142" w:rsidRPr="009A0142" w:rsidRDefault="009A0142" w:rsidP="009A0142">
            <w:pPr>
              <w:spacing w:after="0" w:line="264" w:lineRule="auto"/>
              <w:ind w:left="-57" w:right="-57"/>
              <w:jc w:val="center"/>
              <w:rPr>
                <w:rFonts w:ascii="Times New Roman" w:eastAsia="Times New Roman" w:hAnsi="Times New Roman" w:cs="Times New Roman"/>
                <w:sz w:val="16"/>
                <w:szCs w:val="16"/>
                <w:lang w:eastAsia="ru-RU"/>
              </w:rPr>
            </w:pPr>
            <w:r w:rsidRPr="009A0142">
              <w:rPr>
                <w:rFonts w:ascii="Times New Roman" w:eastAsia="Times New Roman" w:hAnsi="Times New Roman" w:cs="Times New Roman"/>
                <w:sz w:val="16"/>
                <w:szCs w:val="16"/>
                <w:lang w:eastAsia="ru-RU"/>
              </w:rPr>
              <w:t>80</w:t>
            </w:r>
          </w:p>
          <w:p w:rsidR="009A0142" w:rsidRPr="009A0142" w:rsidRDefault="009A0142" w:rsidP="009A0142">
            <w:pPr>
              <w:spacing w:after="0" w:line="264" w:lineRule="auto"/>
              <w:ind w:left="-57" w:right="-57"/>
              <w:jc w:val="center"/>
              <w:rPr>
                <w:rFonts w:ascii="Times New Roman" w:eastAsia="Times New Roman" w:hAnsi="Times New Roman" w:cs="Times New Roman"/>
                <w:sz w:val="16"/>
                <w:szCs w:val="16"/>
                <w:lang w:eastAsia="ru-RU"/>
              </w:rPr>
            </w:pPr>
            <w:r w:rsidRPr="009A0142">
              <w:rPr>
                <w:rFonts w:ascii="Times New Roman" w:eastAsia="Times New Roman" w:hAnsi="Times New Roman" w:cs="Times New Roman"/>
                <w:sz w:val="16"/>
                <w:szCs w:val="16"/>
                <w:lang w:eastAsia="ru-RU"/>
              </w:rPr>
              <w:t>85</w:t>
            </w:r>
          </w:p>
        </w:tc>
        <w:tc>
          <w:tcPr>
            <w:tcW w:w="359" w:type="dxa"/>
            <w:tcBorders>
              <w:top w:val="single" w:sz="4" w:space="0" w:color="auto"/>
              <w:left w:val="single" w:sz="4" w:space="0" w:color="auto"/>
              <w:bottom w:val="single" w:sz="4" w:space="0" w:color="auto"/>
              <w:right w:val="single" w:sz="4" w:space="0" w:color="auto"/>
            </w:tcBorders>
            <w:vAlign w:val="center"/>
          </w:tcPr>
          <w:p w:rsidR="009A0142" w:rsidRPr="009A0142" w:rsidRDefault="009A0142" w:rsidP="009A0142">
            <w:pPr>
              <w:spacing w:after="0" w:line="264" w:lineRule="auto"/>
              <w:ind w:left="-57" w:right="-57"/>
              <w:jc w:val="center"/>
              <w:rPr>
                <w:rFonts w:ascii="Times New Roman" w:eastAsia="Times New Roman" w:hAnsi="Times New Roman" w:cs="Times New Roman"/>
                <w:sz w:val="16"/>
                <w:szCs w:val="16"/>
                <w:lang w:eastAsia="ru-RU"/>
              </w:rPr>
            </w:pPr>
            <w:r w:rsidRPr="009A0142">
              <w:rPr>
                <w:rFonts w:ascii="Times New Roman" w:eastAsia="Times New Roman" w:hAnsi="Times New Roman" w:cs="Times New Roman"/>
                <w:sz w:val="16"/>
                <w:szCs w:val="16"/>
                <w:lang w:eastAsia="ru-RU"/>
              </w:rPr>
              <w:t>95</w:t>
            </w:r>
          </w:p>
          <w:p w:rsidR="009A0142" w:rsidRPr="009A0142" w:rsidRDefault="009A0142" w:rsidP="009A0142">
            <w:pPr>
              <w:spacing w:after="0" w:line="264" w:lineRule="auto"/>
              <w:ind w:left="-57" w:right="-57"/>
              <w:jc w:val="center"/>
              <w:rPr>
                <w:rFonts w:ascii="Times New Roman" w:eastAsia="Times New Roman" w:hAnsi="Times New Roman" w:cs="Times New Roman"/>
                <w:sz w:val="16"/>
                <w:szCs w:val="16"/>
                <w:lang w:eastAsia="ru-RU"/>
              </w:rPr>
            </w:pPr>
            <w:r w:rsidRPr="009A0142">
              <w:rPr>
                <w:rFonts w:ascii="Times New Roman" w:eastAsia="Times New Roman" w:hAnsi="Times New Roman" w:cs="Times New Roman"/>
                <w:sz w:val="16"/>
                <w:szCs w:val="16"/>
                <w:lang w:eastAsia="ru-RU"/>
              </w:rPr>
              <w:t>99</w:t>
            </w:r>
          </w:p>
        </w:tc>
        <w:tc>
          <w:tcPr>
            <w:tcW w:w="992" w:type="dxa"/>
            <w:tcBorders>
              <w:top w:val="single" w:sz="4" w:space="0" w:color="auto"/>
              <w:left w:val="single" w:sz="4" w:space="0" w:color="auto"/>
              <w:bottom w:val="single" w:sz="4" w:space="0" w:color="auto"/>
              <w:right w:val="single" w:sz="4" w:space="0" w:color="auto"/>
            </w:tcBorders>
            <w:vAlign w:val="center"/>
          </w:tcPr>
          <w:p w:rsidR="009A0142" w:rsidRPr="009A0142" w:rsidRDefault="009A0142" w:rsidP="009A0142">
            <w:pPr>
              <w:spacing w:after="0" w:line="264" w:lineRule="auto"/>
              <w:ind w:left="-57" w:right="-57"/>
              <w:jc w:val="center"/>
              <w:rPr>
                <w:rFonts w:ascii="Times New Roman" w:eastAsia="Times New Roman" w:hAnsi="Times New Roman" w:cs="Times New Roman"/>
                <w:sz w:val="18"/>
                <w:szCs w:val="18"/>
                <w:lang w:eastAsia="ru-RU"/>
              </w:rPr>
            </w:pPr>
            <w:r w:rsidRPr="009A0142">
              <w:rPr>
                <w:rFonts w:ascii="Times New Roman" w:eastAsia="Times New Roman" w:hAnsi="Times New Roman" w:cs="Times New Roman"/>
                <w:sz w:val="18"/>
                <w:szCs w:val="18"/>
                <w:lang w:eastAsia="ru-RU"/>
              </w:rPr>
              <w:t>Исходящие</w:t>
            </w:r>
          </w:p>
          <w:p w:rsidR="009A0142" w:rsidRPr="009A0142" w:rsidRDefault="009A0142" w:rsidP="009A0142">
            <w:pPr>
              <w:spacing w:after="0" w:line="264" w:lineRule="auto"/>
              <w:ind w:left="-57" w:right="-57"/>
              <w:jc w:val="center"/>
              <w:rPr>
                <w:rFonts w:ascii="Times New Roman" w:eastAsia="Times New Roman" w:hAnsi="Times New Roman" w:cs="Times New Roman"/>
                <w:sz w:val="18"/>
                <w:szCs w:val="18"/>
                <w:lang w:eastAsia="ru-RU"/>
              </w:rPr>
            </w:pPr>
            <w:r w:rsidRPr="009A0142">
              <w:rPr>
                <w:rFonts w:ascii="Times New Roman" w:eastAsia="Times New Roman" w:hAnsi="Times New Roman" w:cs="Times New Roman"/>
                <w:sz w:val="18"/>
                <w:szCs w:val="18"/>
                <w:lang w:eastAsia="ru-RU"/>
              </w:rPr>
              <w:t>полож. / отриц.</w:t>
            </w:r>
          </w:p>
          <w:p w:rsidR="009A0142" w:rsidRPr="009A0142" w:rsidRDefault="009A0142" w:rsidP="009A0142">
            <w:pPr>
              <w:spacing w:after="0" w:line="264" w:lineRule="auto"/>
              <w:ind w:left="-57" w:right="-57"/>
              <w:jc w:val="center"/>
              <w:rPr>
                <w:rFonts w:ascii="Times New Roman" w:eastAsia="Times New Roman" w:hAnsi="Times New Roman" w:cs="Times New Roman"/>
                <w:sz w:val="18"/>
                <w:szCs w:val="18"/>
                <w:lang w:eastAsia="ru-RU"/>
              </w:rPr>
            </w:pPr>
            <w:r w:rsidRPr="009A0142">
              <w:rPr>
                <w:rFonts w:ascii="Times New Roman" w:eastAsia="Times New Roman" w:hAnsi="Times New Roman" w:cs="Times New Roman"/>
                <w:sz w:val="18"/>
                <w:szCs w:val="18"/>
                <w:lang w:eastAsia="ru-RU"/>
              </w:rPr>
              <w:t>реакции</w:t>
            </w:r>
          </w:p>
        </w:tc>
        <w:tc>
          <w:tcPr>
            <w:tcW w:w="1162" w:type="dxa"/>
            <w:tcBorders>
              <w:top w:val="single" w:sz="4" w:space="0" w:color="auto"/>
              <w:left w:val="single" w:sz="4" w:space="0" w:color="auto"/>
              <w:bottom w:val="single" w:sz="4" w:space="0" w:color="auto"/>
              <w:right w:val="single" w:sz="4" w:space="0" w:color="auto"/>
            </w:tcBorders>
            <w:vAlign w:val="center"/>
          </w:tcPr>
          <w:p w:rsidR="009A0142" w:rsidRPr="009A0142" w:rsidRDefault="009A0142" w:rsidP="009A0142">
            <w:pPr>
              <w:spacing w:after="0" w:line="264" w:lineRule="auto"/>
              <w:ind w:left="-57" w:right="-57"/>
              <w:jc w:val="center"/>
              <w:rPr>
                <w:rFonts w:ascii="Times New Roman" w:eastAsia="Times New Roman" w:hAnsi="Times New Roman" w:cs="Times New Roman"/>
                <w:sz w:val="18"/>
                <w:szCs w:val="18"/>
                <w:lang w:eastAsia="ru-RU"/>
              </w:rPr>
            </w:pPr>
            <w:r w:rsidRPr="009A0142">
              <w:rPr>
                <w:rFonts w:ascii="Times New Roman" w:eastAsia="Times New Roman" w:hAnsi="Times New Roman" w:cs="Times New Roman"/>
                <w:sz w:val="18"/>
                <w:szCs w:val="18"/>
                <w:lang w:eastAsia="ru-RU"/>
              </w:rPr>
              <w:t xml:space="preserve">Приходящиеполож. / отриц. </w:t>
            </w:r>
          </w:p>
          <w:p w:rsidR="009A0142" w:rsidRPr="009A0142" w:rsidRDefault="009A0142" w:rsidP="009A0142">
            <w:pPr>
              <w:spacing w:after="0" w:line="264" w:lineRule="auto"/>
              <w:ind w:left="-57" w:right="-57"/>
              <w:jc w:val="center"/>
              <w:rPr>
                <w:rFonts w:ascii="Times New Roman" w:eastAsia="Times New Roman" w:hAnsi="Times New Roman" w:cs="Times New Roman"/>
                <w:sz w:val="18"/>
                <w:szCs w:val="18"/>
                <w:lang w:eastAsia="ru-RU"/>
              </w:rPr>
            </w:pPr>
            <w:r w:rsidRPr="009A0142">
              <w:rPr>
                <w:rFonts w:ascii="Times New Roman" w:eastAsia="Times New Roman" w:hAnsi="Times New Roman" w:cs="Times New Roman"/>
                <w:sz w:val="18"/>
                <w:szCs w:val="18"/>
                <w:lang w:eastAsia="ru-RU"/>
              </w:rPr>
              <w:t>реакции</w:t>
            </w:r>
          </w:p>
        </w:tc>
      </w:tr>
      <w:tr w:rsidR="009A0142" w:rsidRPr="009A0142" w:rsidTr="009A0142">
        <w:trPr>
          <w:trHeight w:val="347"/>
          <w:jc w:val="center"/>
        </w:trPr>
        <w:tc>
          <w:tcPr>
            <w:tcW w:w="672"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ind w:left="-57" w:right="-57"/>
              <w:jc w:val="center"/>
              <w:rPr>
                <w:rFonts w:ascii="Times New Roman" w:eastAsia="Times New Roman" w:hAnsi="Times New Roman" w:cs="Times New Roman"/>
                <w:sz w:val="20"/>
                <w:szCs w:val="20"/>
                <w:lang w:eastAsia="ru-RU"/>
              </w:rPr>
            </w:pPr>
            <w:r w:rsidRPr="009A0142">
              <w:rPr>
                <w:rFonts w:ascii="Times New Roman" w:eastAsia="Times New Roman" w:hAnsi="Times New Roman" w:cs="Times New Roman"/>
                <w:sz w:val="20"/>
                <w:szCs w:val="20"/>
                <w:lang w:eastAsia="ru-RU"/>
              </w:rPr>
              <w:t>мама</w:t>
            </w:r>
          </w:p>
          <w:p w:rsidR="009A0142" w:rsidRPr="009A0142" w:rsidRDefault="009A0142" w:rsidP="009A0142">
            <w:pPr>
              <w:spacing w:after="0" w:line="264" w:lineRule="auto"/>
              <w:ind w:left="-57" w:right="-57"/>
              <w:jc w:val="center"/>
              <w:rPr>
                <w:rFonts w:ascii="Times New Roman" w:eastAsia="Times New Roman" w:hAnsi="Times New Roman" w:cs="Times New Roman"/>
                <w:sz w:val="20"/>
                <w:szCs w:val="20"/>
                <w:lang w:eastAsia="ru-RU"/>
              </w:rPr>
            </w:pPr>
          </w:p>
        </w:tc>
        <w:tc>
          <w:tcPr>
            <w:tcW w:w="358"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c>
          <w:tcPr>
            <w:tcW w:w="358"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c>
          <w:tcPr>
            <w:tcW w:w="358"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c>
          <w:tcPr>
            <w:tcW w:w="358"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c>
          <w:tcPr>
            <w:tcW w:w="358"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c>
          <w:tcPr>
            <w:tcW w:w="358"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c>
          <w:tcPr>
            <w:tcW w:w="358"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c>
          <w:tcPr>
            <w:tcW w:w="358"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c>
          <w:tcPr>
            <w:tcW w:w="358"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c>
          <w:tcPr>
            <w:tcW w:w="359"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c>
          <w:tcPr>
            <w:tcW w:w="1162"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r>
      <w:tr w:rsidR="009A0142" w:rsidRPr="009A0142" w:rsidTr="009A0142">
        <w:trPr>
          <w:trHeight w:val="331"/>
          <w:jc w:val="center"/>
        </w:trPr>
        <w:tc>
          <w:tcPr>
            <w:tcW w:w="672"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ind w:left="-57" w:right="-57"/>
              <w:jc w:val="center"/>
              <w:rPr>
                <w:rFonts w:ascii="Times New Roman" w:eastAsia="Times New Roman" w:hAnsi="Times New Roman" w:cs="Times New Roman"/>
                <w:sz w:val="20"/>
                <w:szCs w:val="20"/>
                <w:lang w:eastAsia="ru-RU"/>
              </w:rPr>
            </w:pPr>
            <w:r w:rsidRPr="009A0142">
              <w:rPr>
                <w:rFonts w:ascii="Times New Roman" w:eastAsia="Times New Roman" w:hAnsi="Times New Roman" w:cs="Times New Roman"/>
                <w:sz w:val="20"/>
                <w:szCs w:val="20"/>
                <w:lang w:eastAsia="ru-RU"/>
              </w:rPr>
              <w:t>папа</w:t>
            </w:r>
          </w:p>
          <w:p w:rsidR="009A0142" w:rsidRPr="009A0142" w:rsidRDefault="009A0142" w:rsidP="009A0142">
            <w:pPr>
              <w:spacing w:after="0" w:line="264" w:lineRule="auto"/>
              <w:ind w:left="-57" w:right="-57"/>
              <w:jc w:val="center"/>
              <w:rPr>
                <w:rFonts w:ascii="Times New Roman" w:eastAsia="Times New Roman" w:hAnsi="Times New Roman" w:cs="Times New Roman"/>
                <w:sz w:val="20"/>
                <w:szCs w:val="20"/>
                <w:lang w:eastAsia="ru-RU"/>
              </w:rPr>
            </w:pPr>
          </w:p>
        </w:tc>
        <w:tc>
          <w:tcPr>
            <w:tcW w:w="358"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c>
          <w:tcPr>
            <w:tcW w:w="358"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c>
          <w:tcPr>
            <w:tcW w:w="358"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c>
          <w:tcPr>
            <w:tcW w:w="358"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c>
          <w:tcPr>
            <w:tcW w:w="358"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c>
          <w:tcPr>
            <w:tcW w:w="358"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c>
          <w:tcPr>
            <w:tcW w:w="358"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c>
          <w:tcPr>
            <w:tcW w:w="358"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c>
          <w:tcPr>
            <w:tcW w:w="358"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c>
          <w:tcPr>
            <w:tcW w:w="359"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c>
          <w:tcPr>
            <w:tcW w:w="1162"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r>
      <w:tr w:rsidR="009A0142" w:rsidRPr="009A0142" w:rsidTr="009A0142">
        <w:trPr>
          <w:trHeight w:val="314"/>
          <w:jc w:val="center"/>
        </w:trPr>
        <w:tc>
          <w:tcPr>
            <w:tcW w:w="672"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ind w:left="-57" w:right="-57"/>
              <w:jc w:val="center"/>
              <w:rPr>
                <w:rFonts w:ascii="Times New Roman" w:eastAsia="Times New Roman" w:hAnsi="Times New Roman" w:cs="Times New Roman"/>
                <w:sz w:val="20"/>
                <w:szCs w:val="20"/>
                <w:lang w:eastAsia="ru-RU"/>
              </w:rPr>
            </w:pPr>
            <w:r w:rsidRPr="009A0142">
              <w:rPr>
                <w:rFonts w:ascii="Times New Roman" w:eastAsia="Times New Roman" w:hAnsi="Times New Roman" w:cs="Times New Roman"/>
                <w:sz w:val="20"/>
                <w:szCs w:val="20"/>
                <w:lang w:eastAsia="ru-RU"/>
              </w:rPr>
              <w:t>Я</w:t>
            </w:r>
          </w:p>
          <w:p w:rsidR="009A0142" w:rsidRPr="009A0142" w:rsidRDefault="009A0142" w:rsidP="009A0142">
            <w:pPr>
              <w:spacing w:after="0" w:line="264" w:lineRule="auto"/>
              <w:ind w:left="-57" w:right="-57"/>
              <w:jc w:val="center"/>
              <w:rPr>
                <w:rFonts w:ascii="Times New Roman" w:eastAsia="Times New Roman" w:hAnsi="Times New Roman" w:cs="Times New Roman"/>
                <w:sz w:val="20"/>
                <w:szCs w:val="20"/>
                <w:lang w:eastAsia="ru-RU"/>
              </w:rPr>
            </w:pPr>
          </w:p>
        </w:tc>
        <w:tc>
          <w:tcPr>
            <w:tcW w:w="358"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c>
          <w:tcPr>
            <w:tcW w:w="358"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c>
          <w:tcPr>
            <w:tcW w:w="358"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c>
          <w:tcPr>
            <w:tcW w:w="358"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c>
          <w:tcPr>
            <w:tcW w:w="358"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c>
          <w:tcPr>
            <w:tcW w:w="358"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c>
          <w:tcPr>
            <w:tcW w:w="358"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c>
          <w:tcPr>
            <w:tcW w:w="358"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c>
          <w:tcPr>
            <w:tcW w:w="358"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c>
          <w:tcPr>
            <w:tcW w:w="359"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c>
          <w:tcPr>
            <w:tcW w:w="1162"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r>
      <w:tr w:rsidR="009A0142" w:rsidRPr="009A0142" w:rsidTr="009A0142">
        <w:trPr>
          <w:trHeight w:val="297"/>
          <w:jc w:val="center"/>
        </w:trPr>
        <w:tc>
          <w:tcPr>
            <w:tcW w:w="672"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ind w:left="-57" w:right="-57"/>
              <w:jc w:val="center"/>
              <w:rPr>
                <w:rFonts w:ascii="Times New Roman" w:eastAsia="Times New Roman" w:hAnsi="Times New Roman" w:cs="Times New Roman"/>
                <w:sz w:val="20"/>
                <w:szCs w:val="20"/>
                <w:lang w:eastAsia="ru-RU"/>
              </w:rPr>
            </w:pPr>
            <w:r w:rsidRPr="009A0142">
              <w:rPr>
                <w:rFonts w:ascii="Times New Roman" w:eastAsia="Times New Roman" w:hAnsi="Times New Roman" w:cs="Times New Roman"/>
                <w:sz w:val="20"/>
                <w:szCs w:val="20"/>
                <w:lang w:eastAsia="ru-RU"/>
              </w:rPr>
              <w:t>брат</w:t>
            </w:r>
          </w:p>
          <w:p w:rsidR="009A0142" w:rsidRPr="009A0142" w:rsidRDefault="009A0142" w:rsidP="009A0142">
            <w:pPr>
              <w:spacing w:after="0" w:line="264" w:lineRule="auto"/>
              <w:ind w:left="-57" w:right="-57"/>
              <w:jc w:val="center"/>
              <w:rPr>
                <w:rFonts w:ascii="Times New Roman" w:eastAsia="Times New Roman" w:hAnsi="Times New Roman" w:cs="Times New Roman"/>
                <w:sz w:val="20"/>
                <w:szCs w:val="20"/>
                <w:lang w:eastAsia="ru-RU"/>
              </w:rPr>
            </w:pPr>
          </w:p>
        </w:tc>
        <w:tc>
          <w:tcPr>
            <w:tcW w:w="358"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c>
          <w:tcPr>
            <w:tcW w:w="358"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c>
          <w:tcPr>
            <w:tcW w:w="358"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c>
          <w:tcPr>
            <w:tcW w:w="358"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c>
          <w:tcPr>
            <w:tcW w:w="358"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c>
          <w:tcPr>
            <w:tcW w:w="358"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c>
          <w:tcPr>
            <w:tcW w:w="358"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c>
          <w:tcPr>
            <w:tcW w:w="358"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c>
          <w:tcPr>
            <w:tcW w:w="358"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c>
          <w:tcPr>
            <w:tcW w:w="359"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c>
          <w:tcPr>
            <w:tcW w:w="1162"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r>
      <w:tr w:rsidR="009A0142" w:rsidRPr="009A0142" w:rsidTr="009A0142">
        <w:trPr>
          <w:trHeight w:val="232"/>
          <w:jc w:val="center"/>
        </w:trPr>
        <w:tc>
          <w:tcPr>
            <w:tcW w:w="672"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ind w:left="-57" w:right="-57"/>
              <w:jc w:val="center"/>
              <w:rPr>
                <w:rFonts w:ascii="Times New Roman" w:eastAsia="Times New Roman" w:hAnsi="Times New Roman" w:cs="Times New Roman"/>
                <w:sz w:val="20"/>
                <w:szCs w:val="20"/>
                <w:lang w:eastAsia="ru-RU"/>
              </w:rPr>
            </w:pPr>
            <w:r w:rsidRPr="009A0142">
              <w:rPr>
                <w:rFonts w:ascii="Times New Roman" w:eastAsia="Times New Roman" w:hAnsi="Times New Roman" w:cs="Times New Roman"/>
                <w:sz w:val="20"/>
                <w:szCs w:val="20"/>
                <w:lang w:eastAsia="ru-RU"/>
              </w:rPr>
              <w:t>сестра</w:t>
            </w:r>
          </w:p>
          <w:p w:rsidR="009A0142" w:rsidRPr="009A0142" w:rsidRDefault="009A0142" w:rsidP="009A0142">
            <w:pPr>
              <w:spacing w:after="0" w:line="264" w:lineRule="auto"/>
              <w:ind w:left="-57" w:right="-57"/>
              <w:jc w:val="center"/>
              <w:rPr>
                <w:rFonts w:ascii="Times New Roman" w:eastAsia="Times New Roman" w:hAnsi="Times New Roman" w:cs="Times New Roman"/>
                <w:sz w:val="20"/>
                <w:szCs w:val="20"/>
                <w:lang w:eastAsia="ru-RU"/>
              </w:rPr>
            </w:pPr>
          </w:p>
        </w:tc>
        <w:tc>
          <w:tcPr>
            <w:tcW w:w="358"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c>
          <w:tcPr>
            <w:tcW w:w="358"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c>
          <w:tcPr>
            <w:tcW w:w="358"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c>
          <w:tcPr>
            <w:tcW w:w="358"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c>
          <w:tcPr>
            <w:tcW w:w="358"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c>
          <w:tcPr>
            <w:tcW w:w="358"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c>
          <w:tcPr>
            <w:tcW w:w="358"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c>
          <w:tcPr>
            <w:tcW w:w="358"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c>
          <w:tcPr>
            <w:tcW w:w="358"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c>
          <w:tcPr>
            <w:tcW w:w="359"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c>
          <w:tcPr>
            <w:tcW w:w="1162"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64" w:lineRule="auto"/>
              <w:jc w:val="both"/>
              <w:rPr>
                <w:rFonts w:ascii="Times New Roman" w:eastAsia="Times New Roman" w:hAnsi="Times New Roman" w:cs="Times New Roman"/>
                <w:sz w:val="20"/>
                <w:szCs w:val="20"/>
                <w:lang w:eastAsia="ru-RU"/>
              </w:rPr>
            </w:pPr>
          </w:p>
        </w:tc>
      </w:tr>
    </w:tbl>
    <w:p w:rsidR="009A0142" w:rsidRPr="009A0142" w:rsidRDefault="009A0142" w:rsidP="009A0142">
      <w:pPr>
        <w:spacing w:before="120" w:after="0" w:line="264" w:lineRule="auto"/>
        <w:ind w:firstLine="357"/>
        <w:jc w:val="both"/>
        <w:rPr>
          <w:rFonts w:ascii="Times New Roman" w:eastAsia="Times New Roman" w:hAnsi="Times New Roman" w:cs="Times New Roman"/>
          <w:sz w:val="23"/>
          <w:szCs w:val="23"/>
          <w:lang w:eastAsia="ru-RU"/>
        </w:rPr>
      </w:pPr>
      <w:r w:rsidRPr="009A0142">
        <w:rPr>
          <w:rFonts w:ascii="Times New Roman" w:eastAsia="Times New Roman" w:hAnsi="Times New Roman" w:cs="Times New Roman"/>
          <w:sz w:val="23"/>
          <w:szCs w:val="23"/>
          <w:lang w:eastAsia="ru-RU"/>
        </w:rPr>
        <w:lastRenderedPageBreak/>
        <w:t>Никто</w:t>
      </w:r>
    </w:p>
    <w:p w:rsidR="009A0142" w:rsidRPr="009A0142" w:rsidRDefault="009A0142" w:rsidP="009A0142">
      <w:pPr>
        <w:spacing w:after="0" w:line="270" w:lineRule="auto"/>
        <w:ind w:firstLine="357"/>
        <w:jc w:val="both"/>
        <w:rPr>
          <w:rFonts w:ascii="Times New Roman" w:eastAsia="Times New Roman" w:hAnsi="Times New Roman" w:cs="Times New Roman"/>
          <w:sz w:val="10"/>
          <w:szCs w:val="10"/>
          <w:lang w:eastAsia="ru-RU"/>
        </w:rPr>
      </w:pPr>
    </w:p>
    <w:tbl>
      <w:tblPr>
        <w:tblW w:w="6606"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29"/>
        <w:gridCol w:w="728"/>
        <w:gridCol w:w="729"/>
        <w:gridCol w:w="708"/>
        <w:gridCol w:w="709"/>
        <w:gridCol w:w="652"/>
        <w:gridCol w:w="851"/>
      </w:tblGrid>
      <w:tr w:rsidR="009A0142" w:rsidRPr="009A0142" w:rsidTr="003D2328">
        <w:trPr>
          <w:cantSplit/>
          <w:trHeight w:val="150"/>
          <w:jc w:val="center"/>
        </w:trPr>
        <w:tc>
          <w:tcPr>
            <w:tcW w:w="2229" w:type="dxa"/>
            <w:vMerge w:val="restart"/>
            <w:tcBorders>
              <w:top w:val="single" w:sz="4" w:space="0" w:color="auto"/>
              <w:left w:val="single" w:sz="4" w:space="0" w:color="auto"/>
              <w:bottom w:val="single" w:sz="4" w:space="0" w:color="auto"/>
              <w:right w:val="single" w:sz="4" w:space="0" w:color="auto"/>
            </w:tcBorders>
            <w:vAlign w:val="center"/>
          </w:tcPr>
          <w:p w:rsidR="009A0142" w:rsidRPr="009A0142" w:rsidRDefault="009A0142" w:rsidP="009A0142">
            <w:pPr>
              <w:spacing w:after="0" w:line="270" w:lineRule="auto"/>
              <w:jc w:val="center"/>
              <w:rPr>
                <w:rFonts w:ascii="Times New Roman" w:eastAsia="Times New Roman" w:hAnsi="Times New Roman" w:cs="Times New Roman"/>
                <w:sz w:val="18"/>
                <w:szCs w:val="18"/>
                <w:lang w:eastAsia="ru-RU"/>
              </w:rPr>
            </w:pPr>
            <w:r w:rsidRPr="009A0142">
              <w:rPr>
                <w:rFonts w:ascii="Times New Roman" w:eastAsia="Times New Roman" w:hAnsi="Times New Roman" w:cs="Times New Roman"/>
                <w:sz w:val="18"/>
                <w:szCs w:val="18"/>
                <w:lang w:eastAsia="ru-RU"/>
              </w:rPr>
              <w:t>Характеристика реакций</w:t>
            </w:r>
          </w:p>
        </w:tc>
        <w:tc>
          <w:tcPr>
            <w:tcW w:w="1457" w:type="dxa"/>
            <w:gridSpan w:val="2"/>
            <w:tcBorders>
              <w:top w:val="single" w:sz="4" w:space="0" w:color="auto"/>
              <w:left w:val="single" w:sz="4" w:space="0" w:color="auto"/>
              <w:bottom w:val="single" w:sz="4" w:space="0" w:color="auto"/>
              <w:right w:val="single" w:sz="4" w:space="0" w:color="auto"/>
            </w:tcBorders>
            <w:vAlign w:val="center"/>
          </w:tcPr>
          <w:p w:rsidR="009A0142" w:rsidRPr="003D2328" w:rsidRDefault="009A0142" w:rsidP="003D2328">
            <w:pPr>
              <w:jc w:val="center"/>
              <w:rPr>
                <w:b/>
                <w:kern w:val="28"/>
                <w:lang w:eastAsia="ru-RU"/>
              </w:rPr>
            </w:pPr>
            <w:bookmarkStart w:id="28" w:name="_Toc275510880"/>
            <w:r w:rsidRPr="003D2328">
              <w:rPr>
                <w:b/>
                <w:kern w:val="28"/>
                <w:lang w:eastAsia="ru-RU"/>
              </w:rPr>
              <w:t>К матери</w:t>
            </w:r>
            <w:bookmarkEnd w:id="28"/>
          </w:p>
        </w:tc>
        <w:tc>
          <w:tcPr>
            <w:tcW w:w="1417" w:type="dxa"/>
            <w:gridSpan w:val="2"/>
            <w:tcBorders>
              <w:top w:val="single" w:sz="4" w:space="0" w:color="auto"/>
              <w:left w:val="single" w:sz="4" w:space="0" w:color="auto"/>
              <w:bottom w:val="single" w:sz="4" w:space="0" w:color="auto"/>
              <w:right w:val="single" w:sz="4" w:space="0" w:color="auto"/>
            </w:tcBorders>
            <w:vAlign w:val="center"/>
          </w:tcPr>
          <w:p w:rsidR="009A0142" w:rsidRPr="003D2328" w:rsidRDefault="009A0142" w:rsidP="003D2328">
            <w:pPr>
              <w:jc w:val="center"/>
              <w:rPr>
                <w:b/>
                <w:kern w:val="28"/>
                <w:lang w:eastAsia="ru-RU"/>
              </w:rPr>
            </w:pPr>
            <w:bookmarkStart w:id="29" w:name="_Toc275510881"/>
            <w:r w:rsidRPr="003D2328">
              <w:rPr>
                <w:b/>
                <w:kern w:val="28"/>
                <w:lang w:eastAsia="ru-RU"/>
              </w:rPr>
              <w:t>К отцу</w:t>
            </w:r>
            <w:bookmarkEnd w:id="29"/>
          </w:p>
        </w:tc>
        <w:tc>
          <w:tcPr>
            <w:tcW w:w="1503" w:type="dxa"/>
            <w:gridSpan w:val="2"/>
            <w:tcBorders>
              <w:top w:val="single" w:sz="4" w:space="0" w:color="auto"/>
              <w:left w:val="single" w:sz="4" w:space="0" w:color="auto"/>
              <w:bottom w:val="single" w:sz="4" w:space="0" w:color="auto"/>
              <w:right w:val="single" w:sz="4" w:space="0" w:color="auto"/>
            </w:tcBorders>
            <w:vAlign w:val="center"/>
          </w:tcPr>
          <w:p w:rsidR="009A0142" w:rsidRPr="003D2328" w:rsidRDefault="009A0142" w:rsidP="003D2328">
            <w:pPr>
              <w:jc w:val="center"/>
              <w:rPr>
                <w:b/>
                <w:kern w:val="28"/>
                <w:lang w:eastAsia="ru-RU"/>
              </w:rPr>
            </w:pPr>
            <w:bookmarkStart w:id="30" w:name="_Toc275510882"/>
            <w:r w:rsidRPr="003D2328">
              <w:rPr>
                <w:b/>
                <w:kern w:val="28"/>
                <w:lang w:eastAsia="ru-RU"/>
              </w:rPr>
              <w:t>К себе</w:t>
            </w:r>
            <w:bookmarkEnd w:id="30"/>
          </w:p>
        </w:tc>
      </w:tr>
      <w:tr w:rsidR="009A0142" w:rsidRPr="009A0142" w:rsidTr="003D2328">
        <w:trPr>
          <w:cantSplit/>
          <w:trHeight w:val="318"/>
          <w:jc w:val="center"/>
        </w:trPr>
        <w:tc>
          <w:tcPr>
            <w:tcW w:w="2229" w:type="dxa"/>
            <w:vMerge/>
            <w:tcBorders>
              <w:top w:val="single" w:sz="4" w:space="0" w:color="auto"/>
              <w:left w:val="single" w:sz="4" w:space="0" w:color="auto"/>
              <w:bottom w:val="single" w:sz="4" w:space="0" w:color="auto"/>
              <w:right w:val="single" w:sz="4" w:space="0" w:color="auto"/>
            </w:tcBorders>
            <w:vAlign w:val="center"/>
          </w:tcPr>
          <w:p w:rsidR="009A0142" w:rsidRPr="009A0142" w:rsidRDefault="009A0142" w:rsidP="009A0142">
            <w:pPr>
              <w:spacing w:after="0" w:line="270" w:lineRule="auto"/>
              <w:jc w:val="center"/>
              <w:rPr>
                <w:rFonts w:ascii="Times New Roman" w:eastAsia="Times New Roman" w:hAnsi="Times New Roman" w:cs="Times New Roman"/>
                <w:sz w:val="20"/>
                <w:szCs w:val="20"/>
                <w:lang w:eastAsia="ru-RU"/>
              </w:rPr>
            </w:pPr>
          </w:p>
        </w:tc>
        <w:tc>
          <w:tcPr>
            <w:tcW w:w="728" w:type="dxa"/>
            <w:tcBorders>
              <w:top w:val="single" w:sz="4" w:space="0" w:color="auto"/>
              <w:left w:val="single" w:sz="4" w:space="0" w:color="auto"/>
              <w:bottom w:val="single" w:sz="4" w:space="0" w:color="auto"/>
              <w:right w:val="single" w:sz="4" w:space="0" w:color="auto"/>
            </w:tcBorders>
            <w:vAlign w:val="center"/>
          </w:tcPr>
          <w:p w:rsidR="009A0142" w:rsidRPr="009A0142" w:rsidRDefault="009A0142" w:rsidP="009A0142">
            <w:pPr>
              <w:spacing w:after="0" w:line="270" w:lineRule="auto"/>
              <w:jc w:val="center"/>
              <w:outlineLvl w:val="0"/>
              <w:rPr>
                <w:rFonts w:ascii="Times New Roman" w:eastAsia="Times New Roman" w:hAnsi="Times New Roman" w:cs="Times New Roman"/>
                <w:bCs/>
                <w:caps/>
                <w:kern w:val="28"/>
                <w:sz w:val="20"/>
                <w:szCs w:val="20"/>
                <w:lang w:eastAsia="ru-RU"/>
              </w:rPr>
            </w:pPr>
          </w:p>
        </w:tc>
        <w:tc>
          <w:tcPr>
            <w:tcW w:w="729" w:type="dxa"/>
            <w:tcBorders>
              <w:top w:val="single" w:sz="4" w:space="0" w:color="auto"/>
              <w:left w:val="single" w:sz="4" w:space="0" w:color="auto"/>
              <w:bottom w:val="single" w:sz="4" w:space="0" w:color="auto"/>
              <w:right w:val="single" w:sz="4" w:space="0" w:color="auto"/>
            </w:tcBorders>
            <w:vAlign w:val="center"/>
          </w:tcPr>
          <w:p w:rsidR="009A0142" w:rsidRPr="009A0142" w:rsidRDefault="009A0142" w:rsidP="009A0142">
            <w:pPr>
              <w:spacing w:after="0" w:line="270" w:lineRule="auto"/>
              <w:jc w:val="center"/>
              <w:outlineLvl w:val="0"/>
              <w:rPr>
                <w:rFonts w:ascii="Times New Roman" w:eastAsia="Times New Roman" w:hAnsi="Times New Roman" w:cs="Times New Roman"/>
                <w:bCs/>
                <w:caps/>
                <w:kern w:val="28"/>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9A0142" w:rsidRPr="009A0142" w:rsidRDefault="009A0142" w:rsidP="009A0142">
            <w:pPr>
              <w:spacing w:after="0" w:line="270" w:lineRule="auto"/>
              <w:jc w:val="center"/>
              <w:outlineLvl w:val="0"/>
              <w:rPr>
                <w:rFonts w:ascii="Times New Roman" w:eastAsia="Times New Roman" w:hAnsi="Times New Roman" w:cs="Times New Roman"/>
                <w:bCs/>
                <w:caps/>
                <w:kern w:val="28"/>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9A0142" w:rsidRPr="009A0142" w:rsidRDefault="009A0142" w:rsidP="009A0142">
            <w:pPr>
              <w:spacing w:after="0" w:line="270" w:lineRule="auto"/>
              <w:jc w:val="center"/>
              <w:outlineLvl w:val="0"/>
              <w:rPr>
                <w:rFonts w:ascii="Times New Roman" w:eastAsia="Times New Roman" w:hAnsi="Times New Roman" w:cs="Times New Roman"/>
                <w:bCs/>
                <w:caps/>
                <w:kern w:val="28"/>
                <w:sz w:val="20"/>
                <w:szCs w:val="20"/>
                <w:lang w:eastAsia="ru-RU"/>
              </w:rPr>
            </w:pPr>
          </w:p>
        </w:tc>
        <w:tc>
          <w:tcPr>
            <w:tcW w:w="652" w:type="dxa"/>
            <w:tcBorders>
              <w:top w:val="single" w:sz="4" w:space="0" w:color="auto"/>
              <w:left w:val="single" w:sz="4" w:space="0" w:color="auto"/>
              <w:bottom w:val="single" w:sz="4" w:space="0" w:color="auto"/>
              <w:right w:val="single" w:sz="4" w:space="0" w:color="auto"/>
            </w:tcBorders>
            <w:vAlign w:val="center"/>
          </w:tcPr>
          <w:p w:rsidR="009A0142" w:rsidRPr="009A0142" w:rsidRDefault="009A0142" w:rsidP="009A0142">
            <w:pPr>
              <w:spacing w:after="0" w:line="270" w:lineRule="auto"/>
              <w:jc w:val="center"/>
              <w:outlineLvl w:val="0"/>
              <w:rPr>
                <w:rFonts w:ascii="Times New Roman" w:eastAsia="Times New Roman" w:hAnsi="Times New Roman" w:cs="Times New Roman"/>
                <w:bCs/>
                <w:caps/>
                <w:kern w:val="28"/>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9A0142" w:rsidRPr="009A0142" w:rsidRDefault="009A0142" w:rsidP="009A0142">
            <w:pPr>
              <w:spacing w:after="0" w:line="270" w:lineRule="auto"/>
              <w:jc w:val="center"/>
              <w:outlineLvl w:val="0"/>
              <w:rPr>
                <w:rFonts w:ascii="Times New Roman" w:eastAsia="Times New Roman" w:hAnsi="Times New Roman" w:cs="Times New Roman"/>
                <w:bCs/>
                <w:caps/>
                <w:kern w:val="28"/>
                <w:sz w:val="20"/>
                <w:szCs w:val="20"/>
                <w:lang w:eastAsia="ru-RU"/>
              </w:rPr>
            </w:pPr>
          </w:p>
        </w:tc>
      </w:tr>
      <w:tr w:rsidR="009A0142" w:rsidRPr="009A0142" w:rsidTr="003D2328">
        <w:trPr>
          <w:cantSplit/>
          <w:trHeight w:val="301"/>
          <w:jc w:val="center"/>
        </w:trPr>
        <w:tc>
          <w:tcPr>
            <w:tcW w:w="2229"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70" w:lineRule="auto"/>
              <w:rPr>
                <w:rFonts w:ascii="Times New Roman" w:eastAsia="Times New Roman" w:hAnsi="Times New Roman" w:cs="Times New Roman"/>
                <w:sz w:val="20"/>
                <w:szCs w:val="20"/>
                <w:lang w:eastAsia="ru-RU"/>
              </w:rPr>
            </w:pPr>
            <w:r w:rsidRPr="009A0142">
              <w:rPr>
                <w:rFonts w:ascii="Times New Roman" w:eastAsia="Times New Roman" w:hAnsi="Times New Roman" w:cs="Times New Roman"/>
                <w:sz w:val="20"/>
                <w:szCs w:val="20"/>
                <w:lang w:eastAsia="ru-RU"/>
              </w:rPr>
              <w:t>Исходящие от ребенка положительные реакции</w:t>
            </w:r>
          </w:p>
        </w:tc>
        <w:tc>
          <w:tcPr>
            <w:tcW w:w="728" w:type="dxa"/>
            <w:tcBorders>
              <w:top w:val="single" w:sz="4" w:space="0" w:color="auto"/>
              <w:left w:val="single" w:sz="4" w:space="0" w:color="auto"/>
              <w:bottom w:val="single" w:sz="4" w:space="0" w:color="auto"/>
              <w:right w:val="single" w:sz="4" w:space="0" w:color="auto"/>
            </w:tcBorders>
            <w:vAlign w:val="center"/>
          </w:tcPr>
          <w:p w:rsidR="009A0142" w:rsidRPr="009A0142" w:rsidRDefault="009A0142" w:rsidP="009A0142">
            <w:pPr>
              <w:spacing w:after="0" w:line="270" w:lineRule="auto"/>
              <w:jc w:val="center"/>
              <w:outlineLvl w:val="0"/>
              <w:rPr>
                <w:rFonts w:ascii="Times New Roman" w:eastAsia="Times New Roman" w:hAnsi="Times New Roman" w:cs="Times New Roman"/>
                <w:bCs/>
                <w:caps/>
                <w:kern w:val="28"/>
                <w:sz w:val="20"/>
                <w:szCs w:val="20"/>
                <w:lang w:eastAsia="ru-RU"/>
              </w:rPr>
            </w:pPr>
          </w:p>
        </w:tc>
        <w:tc>
          <w:tcPr>
            <w:tcW w:w="729" w:type="dxa"/>
            <w:tcBorders>
              <w:top w:val="single" w:sz="4" w:space="0" w:color="auto"/>
              <w:left w:val="single" w:sz="4" w:space="0" w:color="auto"/>
              <w:bottom w:val="single" w:sz="4" w:space="0" w:color="auto"/>
              <w:right w:val="single" w:sz="4" w:space="0" w:color="auto"/>
            </w:tcBorders>
            <w:vAlign w:val="center"/>
          </w:tcPr>
          <w:p w:rsidR="009A0142" w:rsidRPr="009A0142" w:rsidRDefault="009A0142" w:rsidP="009A0142">
            <w:pPr>
              <w:spacing w:after="0" w:line="270" w:lineRule="auto"/>
              <w:jc w:val="center"/>
              <w:outlineLvl w:val="0"/>
              <w:rPr>
                <w:rFonts w:ascii="Times New Roman" w:eastAsia="Times New Roman" w:hAnsi="Times New Roman" w:cs="Times New Roman"/>
                <w:bCs/>
                <w:caps/>
                <w:kern w:val="28"/>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9A0142" w:rsidRPr="009A0142" w:rsidRDefault="009A0142" w:rsidP="009A0142">
            <w:pPr>
              <w:spacing w:after="0" w:line="270" w:lineRule="auto"/>
              <w:jc w:val="center"/>
              <w:outlineLvl w:val="0"/>
              <w:rPr>
                <w:rFonts w:ascii="Times New Roman" w:eastAsia="Times New Roman" w:hAnsi="Times New Roman" w:cs="Times New Roman"/>
                <w:bCs/>
                <w:caps/>
                <w:kern w:val="28"/>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9A0142" w:rsidRPr="009A0142" w:rsidRDefault="009A0142" w:rsidP="009A0142">
            <w:pPr>
              <w:spacing w:after="0" w:line="270" w:lineRule="auto"/>
              <w:jc w:val="center"/>
              <w:outlineLvl w:val="0"/>
              <w:rPr>
                <w:rFonts w:ascii="Times New Roman" w:eastAsia="Times New Roman" w:hAnsi="Times New Roman" w:cs="Times New Roman"/>
                <w:bCs/>
                <w:caps/>
                <w:kern w:val="28"/>
                <w:sz w:val="20"/>
                <w:szCs w:val="20"/>
                <w:lang w:eastAsia="ru-RU"/>
              </w:rPr>
            </w:pPr>
          </w:p>
        </w:tc>
        <w:tc>
          <w:tcPr>
            <w:tcW w:w="652" w:type="dxa"/>
            <w:tcBorders>
              <w:top w:val="single" w:sz="4" w:space="0" w:color="auto"/>
              <w:left w:val="single" w:sz="4" w:space="0" w:color="auto"/>
              <w:bottom w:val="single" w:sz="4" w:space="0" w:color="auto"/>
              <w:right w:val="single" w:sz="4" w:space="0" w:color="auto"/>
            </w:tcBorders>
            <w:vAlign w:val="center"/>
          </w:tcPr>
          <w:p w:rsidR="009A0142" w:rsidRPr="009A0142" w:rsidRDefault="009A0142" w:rsidP="009A0142">
            <w:pPr>
              <w:spacing w:after="0" w:line="270" w:lineRule="auto"/>
              <w:jc w:val="center"/>
              <w:outlineLvl w:val="0"/>
              <w:rPr>
                <w:rFonts w:ascii="Times New Roman" w:eastAsia="Times New Roman" w:hAnsi="Times New Roman" w:cs="Times New Roman"/>
                <w:bCs/>
                <w:caps/>
                <w:kern w:val="28"/>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9A0142" w:rsidRPr="009A0142" w:rsidRDefault="009A0142" w:rsidP="009A0142">
            <w:pPr>
              <w:spacing w:after="0" w:line="270" w:lineRule="auto"/>
              <w:jc w:val="center"/>
              <w:outlineLvl w:val="0"/>
              <w:rPr>
                <w:rFonts w:ascii="Times New Roman" w:eastAsia="Times New Roman" w:hAnsi="Times New Roman" w:cs="Times New Roman"/>
                <w:bCs/>
                <w:caps/>
                <w:kern w:val="28"/>
                <w:sz w:val="20"/>
                <w:szCs w:val="20"/>
                <w:lang w:eastAsia="ru-RU"/>
              </w:rPr>
            </w:pPr>
          </w:p>
        </w:tc>
      </w:tr>
      <w:tr w:rsidR="009A0142" w:rsidRPr="009A0142" w:rsidTr="003D2328">
        <w:trPr>
          <w:cantSplit/>
          <w:trHeight w:val="302"/>
          <w:jc w:val="center"/>
        </w:trPr>
        <w:tc>
          <w:tcPr>
            <w:tcW w:w="2229"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70" w:lineRule="auto"/>
              <w:rPr>
                <w:rFonts w:ascii="Times New Roman" w:eastAsia="Times New Roman" w:hAnsi="Times New Roman" w:cs="Times New Roman"/>
                <w:sz w:val="20"/>
                <w:szCs w:val="20"/>
                <w:lang w:eastAsia="ru-RU"/>
              </w:rPr>
            </w:pPr>
            <w:r w:rsidRPr="009A0142">
              <w:rPr>
                <w:rFonts w:ascii="Times New Roman" w:eastAsia="Times New Roman" w:hAnsi="Times New Roman" w:cs="Times New Roman"/>
                <w:sz w:val="20"/>
                <w:szCs w:val="20"/>
                <w:lang w:eastAsia="ru-RU"/>
              </w:rPr>
              <w:t>Приходящие к ребенку положительные реакции</w:t>
            </w:r>
          </w:p>
        </w:tc>
        <w:tc>
          <w:tcPr>
            <w:tcW w:w="728" w:type="dxa"/>
            <w:tcBorders>
              <w:top w:val="single" w:sz="4" w:space="0" w:color="auto"/>
              <w:left w:val="single" w:sz="4" w:space="0" w:color="auto"/>
              <w:bottom w:val="single" w:sz="4" w:space="0" w:color="auto"/>
              <w:right w:val="single" w:sz="4" w:space="0" w:color="auto"/>
            </w:tcBorders>
            <w:vAlign w:val="center"/>
          </w:tcPr>
          <w:p w:rsidR="009A0142" w:rsidRPr="009A0142" w:rsidRDefault="009A0142" w:rsidP="009A0142">
            <w:pPr>
              <w:spacing w:after="0" w:line="270" w:lineRule="auto"/>
              <w:jc w:val="center"/>
              <w:outlineLvl w:val="0"/>
              <w:rPr>
                <w:rFonts w:ascii="Times New Roman" w:eastAsia="Times New Roman" w:hAnsi="Times New Roman" w:cs="Times New Roman"/>
                <w:bCs/>
                <w:caps/>
                <w:kern w:val="28"/>
                <w:sz w:val="20"/>
                <w:szCs w:val="20"/>
                <w:lang w:eastAsia="ru-RU"/>
              </w:rPr>
            </w:pPr>
          </w:p>
        </w:tc>
        <w:tc>
          <w:tcPr>
            <w:tcW w:w="729" w:type="dxa"/>
            <w:tcBorders>
              <w:top w:val="single" w:sz="4" w:space="0" w:color="auto"/>
              <w:left w:val="single" w:sz="4" w:space="0" w:color="auto"/>
              <w:bottom w:val="single" w:sz="4" w:space="0" w:color="auto"/>
              <w:right w:val="single" w:sz="4" w:space="0" w:color="auto"/>
            </w:tcBorders>
            <w:vAlign w:val="center"/>
          </w:tcPr>
          <w:p w:rsidR="009A0142" w:rsidRPr="009A0142" w:rsidRDefault="009A0142" w:rsidP="009A0142">
            <w:pPr>
              <w:spacing w:after="0" w:line="270" w:lineRule="auto"/>
              <w:jc w:val="center"/>
              <w:outlineLvl w:val="0"/>
              <w:rPr>
                <w:rFonts w:ascii="Times New Roman" w:eastAsia="Times New Roman" w:hAnsi="Times New Roman" w:cs="Times New Roman"/>
                <w:bCs/>
                <w:caps/>
                <w:kern w:val="28"/>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9A0142" w:rsidRPr="009A0142" w:rsidRDefault="009A0142" w:rsidP="009A0142">
            <w:pPr>
              <w:spacing w:after="0" w:line="270" w:lineRule="auto"/>
              <w:jc w:val="center"/>
              <w:outlineLvl w:val="0"/>
              <w:rPr>
                <w:rFonts w:ascii="Times New Roman" w:eastAsia="Times New Roman" w:hAnsi="Times New Roman" w:cs="Times New Roman"/>
                <w:bCs/>
                <w:caps/>
                <w:kern w:val="28"/>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9A0142" w:rsidRPr="009A0142" w:rsidRDefault="009A0142" w:rsidP="009A0142">
            <w:pPr>
              <w:spacing w:after="0" w:line="270" w:lineRule="auto"/>
              <w:jc w:val="center"/>
              <w:outlineLvl w:val="0"/>
              <w:rPr>
                <w:rFonts w:ascii="Times New Roman" w:eastAsia="Times New Roman" w:hAnsi="Times New Roman" w:cs="Times New Roman"/>
                <w:bCs/>
                <w:caps/>
                <w:kern w:val="28"/>
                <w:sz w:val="20"/>
                <w:szCs w:val="20"/>
                <w:lang w:eastAsia="ru-RU"/>
              </w:rPr>
            </w:pPr>
          </w:p>
        </w:tc>
        <w:tc>
          <w:tcPr>
            <w:tcW w:w="652" w:type="dxa"/>
            <w:tcBorders>
              <w:top w:val="single" w:sz="4" w:space="0" w:color="auto"/>
              <w:left w:val="single" w:sz="4" w:space="0" w:color="auto"/>
              <w:bottom w:val="single" w:sz="4" w:space="0" w:color="auto"/>
              <w:right w:val="single" w:sz="4" w:space="0" w:color="auto"/>
            </w:tcBorders>
            <w:vAlign w:val="center"/>
          </w:tcPr>
          <w:p w:rsidR="009A0142" w:rsidRPr="009A0142" w:rsidRDefault="009A0142" w:rsidP="009A0142">
            <w:pPr>
              <w:spacing w:after="0" w:line="270" w:lineRule="auto"/>
              <w:jc w:val="center"/>
              <w:outlineLvl w:val="0"/>
              <w:rPr>
                <w:rFonts w:ascii="Times New Roman" w:eastAsia="Times New Roman" w:hAnsi="Times New Roman" w:cs="Times New Roman"/>
                <w:bCs/>
                <w:caps/>
                <w:kern w:val="28"/>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9A0142" w:rsidRPr="009A0142" w:rsidRDefault="009A0142" w:rsidP="009A0142">
            <w:pPr>
              <w:spacing w:after="0" w:line="270" w:lineRule="auto"/>
              <w:jc w:val="center"/>
              <w:outlineLvl w:val="0"/>
              <w:rPr>
                <w:rFonts w:ascii="Times New Roman" w:eastAsia="Times New Roman" w:hAnsi="Times New Roman" w:cs="Times New Roman"/>
                <w:bCs/>
                <w:caps/>
                <w:kern w:val="28"/>
                <w:sz w:val="20"/>
                <w:szCs w:val="20"/>
                <w:lang w:eastAsia="ru-RU"/>
              </w:rPr>
            </w:pPr>
          </w:p>
        </w:tc>
      </w:tr>
      <w:tr w:rsidR="009A0142" w:rsidRPr="009A0142" w:rsidTr="003D2328">
        <w:trPr>
          <w:cantSplit/>
          <w:trHeight w:val="351"/>
          <w:jc w:val="center"/>
        </w:trPr>
        <w:tc>
          <w:tcPr>
            <w:tcW w:w="2229"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70" w:lineRule="auto"/>
              <w:rPr>
                <w:rFonts w:ascii="Times New Roman" w:eastAsia="Times New Roman" w:hAnsi="Times New Roman" w:cs="Times New Roman"/>
                <w:sz w:val="20"/>
                <w:szCs w:val="20"/>
                <w:lang w:eastAsia="ru-RU"/>
              </w:rPr>
            </w:pPr>
            <w:r w:rsidRPr="009A0142">
              <w:rPr>
                <w:rFonts w:ascii="Times New Roman" w:eastAsia="Times New Roman" w:hAnsi="Times New Roman" w:cs="Times New Roman"/>
                <w:sz w:val="20"/>
                <w:szCs w:val="20"/>
                <w:lang w:eastAsia="ru-RU"/>
              </w:rPr>
              <w:t>Исходящие от ребенка отрицательные реакции</w:t>
            </w:r>
          </w:p>
        </w:tc>
        <w:tc>
          <w:tcPr>
            <w:tcW w:w="728" w:type="dxa"/>
            <w:tcBorders>
              <w:top w:val="single" w:sz="4" w:space="0" w:color="auto"/>
              <w:left w:val="single" w:sz="4" w:space="0" w:color="auto"/>
              <w:bottom w:val="single" w:sz="4" w:space="0" w:color="auto"/>
              <w:right w:val="single" w:sz="4" w:space="0" w:color="auto"/>
            </w:tcBorders>
            <w:vAlign w:val="center"/>
          </w:tcPr>
          <w:p w:rsidR="009A0142" w:rsidRPr="009A0142" w:rsidRDefault="009A0142" w:rsidP="009A0142">
            <w:pPr>
              <w:spacing w:after="0" w:line="270" w:lineRule="auto"/>
              <w:jc w:val="center"/>
              <w:outlineLvl w:val="0"/>
              <w:rPr>
                <w:rFonts w:ascii="Times New Roman" w:eastAsia="Times New Roman" w:hAnsi="Times New Roman" w:cs="Times New Roman"/>
                <w:bCs/>
                <w:caps/>
                <w:kern w:val="28"/>
                <w:sz w:val="20"/>
                <w:szCs w:val="20"/>
                <w:lang w:eastAsia="ru-RU"/>
              </w:rPr>
            </w:pPr>
          </w:p>
        </w:tc>
        <w:tc>
          <w:tcPr>
            <w:tcW w:w="729" w:type="dxa"/>
            <w:tcBorders>
              <w:top w:val="single" w:sz="4" w:space="0" w:color="auto"/>
              <w:left w:val="single" w:sz="4" w:space="0" w:color="auto"/>
              <w:bottom w:val="single" w:sz="4" w:space="0" w:color="auto"/>
              <w:right w:val="single" w:sz="4" w:space="0" w:color="auto"/>
            </w:tcBorders>
            <w:vAlign w:val="center"/>
          </w:tcPr>
          <w:p w:rsidR="009A0142" w:rsidRPr="009A0142" w:rsidRDefault="009A0142" w:rsidP="009A0142">
            <w:pPr>
              <w:spacing w:after="0" w:line="270" w:lineRule="auto"/>
              <w:jc w:val="center"/>
              <w:outlineLvl w:val="0"/>
              <w:rPr>
                <w:rFonts w:ascii="Times New Roman" w:eastAsia="Times New Roman" w:hAnsi="Times New Roman" w:cs="Times New Roman"/>
                <w:bCs/>
                <w:caps/>
                <w:kern w:val="28"/>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9A0142" w:rsidRPr="009A0142" w:rsidRDefault="009A0142" w:rsidP="009A0142">
            <w:pPr>
              <w:spacing w:after="0" w:line="270" w:lineRule="auto"/>
              <w:jc w:val="center"/>
              <w:outlineLvl w:val="0"/>
              <w:rPr>
                <w:rFonts w:ascii="Times New Roman" w:eastAsia="Times New Roman" w:hAnsi="Times New Roman" w:cs="Times New Roman"/>
                <w:bCs/>
                <w:caps/>
                <w:kern w:val="28"/>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9A0142" w:rsidRPr="009A0142" w:rsidRDefault="009A0142" w:rsidP="009A0142">
            <w:pPr>
              <w:spacing w:after="0" w:line="270" w:lineRule="auto"/>
              <w:jc w:val="center"/>
              <w:outlineLvl w:val="0"/>
              <w:rPr>
                <w:rFonts w:ascii="Times New Roman" w:eastAsia="Times New Roman" w:hAnsi="Times New Roman" w:cs="Times New Roman"/>
                <w:bCs/>
                <w:caps/>
                <w:kern w:val="28"/>
                <w:sz w:val="20"/>
                <w:szCs w:val="20"/>
                <w:lang w:eastAsia="ru-RU"/>
              </w:rPr>
            </w:pPr>
          </w:p>
        </w:tc>
        <w:tc>
          <w:tcPr>
            <w:tcW w:w="652" w:type="dxa"/>
            <w:tcBorders>
              <w:top w:val="single" w:sz="4" w:space="0" w:color="auto"/>
              <w:left w:val="single" w:sz="4" w:space="0" w:color="auto"/>
              <w:bottom w:val="single" w:sz="4" w:space="0" w:color="auto"/>
              <w:right w:val="single" w:sz="4" w:space="0" w:color="auto"/>
            </w:tcBorders>
            <w:vAlign w:val="center"/>
          </w:tcPr>
          <w:p w:rsidR="009A0142" w:rsidRPr="009A0142" w:rsidRDefault="009A0142" w:rsidP="009A0142">
            <w:pPr>
              <w:spacing w:after="0" w:line="270" w:lineRule="auto"/>
              <w:jc w:val="center"/>
              <w:outlineLvl w:val="0"/>
              <w:rPr>
                <w:rFonts w:ascii="Times New Roman" w:eastAsia="Times New Roman" w:hAnsi="Times New Roman" w:cs="Times New Roman"/>
                <w:bCs/>
                <w:caps/>
                <w:kern w:val="28"/>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9A0142" w:rsidRPr="009A0142" w:rsidRDefault="009A0142" w:rsidP="009A0142">
            <w:pPr>
              <w:spacing w:after="0" w:line="270" w:lineRule="auto"/>
              <w:jc w:val="center"/>
              <w:outlineLvl w:val="0"/>
              <w:rPr>
                <w:rFonts w:ascii="Times New Roman" w:eastAsia="Times New Roman" w:hAnsi="Times New Roman" w:cs="Times New Roman"/>
                <w:bCs/>
                <w:caps/>
                <w:kern w:val="28"/>
                <w:sz w:val="20"/>
                <w:szCs w:val="20"/>
                <w:lang w:eastAsia="ru-RU"/>
              </w:rPr>
            </w:pPr>
          </w:p>
        </w:tc>
      </w:tr>
      <w:tr w:rsidR="009A0142" w:rsidRPr="009A0142" w:rsidTr="003D2328">
        <w:trPr>
          <w:cantSplit/>
          <w:trHeight w:val="787"/>
          <w:jc w:val="center"/>
        </w:trPr>
        <w:tc>
          <w:tcPr>
            <w:tcW w:w="2229"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70" w:lineRule="auto"/>
              <w:rPr>
                <w:rFonts w:ascii="Times New Roman" w:eastAsia="Times New Roman" w:hAnsi="Times New Roman" w:cs="Times New Roman"/>
                <w:sz w:val="20"/>
                <w:szCs w:val="20"/>
                <w:lang w:eastAsia="ru-RU"/>
              </w:rPr>
            </w:pPr>
            <w:r w:rsidRPr="009A0142">
              <w:rPr>
                <w:rFonts w:ascii="Times New Roman" w:eastAsia="Times New Roman" w:hAnsi="Times New Roman" w:cs="Times New Roman"/>
                <w:sz w:val="20"/>
                <w:szCs w:val="20"/>
                <w:lang w:eastAsia="ru-RU"/>
              </w:rPr>
              <w:t>Приходящие от ребенка отрицательные реакции</w:t>
            </w:r>
          </w:p>
        </w:tc>
        <w:tc>
          <w:tcPr>
            <w:tcW w:w="728" w:type="dxa"/>
            <w:tcBorders>
              <w:top w:val="single" w:sz="4" w:space="0" w:color="auto"/>
              <w:left w:val="single" w:sz="4" w:space="0" w:color="auto"/>
              <w:bottom w:val="single" w:sz="4" w:space="0" w:color="auto"/>
              <w:right w:val="single" w:sz="4" w:space="0" w:color="auto"/>
            </w:tcBorders>
            <w:vAlign w:val="center"/>
          </w:tcPr>
          <w:p w:rsidR="009A0142" w:rsidRPr="009A0142" w:rsidRDefault="009A0142" w:rsidP="009A0142">
            <w:pPr>
              <w:spacing w:after="0" w:line="270" w:lineRule="auto"/>
              <w:jc w:val="center"/>
              <w:outlineLvl w:val="0"/>
              <w:rPr>
                <w:rFonts w:ascii="Times New Roman" w:eastAsia="Times New Roman" w:hAnsi="Times New Roman" w:cs="Times New Roman"/>
                <w:bCs/>
                <w:caps/>
                <w:kern w:val="28"/>
                <w:sz w:val="20"/>
                <w:szCs w:val="20"/>
                <w:lang w:eastAsia="ru-RU"/>
              </w:rPr>
            </w:pPr>
          </w:p>
        </w:tc>
        <w:tc>
          <w:tcPr>
            <w:tcW w:w="729" w:type="dxa"/>
            <w:tcBorders>
              <w:top w:val="single" w:sz="4" w:space="0" w:color="auto"/>
              <w:left w:val="single" w:sz="4" w:space="0" w:color="auto"/>
              <w:bottom w:val="single" w:sz="4" w:space="0" w:color="auto"/>
              <w:right w:val="single" w:sz="4" w:space="0" w:color="auto"/>
            </w:tcBorders>
            <w:vAlign w:val="center"/>
          </w:tcPr>
          <w:p w:rsidR="009A0142" w:rsidRPr="009A0142" w:rsidRDefault="009A0142" w:rsidP="009A0142">
            <w:pPr>
              <w:spacing w:after="0" w:line="270" w:lineRule="auto"/>
              <w:jc w:val="center"/>
              <w:outlineLvl w:val="0"/>
              <w:rPr>
                <w:rFonts w:ascii="Times New Roman" w:eastAsia="Times New Roman" w:hAnsi="Times New Roman" w:cs="Times New Roman"/>
                <w:bCs/>
                <w:caps/>
                <w:kern w:val="28"/>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9A0142" w:rsidRPr="009A0142" w:rsidRDefault="009A0142" w:rsidP="009A0142">
            <w:pPr>
              <w:spacing w:after="0" w:line="270" w:lineRule="auto"/>
              <w:jc w:val="center"/>
              <w:outlineLvl w:val="0"/>
              <w:rPr>
                <w:rFonts w:ascii="Times New Roman" w:eastAsia="Times New Roman" w:hAnsi="Times New Roman" w:cs="Times New Roman"/>
                <w:bCs/>
                <w:caps/>
                <w:kern w:val="28"/>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9A0142" w:rsidRPr="009A0142" w:rsidRDefault="009A0142" w:rsidP="009A0142">
            <w:pPr>
              <w:spacing w:after="0" w:line="270" w:lineRule="auto"/>
              <w:jc w:val="center"/>
              <w:outlineLvl w:val="0"/>
              <w:rPr>
                <w:rFonts w:ascii="Times New Roman" w:eastAsia="Times New Roman" w:hAnsi="Times New Roman" w:cs="Times New Roman"/>
                <w:bCs/>
                <w:caps/>
                <w:kern w:val="28"/>
                <w:sz w:val="20"/>
                <w:szCs w:val="20"/>
                <w:lang w:eastAsia="ru-RU"/>
              </w:rPr>
            </w:pPr>
          </w:p>
        </w:tc>
        <w:tc>
          <w:tcPr>
            <w:tcW w:w="652" w:type="dxa"/>
            <w:tcBorders>
              <w:top w:val="single" w:sz="4" w:space="0" w:color="auto"/>
              <w:left w:val="single" w:sz="4" w:space="0" w:color="auto"/>
              <w:bottom w:val="single" w:sz="4" w:space="0" w:color="auto"/>
              <w:right w:val="single" w:sz="4" w:space="0" w:color="auto"/>
            </w:tcBorders>
            <w:vAlign w:val="center"/>
          </w:tcPr>
          <w:p w:rsidR="009A0142" w:rsidRPr="009A0142" w:rsidRDefault="009A0142" w:rsidP="009A0142">
            <w:pPr>
              <w:spacing w:after="0" w:line="270" w:lineRule="auto"/>
              <w:jc w:val="center"/>
              <w:outlineLvl w:val="0"/>
              <w:rPr>
                <w:rFonts w:ascii="Times New Roman" w:eastAsia="Times New Roman" w:hAnsi="Times New Roman" w:cs="Times New Roman"/>
                <w:bCs/>
                <w:caps/>
                <w:kern w:val="28"/>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9A0142" w:rsidRPr="009A0142" w:rsidRDefault="009A0142" w:rsidP="009A0142">
            <w:pPr>
              <w:spacing w:after="0" w:line="270" w:lineRule="auto"/>
              <w:jc w:val="center"/>
              <w:outlineLvl w:val="0"/>
              <w:rPr>
                <w:rFonts w:ascii="Times New Roman" w:eastAsia="Times New Roman" w:hAnsi="Times New Roman" w:cs="Times New Roman"/>
                <w:bCs/>
                <w:caps/>
                <w:kern w:val="28"/>
                <w:sz w:val="20"/>
                <w:szCs w:val="20"/>
                <w:lang w:eastAsia="ru-RU"/>
              </w:rPr>
            </w:pPr>
          </w:p>
        </w:tc>
      </w:tr>
      <w:tr w:rsidR="009A0142" w:rsidRPr="009A0142" w:rsidTr="003D2328">
        <w:trPr>
          <w:cantSplit/>
          <w:trHeight w:val="134"/>
          <w:jc w:val="center"/>
        </w:trPr>
        <w:tc>
          <w:tcPr>
            <w:tcW w:w="2229"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70" w:lineRule="auto"/>
              <w:rPr>
                <w:rFonts w:ascii="Times New Roman" w:eastAsia="Times New Roman" w:hAnsi="Times New Roman" w:cs="Times New Roman"/>
                <w:sz w:val="20"/>
                <w:szCs w:val="20"/>
                <w:lang w:eastAsia="ru-RU"/>
              </w:rPr>
            </w:pPr>
            <w:r w:rsidRPr="009A0142">
              <w:rPr>
                <w:rFonts w:ascii="Times New Roman" w:eastAsia="Times New Roman" w:hAnsi="Times New Roman" w:cs="Times New Roman"/>
                <w:sz w:val="20"/>
                <w:szCs w:val="20"/>
                <w:lang w:eastAsia="ru-RU"/>
              </w:rPr>
              <w:t>Всего отмечено реакций</w:t>
            </w:r>
          </w:p>
        </w:tc>
        <w:tc>
          <w:tcPr>
            <w:tcW w:w="728" w:type="dxa"/>
            <w:tcBorders>
              <w:top w:val="single" w:sz="4" w:space="0" w:color="auto"/>
              <w:left w:val="single" w:sz="4" w:space="0" w:color="auto"/>
              <w:bottom w:val="single" w:sz="4" w:space="0" w:color="auto"/>
              <w:right w:val="single" w:sz="4" w:space="0" w:color="auto"/>
            </w:tcBorders>
            <w:vAlign w:val="center"/>
          </w:tcPr>
          <w:p w:rsidR="009A0142" w:rsidRPr="009A0142" w:rsidRDefault="009A0142" w:rsidP="009A0142">
            <w:pPr>
              <w:spacing w:after="0" w:line="270" w:lineRule="auto"/>
              <w:jc w:val="center"/>
              <w:outlineLvl w:val="0"/>
              <w:rPr>
                <w:rFonts w:ascii="Times New Roman" w:eastAsia="Times New Roman" w:hAnsi="Times New Roman" w:cs="Times New Roman"/>
                <w:bCs/>
                <w:caps/>
                <w:kern w:val="28"/>
                <w:sz w:val="20"/>
                <w:szCs w:val="20"/>
                <w:lang w:eastAsia="ru-RU"/>
              </w:rPr>
            </w:pPr>
          </w:p>
        </w:tc>
        <w:tc>
          <w:tcPr>
            <w:tcW w:w="729" w:type="dxa"/>
            <w:tcBorders>
              <w:top w:val="single" w:sz="4" w:space="0" w:color="auto"/>
              <w:left w:val="single" w:sz="4" w:space="0" w:color="auto"/>
              <w:bottom w:val="single" w:sz="4" w:space="0" w:color="auto"/>
              <w:right w:val="single" w:sz="4" w:space="0" w:color="auto"/>
            </w:tcBorders>
            <w:vAlign w:val="center"/>
          </w:tcPr>
          <w:p w:rsidR="009A0142" w:rsidRPr="009A0142" w:rsidRDefault="009A0142" w:rsidP="009A0142">
            <w:pPr>
              <w:spacing w:after="0" w:line="270" w:lineRule="auto"/>
              <w:jc w:val="center"/>
              <w:outlineLvl w:val="0"/>
              <w:rPr>
                <w:rFonts w:ascii="Times New Roman" w:eastAsia="Times New Roman" w:hAnsi="Times New Roman" w:cs="Times New Roman"/>
                <w:bCs/>
                <w:caps/>
                <w:kern w:val="28"/>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9A0142" w:rsidRPr="009A0142" w:rsidRDefault="009A0142" w:rsidP="009A0142">
            <w:pPr>
              <w:spacing w:after="0" w:line="270" w:lineRule="auto"/>
              <w:jc w:val="center"/>
              <w:outlineLvl w:val="0"/>
              <w:rPr>
                <w:rFonts w:ascii="Times New Roman" w:eastAsia="Times New Roman" w:hAnsi="Times New Roman" w:cs="Times New Roman"/>
                <w:bCs/>
                <w:caps/>
                <w:kern w:val="28"/>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9A0142" w:rsidRPr="009A0142" w:rsidRDefault="009A0142" w:rsidP="009A0142">
            <w:pPr>
              <w:spacing w:after="0" w:line="270" w:lineRule="auto"/>
              <w:jc w:val="center"/>
              <w:outlineLvl w:val="0"/>
              <w:rPr>
                <w:rFonts w:ascii="Times New Roman" w:eastAsia="Times New Roman" w:hAnsi="Times New Roman" w:cs="Times New Roman"/>
                <w:bCs/>
                <w:caps/>
                <w:kern w:val="28"/>
                <w:sz w:val="20"/>
                <w:szCs w:val="20"/>
                <w:lang w:eastAsia="ru-RU"/>
              </w:rPr>
            </w:pPr>
          </w:p>
        </w:tc>
        <w:tc>
          <w:tcPr>
            <w:tcW w:w="652" w:type="dxa"/>
            <w:tcBorders>
              <w:top w:val="single" w:sz="4" w:space="0" w:color="auto"/>
              <w:left w:val="single" w:sz="4" w:space="0" w:color="auto"/>
              <w:bottom w:val="single" w:sz="4" w:space="0" w:color="auto"/>
              <w:right w:val="single" w:sz="4" w:space="0" w:color="auto"/>
            </w:tcBorders>
            <w:vAlign w:val="center"/>
          </w:tcPr>
          <w:p w:rsidR="009A0142" w:rsidRPr="009A0142" w:rsidRDefault="009A0142" w:rsidP="009A0142">
            <w:pPr>
              <w:spacing w:after="0" w:line="270" w:lineRule="auto"/>
              <w:jc w:val="center"/>
              <w:outlineLvl w:val="0"/>
              <w:rPr>
                <w:rFonts w:ascii="Times New Roman" w:eastAsia="Times New Roman" w:hAnsi="Times New Roman" w:cs="Times New Roman"/>
                <w:bCs/>
                <w:caps/>
                <w:kern w:val="28"/>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9A0142" w:rsidRPr="009A0142" w:rsidRDefault="009A0142" w:rsidP="009A0142">
            <w:pPr>
              <w:spacing w:after="0" w:line="270" w:lineRule="auto"/>
              <w:jc w:val="center"/>
              <w:outlineLvl w:val="0"/>
              <w:rPr>
                <w:rFonts w:ascii="Times New Roman" w:eastAsia="Times New Roman" w:hAnsi="Times New Roman" w:cs="Times New Roman"/>
                <w:bCs/>
                <w:caps/>
                <w:kern w:val="28"/>
                <w:sz w:val="20"/>
                <w:szCs w:val="20"/>
                <w:lang w:eastAsia="ru-RU"/>
              </w:rPr>
            </w:pPr>
          </w:p>
        </w:tc>
      </w:tr>
    </w:tbl>
    <w:p w:rsidR="009A0142" w:rsidRPr="009A0142" w:rsidRDefault="00974235" w:rsidP="00974235">
      <w:pPr>
        <w:pStyle w:val="3"/>
        <w:rPr>
          <w:rFonts w:eastAsia="Times New Roman"/>
          <w:lang w:eastAsia="ru-RU"/>
        </w:rPr>
      </w:pPr>
      <w:bookmarkStart w:id="31" w:name="_Toc121831112"/>
      <w:r>
        <w:rPr>
          <w:rFonts w:eastAsia="Times New Roman"/>
          <w:lang w:eastAsia="ru-RU"/>
        </w:rPr>
        <w:t xml:space="preserve">3.4. </w:t>
      </w:r>
      <w:r w:rsidR="009A0142" w:rsidRPr="009A0142">
        <w:rPr>
          <w:rFonts w:eastAsia="Times New Roman"/>
          <w:lang w:eastAsia="ru-RU"/>
        </w:rPr>
        <w:t>Тест «Рисунок семьи»</w:t>
      </w:r>
      <w:bookmarkEnd w:id="31"/>
    </w:p>
    <w:p w:rsidR="009A0142" w:rsidRPr="009A0142" w:rsidRDefault="009A0142" w:rsidP="009A0142">
      <w:pPr>
        <w:spacing w:after="0" w:line="272"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b/>
          <w:spacing w:val="40"/>
          <w:sz w:val="24"/>
          <w:szCs w:val="24"/>
          <w:lang w:eastAsia="ru-RU"/>
        </w:rPr>
        <w:t>Цель</w:t>
      </w:r>
      <w:r w:rsidRPr="009A0142">
        <w:rPr>
          <w:rFonts w:ascii="Times New Roman" w:eastAsia="Times New Roman" w:hAnsi="Times New Roman" w:cs="Times New Roman"/>
          <w:b/>
          <w:sz w:val="24"/>
          <w:szCs w:val="24"/>
          <w:lang w:eastAsia="ru-RU"/>
        </w:rPr>
        <w:t>:</w:t>
      </w:r>
      <w:r w:rsidRPr="009A0142">
        <w:rPr>
          <w:rFonts w:ascii="Times New Roman" w:eastAsia="Times New Roman" w:hAnsi="Times New Roman" w:cs="Times New Roman"/>
          <w:sz w:val="24"/>
          <w:szCs w:val="24"/>
          <w:lang w:eastAsia="ru-RU"/>
        </w:rPr>
        <w:t xml:space="preserve"> диагностика внутрисемейных отношений. Тест помогает выявить отношение ребенка к членам своей семьи, как он воспринимает каждого из них и свою роль в семье, а также те взаимоотношения, которые вызывают в нем тревогу.</w:t>
      </w:r>
    </w:p>
    <w:p w:rsidR="009A0142" w:rsidRPr="009A0142" w:rsidRDefault="009A0142" w:rsidP="009A0142">
      <w:pPr>
        <w:spacing w:after="0" w:line="272"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Ситуация в семье, которую родители оценивают положительно, может быть воспринята ребенком совершенно противоположно. Узнав, каким он видит окружающий мир, семью, родителей, себя, можно понять причины возникновения многих проблем ребенка и эффективно помочь ему при их решении.</w:t>
      </w:r>
    </w:p>
    <w:p w:rsidR="009A0142" w:rsidRPr="009A0142" w:rsidRDefault="009A0142" w:rsidP="009A0142">
      <w:pPr>
        <w:spacing w:before="60" w:after="60" w:line="272"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pacing w:val="40"/>
          <w:sz w:val="24"/>
          <w:szCs w:val="24"/>
          <w:lang w:eastAsia="ru-RU"/>
        </w:rPr>
        <w:t>Материалы</w:t>
      </w:r>
      <w:r w:rsidRPr="009A0142">
        <w:rPr>
          <w:rFonts w:ascii="Times New Roman" w:eastAsia="Times New Roman" w:hAnsi="Times New Roman" w:cs="Times New Roman"/>
          <w:sz w:val="24"/>
          <w:szCs w:val="24"/>
          <w:lang w:eastAsia="ru-RU"/>
        </w:rPr>
        <w:t>:</w:t>
      </w:r>
      <w:r w:rsidRPr="009A0142">
        <w:rPr>
          <w:rFonts w:ascii="Times New Roman" w:eastAsia="Times New Roman" w:hAnsi="Times New Roman" w:cs="Times New Roman"/>
          <w:color w:val="000000"/>
          <w:sz w:val="24"/>
          <w:szCs w:val="24"/>
          <w:lang w:eastAsia="ru-RU"/>
        </w:rPr>
        <w:t xml:space="preserve">лист белой бумаги (20 </w:t>
      </w:r>
      <w:r w:rsidRPr="009A0142">
        <w:rPr>
          <w:rFonts w:ascii="Times New Roman" w:eastAsia="Times New Roman" w:hAnsi="Times New Roman" w:cs="Times New Roman"/>
          <w:color w:val="000000"/>
          <w:sz w:val="24"/>
          <w:szCs w:val="24"/>
          <w:lang w:eastAsia="ru-RU"/>
        </w:rPr>
        <w:sym w:font="Symbol" w:char="F0B4"/>
      </w:r>
      <w:r w:rsidRPr="009A0142">
        <w:rPr>
          <w:rFonts w:ascii="Times New Roman" w:eastAsia="Times New Roman" w:hAnsi="Times New Roman" w:cs="Times New Roman"/>
          <w:color w:val="000000"/>
          <w:sz w:val="24"/>
          <w:szCs w:val="24"/>
          <w:lang w:eastAsia="ru-RU"/>
        </w:rPr>
        <w:t xml:space="preserve"> 29), 6 цветных карандашей </w:t>
      </w:r>
      <w:r w:rsidRPr="009A0142">
        <w:rPr>
          <w:rFonts w:ascii="Times New Roman" w:eastAsia="Times New Roman" w:hAnsi="Times New Roman" w:cs="Times New Roman"/>
          <w:i/>
          <w:color w:val="000000"/>
          <w:sz w:val="24"/>
          <w:szCs w:val="24"/>
          <w:lang w:eastAsia="ru-RU"/>
        </w:rPr>
        <w:t xml:space="preserve">(черный, красный, синий, зеленый, желтый, коричневый), </w:t>
      </w:r>
      <w:r w:rsidRPr="009A0142">
        <w:rPr>
          <w:rFonts w:ascii="Times New Roman" w:eastAsia="Times New Roman" w:hAnsi="Times New Roman" w:cs="Times New Roman"/>
          <w:color w:val="000000"/>
          <w:sz w:val="24"/>
          <w:szCs w:val="24"/>
          <w:lang w:eastAsia="ru-RU"/>
        </w:rPr>
        <w:t>ластик.</w:t>
      </w:r>
    </w:p>
    <w:p w:rsidR="009A0142" w:rsidRPr="009A0142" w:rsidRDefault="009A0142" w:rsidP="009A0142">
      <w:pPr>
        <w:spacing w:after="0" w:line="272"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pacing w:val="40"/>
          <w:sz w:val="24"/>
          <w:szCs w:val="24"/>
          <w:lang w:eastAsia="ru-RU"/>
        </w:rPr>
        <w:t>Порядок проведения</w:t>
      </w:r>
      <w:r w:rsidRPr="009A0142">
        <w:rPr>
          <w:rFonts w:ascii="Times New Roman" w:eastAsia="Times New Roman" w:hAnsi="Times New Roman" w:cs="Times New Roman"/>
          <w:sz w:val="24"/>
          <w:szCs w:val="24"/>
          <w:lang w:eastAsia="ru-RU"/>
        </w:rPr>
        <w:t>: из беседы с ребенком, которая по традиции проводится после самого процесса рисования, следует узнать:</w:t>
      </w:r>
    </w:p>
    <w:p w:rsidR="009A0142" w:rsidRPr="009A0142" w:rsidRDefault="009A0142" w:rsidP="009A0142">
      <w:pPr>
        <w:numPr>
          <w:ilvl w:val="0"/>
          <w:numId w:val="18"/>
        </w:numPr>
        <w:tabs>
          <w:tab w:val="num" w:pos="567"/>
        </w:tabs>
        <w:spacing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чья семья изображена им на рисунке – его самого или какого-нибудь друга, или вымышленного героя;</w:t>
      </w:r>
    </w:p>
    <w:p w:rsidR="009A0142" w:rsidRPr="009A0142" w:rsidRDefault="009A0142" w:rsidP="009A0142">
      <w:pPr>
        <w:numPr>
          <w:ilvl w:val="0"/>
          <w:numId w:val="18"/>
        </w:numPr>
        <w:tabs>
          <w:tab w:val="num" w:pos="567"/>
        </w:tabs>
        <w:spacing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где находятся изображенные персонажи и чем заняты в данный момент;</w:t>
      </w:r>
    </w:p>
    <w:p w:rsidR="009A0142" w:rsidRPr="009A0142" w:rsidRDefault="009A0142" w:rsidP="009A0142">
      <w:pPr>
        <w:numPr>
          <w:ilvl w:val="0"/>
          <w:numId w:val="18"/>
        </w:numPr>
        <w:tabs>
          <w:tab w:val="num" w:pos="567"/>
        </w:tabs>
        <w:spacing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какого пола каждый персонаж, и какова его роль в семье;</w:t>
      </w:r>
    </w:p>
    <w:p w:rsidR="009A0142" w:rsidRPr="009A0142" w:rsidRDefault="009A0142" w:rsidP="009A0142">
      <w:pPr>
        <w:numPr>
          <w:ilvl w:val="0"/>
          <w:numId w:val="18"/>
        </w:numPr>
        <w:tabs>
          <w:tab w:val="num" w:pos="567"/>
        </w:tabs>
        <w:spacing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кто из них самый приятный и почему, кто самый счастливый и почему;</w:t>
      </w:r>
    </w:p>
    <w:p w:rsidR="009A0142" w:rsidRPr="009A0142" w:rsidRDefault="009A0142" w:rsidP="009A0142">
      <w:pPr>
        <w:numPr>
          <w:ilvl w:val="0"/>
          <w:numId w:val="18"/>
        </w:numPr>
        <w:tabs>
          <w:tab w:val="num" w:pos="567"/>
        </w:tabs>
        <w:spacing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кто самый грустный (сам ребенок из всех персонажей?) и почему;</w:t>
      </w:r>
    </w:p>
    <w:p w:rsidR="009A0142" w:rsidRPr="009A0142" w:rsidRDefault="009A0142" w:rsidP="009A0142">
      <w:pPr>
        <w:numPr>
          <w:ilvl w:val="0"/>
          <w:numId w:val="18"/>
        </w:numPr>
        <w:tabs>
          <w:tab w:val="num" w:pos="567"/>
        </w:tabs>
        <w:spacing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если бы все собрались на прогулку на автомобиле, но места на всех не хватило, то кто бы из них остался дома;</w:t>
      </w:r>
    </w:p>
    <w:p w:rsidR="009A0142" w:rsidRPr="009A0142" w:rsidRDefault="009A0142" w:rsidP="009A0142">
      <w:pPr>
        <w:numPr>
          <w:ilvl w:val="0"/>
          <w:numId w:val="18"/>
        </w:numPr>
        <w:tabs>
          <w:tab w:val="num" w:pos="567"/>
        </w:tabs>
        <w:spacing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если один из детей ведет себя плохо, как он будет наказан.</w:t>
      </w:r>
    </w:p>
    <w:p w:rsidR="009A0142" w:rsidRPr="009A0142" w:rsidRDefault="009A0142" w:rsidP="009A0142">
      <w:pPr>
        <w:spacing w:before="60"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 xml:space="preserve">Здесь представлен один из подходов в интерпретации теста «Рисунок семьи» – </w:t>
      </w:r>
      <w:r w:rsidRPr="009A0142">
        <w:rPr>
          <w:rFonts w:ascii="Times New Roman" w:eastAsia="Times New Roman" w:hAnsi="Times New Roman" w:cs="Times New Roman"/>
          <w:b/>
          <w:bCs/>
          <w:sz w:val="24"/>
          <w:szCs w:val="24"/>
          <w:lang w:eastAsia="ru-RU"/>
        </w:rPr>
        <w:t xml:space="preserve">метод </w:t>
      </w:r>
      <w:r w:rsidRPr="009A0142">
        <w:rPr>
          <w:rFonts w:ascii="Times New Roman" w:eastAsia="Times New Roman" w:hAnsi="Times New Roman" w:cs="Times New Roman"/>
          <w:b/>
          <w:sz w:val="24"/>
          <w:szCs w:val="24"/>
          <w:lang w:eastAsia="ru-RU"/>
        </w:rPr>
        <w:t>Кормана.</w:t>
      </w:r>
      <w:r w:rsidRPr="009A0142">
        <w:rPr>
          <w:rFonts w:ascii="Times New Roman" w:eastAsia="Times New Roman" w:hAnsi="Times New Roman" w:cs="Times New Roman"/>
          <w:sz w:val="24"/>
          <w:szCs w:val="24"/>
          <w:lang w:eastAsia="ru-RU"/>
        </w:rPr>
        <w:t xml:space="preserve"> «Кинетический рисунок семьи» – </w:t>
      </w:r>
      <w:r w:rsidRPr="009A0142">
        <w:rPr>
          <w:rFonts w:ascii="Times New Roman" w:eastAsia="Times New Roman" w:hAnsi="Times New Roman" w:cs="Times New Roman"/>
          <w:b/>
          <w:bCs/>
          <w:sz w:val="24"/>
          <w:szCs w:val="24"/>
          <w:lang w:eastAsia="ru-RU"/>
        </w:rPr>
        <w:t>метод Бернса</w:t>
      </w:r>
      <w:r w:rsidRPr="009A0142">
        <w:rPr>
          <w:rFonts w:ascii="Times New Roman" w:eastAsia="Times New Roman" w:hAnsi="Times New Roman" w:cs="Times New Roman"/>
          <w:sz w:val="24"/>
          <w:szCs w:val="24"/>
          <w:lang w:eastAsia="ru-RU"/>
        </w:rPr>
        <w:t xml:space="preserve"> – может использоваться совместно </w:t>
      </w:r>
      <w:r w:rsidRPr="009A0142">
        <w:rPr>
          <w:rFonts w:ascii="Times New Roman" w:eastAsia="Times New Roman" w:hAnsi="Times New Roman" w:cs="Times New Roman"/>
          <w:sz w:val="24"/>
          <w:szCs w:val="24"/>
          <w:lang w:eastAsia="ru-RU"/>
        </w:rPr>
        <w:br/>
        <w:t>с вышеуказанным и дать дополнительную информацию.</w:t>
      </w:r>
    </w:p>
    <w:p w:rsidR="009A0142" w:rsidRPr="009A0142" w:rsidRDefault="009A0142" w:rsidP="009A0142">
      <w:pPr>
        <w:spacing w:before="60"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b/>
          <w:sz w:val="24"/>
          <w:szCs w:val="24"/>
          <w:lang w:eastAsia="ru-RU"/>
        </w:rPr>
        <w:t>Инструкция:</w:t>
      </w:r>
      <w:r w:rsidRPr="009A0142">
        <w:rPr>
          <w:rFonts w:ascii="Times New Roman" w:eastAsia="Times New Roman" w:hAnsi="Times New Roman" w:cs="Times New Roman"/>
          <w:sz w:val="24"/>
          <w:szCs w:val="24"/>
          <w:lang w:eastAsia="ru-RU"/>
        </w:rPr>
        <w:t xml:space="preserve"> «Нарисуй какую-нибудь семью так, как ты себе ее представляешь. Если хочешь, можешь добавить к рисунку другие детали».</w:t>
      </w:r>
      <w:r w:rsidRPr="009A0142">
        <w:rPr>
          <w:rFonts w:ascii="Times New Roman" w:eastAsia="Times New Roman" w:hAnsi="Times New Roman" w:cs="Times New Roman"/>
          <w:color w:val="000000"/>
          <w:sz w:val="24"/>
          <w:szCs w:val="24"/>
          <w:lang w:eastAsia="ru-RU"/>
        </w:rPr>
        <w:t xml:space="preserve"> Слово «семья» не объясняется, чтобы не искажать суть исследования. Если ребенок спрашивает, что ему рисовать, </w:t>
      </w:r>
      <w:r w:rsidRPr="009A0142">
        <w:rPr>
          <w:rFonts w:ascii="Times New Roman" w:eastAsia="Times New Roman" w:hAnsi="Times New Roman" w:cs="Times New Roman"/>
          <w:color w:val="000000"/>
          <w:sz w:val="24"/>
          <w:szCs w:val="24"/>
          <w:lang w:eastAsia="ru-RU"/>
        </w:rPr>
        <w:lastRenderedPageBreak/>
        <w:t>инструкция повторяется вновь. Время выполнения задания не ограничивается. При выполнении задания в протоколе отмечается:</w:t>
      </w:r>
    </w:p>
    <w:p w:rsidR="009A0142" w:rsidRPr="009A0142" w:rsidRDefault="009A0142" w:rsidP="009A0142">
      <w:pPr>
        <w:spacing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color w:val="000000"/>
          <w:sz w:val="24"/>
          <w:szCs w:val="24"/>
          <w:lang w:eastAsia="ru-RU"/>
        </w:rPr>
        <w:t>а) последовательность рисования деталей;</w:t>
      </w:r>
    </w:p>
    <w:p w:rsidR="009A0142" w:rsidRPr="009A0142" w:rsidRDefault="009A0142" w:rsidP="009A0142">
      <w:pPr>
        <w:spacing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color w:val="000000"/>
          <w:sz w:val="24"/>
          <w:szCs w:val="24"/>
          <w:lang w:eastAsia="ru-RU"/>
        </w:rPr>
        <w:t>б) паузы более 15 секунд;</w:t>
      </w:r>
    </w:p>
    <w:p w:rsidR="009A0142" w:rsidRPr="009A0142" w:rsidRDefault="009A0142" w:rsidP="009A0142">
      <w:pPr>
        <w:spacing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color w:val="000000"/>
          <w:sz w:val="24"/>
          <w:szCs w:val="24"/>
          <w:lang w:eastAsia="ru-RU"/>
        </w:rPr>
        <w:t>в) стирание деталей;</w:t>
      </w:r>
    </w:p>
    <w:p w:rsidR="009A0142" w:rsidRPr="009A0142" w:rsidRDefault="009A0142" w:rsidP="009A0142">
      <w:pPr>
        <w:spacing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color w:val="000000"/>
          <w:sz w:val="24"/>
          <w:szCs w:val="24"/>
          <w:lang w:eastAsia="ru-RU"/>
        </w:rPr>
        <w:t>г) спонтанные комментарии ребенка;</w:t>
      </w:r>
    </w:p>
    <w:p w:rsidR="009A0142" w:rsidRPr="009A0142" w:rsidRDefault="009A0142" w:rsidP="009A0142">
      <w:pPr>
        <w:spacing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color w:val="000000"/>
          <w:sz w:val="24"/>
          <w:szCs w:val="24"/>
          <w:lang w:eastAsia="ru-RU"/>
        </w:rPr>
        <w:t>д) эмоциональные реакции и их связь с изображаемым со</w:t>
      </w:r>
      <w:r w:rsidRPr="009A0142">
        <w:rPr>
          <w:rFonts w:ascii="Times New Roman" w:eastAsia="Times New Roman" w:hAnsi="Times New Roman" w:cs="Times New Roman"/>
          <w:color w:val="000000"/>
          <w:sz w:val="24"/>
          <w:szCs w:val="24"/>
          <w:lang w:eastAsia="ru-RU"/>
        </w:rPr>
        <w:softHyphen/>
        <w:t>держанием.</w:t>
      </w:r>
    </w:p>
    <w:p w:rsidR="009A0142" w:rsidRPr="009A0142" w:rsidRDefault="009A0142" w:rsidP="009A0142">
      <w:pPr>
        <w:spacing w:before="60" w:after="0" w:line="260" w:lineRule="auto"/>
        <w:ind w:firstLine="357"/>
        <w:jc w:val="both"/>
        <w:rPr>
          <w:rFonts w:ascii="Times New Roman" w:eastAsia="Times New Roman" w:hAnsi="Times New Roman" w:cs="Times New Roman"/>
          <w:color w:val="000000"/>
          <w:sz w:val="24"/>
          <w:szCs w:val="24"/>
          <w:lang w:eastAsia="ru-RU"/>
        </w:rPr>
      </w:pPr>
      <w:r w:rsidRPr="009A0142">
        <w:rPr>
          <w:rFonts w:ascii="Times New Roman" w:eastAsia="Times New Roman" w:hAnsi="Times New Roman" w:cs="Times New Roman"/>
          <w:color w:val="000000"/>
          <w:sz w:val="24"/>
          <w:szCs w:val="24"/>
          <w:lang w:eastAsia="ru-RU"/>
        </w:rPr>
        <w:t>После выполнения задания у ребенка вербальным путем добирается информация: «Кто тут нарисован? Где они находятся? Что они делают? Им весело или скучно? Почему? Кто из нарисованных людей самый счастливый? Почему? Кто из них самый несчастный? Почему?»</w:t>
      </w:r>
    </w:p>
    <w:p w:rsidR="009A0142" w:rsidRPr="009A0142" w:rsidRDefault="009A0142" w:rsidP="009A0142">
      <w:pPr>
        <w:spacing w:after="0" w:line="260"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color w:val="000000"/>
          <w:sz w:val="24"/>
          <w:szCs w:val="24"/>
          <w:lang w:eastAsia="ru-RU"/>
        </w:rPr>
        <w:t>Интерпретацию рисунка, семьи разделяют на три части, которые соответствуют трем выводам в конце работы.</w:t>
      </w:r>
    </w:p>
    <w:p w:rsidR="009A0142" w:rsidRPr="009A0142" w:rsidRDefault="009A0142" w:rsidP="009A0142">
      <w:pPr>
        <w:spacing w:before="60" w:after="60" w:line="260" w:lineRule="auto"/>
        <w:ind w:firstLine="357"/>
        <w:jc w:val="both"/>
        <w:rPr>
          <w:rFonts w:ascii="Times New Roman" w:eastAsia="Times New Roman" w:hAnsi="Times New Roman" w:cs="Times New Roman"/>
          <w:spacing w:val="40"/>
          <w:sz w:val="24"/>
          <w:szCs w:val="24"/>
          <w:lang w:eastAsia="ru-RU"/>
        </w:rPr>
      </w:pPr>
      <w:r w:rsidRPr="009A0142">
        <w:rPr>
          <w:rFonts w:ascii="Times New Roman" w:eastAsia="Times New Roman" w:hAnsi="Times New Roman" w:cs="Times New Roman"/>
          <w:spacing w:val="40"/>
          <w:sz w:val="24"/>
          <w:szCs w:val="24"/>
          <w:lang w:eastAsia="ru-RU"/>
        </w:rPr>
        <w:t>Интерпретация</w:t>
      </w:r>
    </w:p>
    <w:p w:rsidR="009A0142" w:rsidRPr="009A0142" w:rsidRDefault="009A0142" w:rsidP="009A0142">
      <w:pPr>
        <w:spacing w:after="0" w:line="260"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b/>
          <w:bCs/>
          <w:i/>
          <w:sz w:val="24"/>
          <w:szCs w:val="24"/>
          <w:lang w:eastAsia="ru-RU"/>
        </w:rPr>
        <w:t>Структура рисунка:</w:t>
      </w:r>
      <w:r w:rsidRPr="009A0142">
        <w:rPr>
          <w:rFonts w:ascii="Times New Roman" w:eastAsia="Times New Roman" w:hAnsi="Times New Roman" w:cs="Times New Roman"/>
          <w:sz w:val="24"/>
          <w:szCs w:val="24"/>
          <w:lang w:eastAsia="ru-RU"/>
        </w:rPr>
        <w:t xml:space="preserve"> характеризуя основную структуру рисунка, можно сказать, что у самых рациональных натур преобладают статическое изображение и изолированные фигуры, не входящие между собой в контакт, в то время как наиболее восприимчивые, чувствительные дети склонны изображать семью </w:t>
      </w:r>
      <w:r w:rsidRPr="009A0142">
        <w:rPr>
          <w:rFonts w:ascii="Times New Roman" w:eastAsia="Times New Roman" w:hAnsi="Times New Roman" w:cs="Times New Roman"/>
          <w:sz w:val="24"/>
          <w:szCs w:val="24"/>
          <w:lang w:eastAsia="ru-RU"/>
        </w:rPr>
        <w:br/>
        <w:t>с большей динамикой, например, занятой какой-нибудь деятельностью, находящейся в движении.</w:t>
      </w:r>
    </w:p>
    <w:p w:rsidR="009A0142" w:rsidRPr="009A0142" w:rsidRDefault="009A0142" w:rsidP="009A0142">
      <w:pPr>
        <w:spacing w:before="60" w:after="60" w:line="260"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b/>
          <w:bCs/>
          <w:i/>
          <w:sz w:val="24"/>
          <w:szCs w:val="24"/>
          <w:lang w:eastAsia="ru-RU"/>
        </w:rPr>
        <w:t>Наиболее привлекательный персонаж:</w:t>
      </w:r>
      <w:r w:rsidRPr="009A0142">
        <w:rPr>
          <w:rFonts w:ascii="Times New Roman" w:eastAsia="Times New Roman" w:hAnsi="Times New Roman" w:cs="Times New Roman"/>
          <w:sz w:val="24"/>
          <w:szCs w:val="24"/>
          <w:lang w:eastAsia="ru-RU"/>
        </w:rPr>
        <w:t xml:space="preserve"> если такой присутствует на рисунке, то его можно определить по следующим признакам:</w:t>
      </w:r>
    </w:p>
    <w:p w:rsidR="009A0142" w:rsidRPr="009A0142" w:rsidRDefault="009A0142" w:rsidP="009A0142">
      <w:pPr>
        <w:numPr>
          <w:ilvl w:val="0"/>
          <w:numId w:val="19"/>
        </w:numPr>
        <w:tabs>
          <w:tab w:val="num" w:pos="567"/>
        </w:tabs>
        <w:spacing w:after="0" w:line="260"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наиболее ценимый персонаж рисуется первым, причем первым слева, на первом плане;</w:t>
      </w:r>
    </w:p>
    <w:p w:rsidR="009A0142" w:rsidRPr="009A0142" w:rsidRDefault="009A0142" w:rsidP="009A0142">
      <w:pPr>
        <w:numPr>
          <w:ilvl w:val="0"/>
          <w:numId w:val="19"/>
        </w:numPr>
        <w:tabs>
          <w:tab w:val="num" w:pos="567"/>
        </w:tabs>
        <w:spacing w:after="0" w:line="260"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он выше и крупнее остальных персонажей;</w:t>
      </w:r>
    </w:p>
    <w:p w:rsidR="009A0142" w:rsidRPr="009A0142" w:rsidRDefault="009A0142" w:rsidP="009A0142">
      <w:pPr>
        <w:numPr>
          <w:ilvl w:val="0"/>
          <w:numId w:val="19"/>
        </w:numPr>
        <w:tabs>
          <w:tab w:val="num" w:pos="567"/>
        </w:tabs>
        <w:spacing w:after="0" w:line="260"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выполнен с большей любовью, каждая отдельная деталь доведена до конца;</w:t>
      </w:r>
    </w:p>
    <w:p w:rsidR="009A0142" w:rsidRPr="009A0142" w:rsidRDefault="009A0142" w:rsidP="009A0142">
      <w:pPr>
        <w:numPr>
          <w:ilvl w:val="0"/>
          <w:numId w:val="19"/>
        </w:numPr>
        <w:tabs>
          <w:tab w:val="num" w:pos="567"/>
        </w:tabs>
        <w:spacing w:after="0" w:line="260"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остальные фигуры повернуты в его сторону и смотрят на него;</w:t>
      </w:r>
    </w:p>
    <w:p w:rsidR="009A0142" w:rsidRPr="009A0142" w:rsidRDefault="009A0142" w:rsidP="009A0142">
      <w:pPr>
        <w:numPr>
          <w:ilvl w:val="0"/>
          <w:numId w:val="19"/>
        </w:numPr>
        <w:tabs>
          <w:tab w:val="num" w:pos="567"/>
        </w:tabs>
        <w:spacing w:after="0" w:line="260"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 xml:space="preserve">наиболее близкого к испытуемому члена семьи можно узнать по одежде, которая отличает его от других членов семьи, но похожа на одежду персонажа, с которым отождествляет себя испытуемый. Обычно это один из сиблингов (брат или сестра), </w:t>
      </w:r>
      <w:r w:rsidRPr="009A0142">
        <w:rPr>
          <w:rFonts w:ascii="Times New Roman" w:eastAsia="Times New Roman" w:hAnsi="Times New Roman" w:cs="Times New Roman"/>
          <w:sz w:val="24"/>
          <w:szCs w:val="24"/>
          <w:lang w:eastAsia="ru-RU"/>
        </w:rPr>
        <w:br/>
        <w:t>с которым у него сложились хорошие отношения.</w:t>
      </w:r>
    </w:p>
    <w:p w:rsidR="009A0142" w:rsidRPr="009A0142" w:rsidRDefault="009A0142" w:rsidP="009A0142">
      <w:pPr>
        <w:spacing w:before="60" w:after="0" w:line="260"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b/>
          <w:bCs/>
          <w:i/>
          <w:sz w:val="24"/>
          <w:szCs w:val="24"/>
          <w:lang w:eastAsia="ru-RU"/>
        </w:rPr>
        <w:t>Наименее привлекательный персонаж:</w:t>
      </w:r>
      <w:r w:rsidRPr="009A0142">
        <w:rPr>
          <w:rFonts w:ascii="Times New Roman" w:eastAsia="Times New Roman" w:hAnsi="Times New Roman" w:cs="Times New Roman"/>
          <w:sz w:val="24"/>
          <w:szCs w:val="24"/>
          <w:lang w:eastAsia="ru-RU"/>
        </w:rPr>
        <w:t xml:space="preserve"> противоположный, наименее ценимый персонаж, на рисунке самый маленький из всех, выполняется последним по счету и находится в стороне от других фигур. Как бы забытый всеми. С этим персонажем </w:t>
      </w:r>
      <w:r w:rsidRPr="009A0142">
        <w:rPr>
          <w:rFonts w:ascii="Times New Roman" w:eastAsia="Times New Roman" w:hAnsi="Times New Roman" w:cs="Times New Roman"/>
          <w:sz w:val="24"/>
          <w:szCs w:val="24"/>
          <w:lang w:eastAsia="ru-RU"/>
        </w:rPr>
        <w:br/>
        <w:t>в конце работы могут обойтись типичным образом: его обычно перечеркивают несколькими штрихами карандаша или стирают ластиком.</w:t>
      </w:r>
    </w:p>
    <w:p w:rsidR="009A0142" w:rsidRPr="009A0142" w:rsidRDefault="009A0142" w:rsidP="009A0142">
      <w:pPr>
        <w:spacing w:before="60"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b/>
          <w:bCs/>
          <w:i/>
          <w:sz w:val="24"/>
          <w:szCs w:val="24"/>
          <w:lang w:eastAsia="ru-RU"/>
        </w:rPr>
        <w:t>Отношения между персонажами:</w:t>
      </w:r>
      <w:r w:rsidRPr="009A0142">
        <w:rPr>
          <w:rFonts w:ascii="Times New Roman" w:eastAsia="Times New Roman" w:hAnsi="Times New Roman" w:cs="Times New Roman"/>
          <w:sz w:val="24"/>
          <w:szCs w:val="24"/>
          <w:lang w:eastAsia="ru-RU"/>
        </w:rPr>
        <w:t xml:space="preserve">следует обратить внимание на следующее: существует ли взаимосвязь между тем, что изобразил ребенок, и реальной жизнью семьи. Если, например, персонажи держатся за руки или, наоборот, стоят спиной друг </w:t>
      </w:r>
      <w:r w:rsidRPr="009A0142">
        <w:rPr>
          <w:rFonts w:ascii="Times New Roman" w:eastAsia="Times New Roman" w:hAnsi="Times New Roman" w:cs="Times New Roman"/>
          <w:sz w:val="24"/>
          <w:szCs w:val="24"/>
          <w:lang w:eastAsia="ru-RU"/>
        </w:rPr>
        <w:br/>
        <w:t>к другу, это может соответствовать или противоречить реальной ситуации в семье. Если два персонажа изображены рядом, это должно быть понято как восприятие ребенком их особой близости, которой он придает значение и которая может соответствовать или не соответствовать действительности.</w:t>
      </w:r>
    </w:p>
    <w:p w:rsidR="009A0142" w:rsidRPr="009A0142" w:rsidRDefault="009A0142" w:rsidP="009A0142">
      <w:pPr>
        <w:spacing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Какой-то персонаж, ценимый им или нет, удален на рисунке от других фигур. Это может говорить о дистанции, которую ребенок замечает в жизни и выделяет.</w:t>
      </w:r>
    </w:p>
    <w:p w:rsidR="009A0142" w:rsidRPr="009A0142" w:rsidRDefault="009A0142" w:rsidP="009A0142">
      <w:pPr>
        <w:spacing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lastRenderedPageBreak/>
        <w:t>Иногда ребенок рисует себя гораздо ярче и детальнее, чем родителей, которые как бы создают ему фон. Такие рисунки часто проявляют отношение ребенка к самому себе как к кому-то важному, уникальному, а к другим – как к менее существенным и привлекательным. Это может быть связано с тем, что родители, будучи неудовлетворенными собой, жизнью и окружающим миром, стремятся реализовать свои надежды через своего ребенка, ставя себя на второстепенную позицию по отношению к нему.</w:t>
      </w:r>
    </w:p>
    <w:p w:rsidR="009A0142" w:rsidRPr="009A0142" w:rsidRDefault="009A0142" w:rsidP="009A0142">
      <w:pPr>
        <w:spacing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iCs/>
          <w:sz w:val="24"/>
          <w:szCs w:val="24"/>
          <w:lang w:eastAsia="ru-RU"/>
        </w:rPr>
        <w:t xml:space="preserve">Ничтожно маленькая, безвольная фигурка в окружении родителей, </w:t>
      </w:r>
      <w:r w:rsidRPr="009A0142">
        <w:rPr>
          <w:rFonts w:ascii="Times New Roman" w:eastAsia="Times New Roman" w:hAnsi="Times New Roman" w:cs="Times New Roman"/>
          <w:sz w:val="24"/>
          <w:szCs w:val="24"/>
          <w:lang w:eastAsia="ru-RU"/>
        </w:rPr>
        <w:t>в которой ребенок признает себя, может выражать его беспомощность, необходимость заботы о нем.</w:t>
      </w:r>
    </w:p>
    <w:p w:rsidR="009A0142" w:rsidRPr="009A0142" w:rsidRDefault="009A0142" w:rsidP="009A0142">
      <w:pPr>
        <w:spacing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Это может быть связано с тем, что он привык к атмосфере постоянной и чрезмерной опеки, которая окружает его в семье (часто это наблюдается в семьях с единственным ребенком), поэтому чувствует себя слабым и даже может злоупотреблять этим, манипулируя родителями и постоянно требуя от них помощи и внимания.</w:t>
      </w:r>
    </w:p>
    <w:p w:rsidR="009A0142" w:rsidRPr="009A0142" w:rsidRDefault="009A0142" w:rsidP="009A0142">
      <w:pPr>
        <w:spacing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iCs/>
          <w:sz w:val="24"/>
          <w:szCs w:val="24"/>
          <w:lang w:eastAsia="ru-RU"/>
        </w:rPr>
        <w:t>К рисунку семьи ребенок может добавить как людей, так и животных</w:t>
      </w:r>
      <w:r w:rsidRPr="009A0142">
        <w:rPr>
          <w:rFonts w:ascii="Times New Roman" w:eastAsia="Times New Roman" w:hAnsi="Times New Roman" w:cs="Times New Roman"/>
          <w:sz w:val="24"/>
          <w:szCs w:val="24"/>
          <w:lang w:eastAsia="ru-RU"/>
        </w:rPr>
        <w:t xml:space="preserve"> для заполнения пустот, которые он чувствует в реальной жизни. Так, единственные дети, например, очень часто включают в свой рисунок двоюродных сестер и братьев, кошек, собак и пр., что выражает недостаток близкого общения с другими детьми и потребность иметь постоянного спутника в играх, с которым можно было бы общаться на равных.</w:t>
      </w:r>
    </w:p>
    <w:p w:rsidR="009A0142" w:rsidRPr="009A0142" w:rsidRDefault="009A0142" w:rsidP="009A0142">
      <w:pPr>
        <w:spacing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iCs/>
          <w:sz w:val="24"/>
          <w:szCs w:val="24"/>
          <w:lang w:eastAsia="ru-RU"/>
        </w:rPr>
        <w:t>Фигура человека, расположенная рядом с фигурой отца,</w:t>
      </w:r>
      <w:r w:rsidRPr="009A0142">
        <w:rPr>
          <w:rFonts w:ascii="Times New Roman" w:eastAsia="Times New Roman" w:hAnsi="Times New Roman" w:cs="Times New Roman"/>
          <w:sz w:val="24"/>
          <w:szCs w:val="24"/>
          <w:lang w:eastAsia="ru-RU"/>
        </w:rPr>
        <w:t xml:space="preserve"> указывает на сильное чувство соперничества и желание ребенка занять такое же прочное авторитетное место в семье, как и отец. Кот, изображенный рядом с одним из членов семьи (если, конечно, в доме нет никакого кота), говорит о желании большей любви и привязанности со стороны изображенного рядом с котом персонажа.</w:t>
      </w:r>
    </w:p>
    <w:p w:rsidR="009A0142" w:rsidRPr="009A0142" w:rsidRDefault="009A0142" w:rsidP="009A0142">
      <w:pPr>
        <w:spacing w:before="60"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b/>
          <w:bCs/>
          <w:i/>
          <w:sz w:val="24"/>
          <w:szCs w:val="24"/>
          <w:lang w:eastAsia="ru-RU"/>
        </w:rPr>
        <w:t>Родители.</w:t>
      </w:r>
      <w:r w:rsidRPr="009A0142">
        <w:rPr>
          <w:rFonts w:ascii="Times New Roman" w:eastAsia="Times New Roman" w:hAnsi="Times New Roman" w:cs="Times New Roman"/>
          <w:sz w:val="24"/>
          <w:szCs w:val="24"/>
          <w:lang w:eastAsia="ru-RU"/>
        </w:rPr>
        <w:t>Обычно родители изображаются парой, отец выше и слева, мать ниже и справа, за ними следуют другие фигуры в порядке значимости. Необходимо помнить, что изображение семейной пары может иметь разный смысл, в зависимости от того, объединена пара или нет. Ребенок, живущий с одним из родителей, но изображающий их вместе, выражает таким образом свое желание того, чтобы их союз восстановился. Если ребенок рисует одного родителя, с которым живет, это означает принятие им реально существующей ситуации, к которой ребенок более или менее адаптировался, поскольку явление отдельного проживания родителей в нашем обществе широко распространено, и дети к этому привыкают.</w:t>
      </w:r>
    </w:p>
    <w:p w:rsidR="009A0142" w:rsidRPr="009A0142" w:rsidRDefault="009A0142" w:rsidP="009A0142">
      <w:pPr>
        <w:spacing w:after="0" w:line="268"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 xml:space="preserve">Посредством изолированного расположения фигур родителей ребенок выражает свое неосознанное желание. Скажем, </w:t>
      </w:r>
      <w:r w:rsidRPr="009A0142">
        <w:rPr>
          <w:rFonts w:ascii="Times New Roman" w:eastAsia="Times New Roman" w:hAnsi="Times New Roman" w:cs="Times New Roman"/>
          <w:sz w:val="24"/>
          <w:szCs w:val="24"/>
          <w:lang w:eastAsia="ru-RU"/>
        </w:rPr>
        <w:br/>
        <w:t xml:space="preserve">в том случае, когда в стороне изображена фигура родителя одного с ним пола, это можно интерпретировать как желание ребенка находиться с родителем противоположного пола. Ревность, вызванная эдиповым комплексом, является вполне нормальным явлением для ребенка до достижения им периода полового созревания. Обратное явление, когда фигура самого ребенка и родителя противоположного пола удалены друг от друга, может рассматриваться как нарушение, хотя и незначительное, проявлений нормальных чувств и желаний, выраженное </w:t>
      </w:r>
      <w:r w:rsidRPr="009A0142">
        <w:rPr>
          <w:rFonts w:ascii="Times New Roman" w:eastAsia="Times New Roman" w:hAnsi="Times New Roman" w:cs="Times New Roman"/>
          <w:sz w:val="24"/>
          <w:szCs w:val="24"/>
          <w:lang w:eastAsia="ru-RU"/>
        </w:rPr>
        <w:br/>
        <w:t>в отказе от предпочтительных отношений именно с родителем другого пола.</w:t>
      </w:r>
    </w:p>
    <w:p w:rsidR="009A0142" w:rsidRPr="009A0142" w:rsidRDefault="009A0142" w:rsidP="009A0142">
      <w:pPr>
        <w:spacing w:after="0" w:line="268"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 xml:space="preserve">Если у ребенка сложился образ одного из родителей как доминирующего, подавляющего, агрессивного, пугающего человека, то он склонен придать его фигуре большие размеры по сравнению с фигурами других членов семьи, без учета их реальных физических размеров. Если родитель воспринимается угрожающим, то его образ дополняется большими руками, и наоборот: слабый, не принимающийся всерьез родитель </w:t>
      </w:r>
      <w:r w:rsidRPr="009A0142">
        <w:rPr>
          <w:rFonts w:ascii="Times New Roman" w:eastAsia="Times New Roman" w:hAnsi="Times New Roman" w:cs="Times New Roman"/>
          <w:sz w:val="24"/>
          <w:szCs w:val="24"/>
          <w:lang w:eastAsia="ru-RU"/>
        </w:rPr>
        <w:lastRenderedPageBreak/>
        <w:t xml:space="preserve">рисуется </w:t>
      </w:r>
      <w:r w:rsidRPr="009A0142">
        <w:rPr>
          <w:rFonts w:ascii="Times New Roman" w:eastAsia="Times New Roman" w:hAnsi="Times New Roman" w:cs="Times New Roman"/>
          <w:sz w:val="24"/>
          <w:szCs w:val="24"/>
          <w:lang w:eastAsia="ru-RU"/>
        </w:rPr>
        <w:br/>
        <w:t>с маленькими руками или вообще без них.</w:t>
      </w:r>
    </w:p>
    <w:p w:rsidR="009A0142" w:rsidRPr="009A0142" w:rsidRDefault="009A0142" w:rsidP="009A0142">
      <w:pPr>
        <w:spacing w:before="60" w:after="0" w:line="268"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b/>
          <w:bCs/>
          <w:i/>
          <w:sz w:val="24"/>
          <w:szCs w:val="24"/>
          <w:lang w:eastAsia="ru-RU"/>
        </w:rPr>
        <w:t>Идентификация.</w:t>
      </w:r>
      <w:r w:rsidRPr="009A0142">
        <w:rPr>
          <w:rFonts w:ascii="Times New Roman" w:eastAsia="Times New Roman" w:hAnsi="Times New Roman" w:cs="Times New Roman"/>
          <w:sz w:val="24"/>
          <w:szCs w:val="24"/>
          <w:lang w:eastAsia="ru-RU"/>
        </w:rPr>
        <w:t xml:space="preserve"> Ребенок способен отождествлять себя </w:t>
      </w:r>
      <w:r w:rsidRPr="009A0142">
        <w:rPr>
          <w:rFonts w:ascii="Times New Roman" w:eastAsia="Times New Roman" w:hAnsi="Times New Roman" w:cs="Times New Roman"/>
          <w:sz w:val="24"/>
          <w:szCs w:val="24"/>
          <w:lang w:eastAsia="ru-RU"/>
        </w:rPr>
        <w:br/>
        <w:t>с изображаемыми им персонажами. Обычно персонаж, в котором он себя признает, его возраста и пола и расположен согласно возрастному порядку в семье.</w:t>
      </w:r>
    </w:p>
    <w:p w:rsidR="009A0142" w:rsidRPr="009A0142" w:rsidRDefault="009A0142" w:rsidP="009A0142">
      <w:pPr>
        <w:spacing w:after="0" w:line="268"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Кроме того, он может отождествлять себя и с другим персонажем – отцом, матерью, старшим или младшим братом. Идентификация с родителем своего пола соответствует реальной ситуации и желанию иметь предпочтительные отношения с родителем противоположного пола. Идентификация со старшим братом независимо от пола также является нормальным явлением, особенно если есть ощутимая разница в возрасте.</w:t>
      </w:r>
    </w:p>
    <w:p w:rsidR="009A0142" w:rsidRPr="009A0142" w:rsidRDefault="009A0142" w:rsidP="009A0142">
      <w:pPr>
        <w:spacing w:before="60" w:after="0" w:line="268" w:lineRule="auto"/>
        <w:ind w:firstLine="357"/>
        <w:jc w:val="both"/>
        <w:rPr>
          <w:rFonts w:ascii="Times New Roman" w:eastAsia="Times New Roman" w:hAnsi="Times New Roman" w:cs="Times New Roman"/>
          <w:i/>
          <w:sz w:val="24"/>
          <w:szCs w:val="24"/>
          <w:lang w:eastAsia="ru-RU"/>
        </w:rPr>
      </w:pPr>
      <w:r w:rsidRPr="009A0142">
        <w:rPr>
          <w:rFonts w:ascii="Times New Roman" w:eastAsia="Times New Roman" w:hAnsi="Times New Roman" w:cs="Times New Roman"/>
          <w:i/>
          <w:sz w:val="24"/>
          <w:szCs w:val="24"/>
          <w:lang w:eastAsia="ru-RU"/>
        </w:rPr>
        <w:t>Следует помнить, что ребенок может отождествлять себя и с дополнительными персонажами, не входящими в состав семьи.</w:t>
      </w:r>
    </w:p>
    <w:p w:rsidR="009A0142" w:rsidRPr="009A0142" w:rsidRDefault="009A0142" w:rsidP="009A0142">
      <w:pPr>
        <w:spacing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Когда ребенок изображает на рисунке наименее ценимый персонаж (рисуется обычно в стороне от всех, имеет нечеткие очертания фигуры, стирается ластиком после начала рисования), это не означает, что он не идентифицирует себя с ним, не становится на его место. Эту ошибку часто допускают даже психологи, полагая, что ребенок может идентифицировать себя с четко выведенными завершенными фигурами персонажей, но не с теми, которые как бы находятся в тени. Если внимательно наблюдать за рисунками ребенка, послушать его объяснения, то можно увидеть, что он может идентифицировать себя даже с наименее ценимыми им персонажами.</w:t>
      </w:r>
    </w:p>
    <w:p w:rsidR="009A0142" w:rsidRPr="009A0142" w:rsidRDefault="009A0142" w:rsidP="009A0142">
      <w:pPr>
        <w:spacing w:after="0" w:line="264" w:lineRule="auto"/>
        <w:ind w:firstLine="357"/>
        <w:jc w:val="both"/>
        <w:rPr>
          <w:rFonts w:ascii="Times New Roman" w:eastAsia="Times New Roman" w:hAnsi="Times New Roman" w:cs="Times New Roman"/>
          <w:i/>
          <w:sz w:val="24"/>
          <w:szCs w:val="24"/>
          <w:lang w:eastAsia="ru-RU"/>
        </w:rPr>
      </w:pPr>
      <w:r w:rsidRPr="009A0142">
        <w:rPr>
          <w:rFonts w:ascii="Times New Roman" w:eastAsia="Times New Roman" w:hAnsi="Times New Roman" w:cs="Times New Roman"/>
          <w:sz w:val="24"/>
          <w:szCs w:val="24"/>
          <w:lang w:eastAsia="ru-RU"/>
        </w:rPr>
        <w:t>Именно здесь кроется проблема: ребенок, идентифицирующий себя с изолированным от всех персонажем, нечетко изображенным или стертым, испытывает большие затруднения и напряженность во взаимоотношениях с семьей и самим собой.</w:t>
      </w:r>
    </w:p>
    <w:p w:rsidR="009A0142" w:rsidRPr="009A0142" w:rsidRDefault="009A0142" w:rsidP="009A0142">
      <w:pPr>
        <w:spacing w:before="60"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b/>
          <w:bCs/>
          <w:i/>
          <w:sz w:val="24"/>
          <w:szCs w:val="24"/>
          <w:lang w:eastAsia="ru-RU"/>
        </w:rPr>
        <w:t xml:space="preserve">Наличие или отсутствие того или иного члена семьи. </w:t>
      </w:r>
      <w:r w:rsidRPr="009A0142">
        <w:rPr>
          <w:rFonts w:ascii="Times New Roman" w:eastAsia="Times New Roman" w:hAnsi="Times New Roman" w:cs="Times New Roman"/>
          <w:sz w:val="24"/>
          <w:szCs w:val="24"/>
          <w:lang w:eastAsia="ru-RU"/>
        </w:rPr>
        <w:t>Иногда в рисунках детей, которым по тем или иным причинам пришлось расстаться со своими родителями, не встречается ни одного члена семьи. Для них типично детальное изображение дома – символа семьи, на которую ребенок смотрит со скрытым ностальгическим желанием, солнца – символа материнской любви и заботы. Так выражается значимость для ребенка семьи и тех отношений, которые существовали. Не рисуя членов семьи, ребенок как бы отказывается, отворачивается от них, поскольку воспоминания о них связаны с негативными переживаниями (чувство покинутости, брошенности, нелюбимости), и ребенок избегает этой темы.</w:t>
      </w:r>
    </w:p>
    <w:p w:rsidR="009A0142" w:rsidRPr="009A0142" w:rsidRDefault="009A0142" w:rsidP="009A0142">
      <w:pPr>
        <w:spacing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Если между персонажем, с которым идентифицирует себя ребенок, и персонажем, рядом с которым он изображен, имеется подчеркнутая удаленность или если сам ребенок вообще отсутствует на рисунке, то вот наиболее вероятная интерпретация: ребенок страдает от изоляции и одиночества в семье, однако часто чувства эти впоследствии исчезают, поскольку подвергают его сильным мучениям и лишениям.</w:t>
      </w:r>
    </w:p>
    <w:p w:rsidR="009A0142" w:rsidRPr="009A0142" w:rsidRDefault="009A0142" w:rsidP="009A0142">
      <w:pPr>
        <w:spacing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 xml:space="preserve">Исключение себя наблюдается в рисунках детей с чувством неполноценности или ощущением отсутствия общности. Родительское недовольство, чрезмерная критичность, сравнение </w:t>
      </w:r>
      <w:r w:rsidRPr="009A0142">
        <w:rPr>
          <w:rFonts w:ascii="Times New Roman" w:eastAsia="Times New Roman" w:hAnsi="Times New Roman" w:cs="Times New Roman"/>
          <w:sz w:val="24"/>
          <w:szCs w:val="24"/>
          <w:lang w:eastAsia="ru-RU"/>
        </w:rPr>
        <w:br/>
        <w:t>с братьями или сестрами в невыгодном для него свете способствуют снижению самоуважения и подавлению в ребенке инициативности и воли к достижениям.</w:t>
      </w:r>
    </w:p>
    <w:p w:rsidR="009A0142" w:rsidRPr="009A0142" w:rsidRDefault="009A0142" w:rsidP="009A0142">
      <w:pPr>
        <w:spacing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Менее явная демонстрация тех же проблем наблюдается, когда ребенок рисует себя последним из всех членов семьи. Это не скромность, а заниженный статус, что особенно значимо, если все остальные расположены в хронологическом порядке (по старшинству), и автор рисунка не является самым младшим.</w:t>
      </w:r>
    </w:p>
    <w:p w:rsidR="009A0142" w:rsidRPr="009A0142" w:rsidRDefault="009A0142" w:rsidP="009A0142">
      <w:pPr>
        <w:spacing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lastRenderedPageBreak/>
        <w:t>Эти наблюдения подводят к проблеме тревожного состояния. Беспокойство, тревожность проявляются у ребенка так же, как у взрослого – как следствие страха перед воображаемой угрозой, исходящей от определенного источника, который легко узнаваем. Тревожность воспринимается ребенком как реальность, которую тяжело вынести, поскольку она является причиной сильных страданий.</w:t>
      </w:r>
    </w:p>
    <w:p w:rsidR="009A0142" w:rsidRPr="009A0142" w:rsidRDefault="009A0142" w:rsidP="009A0142">
      <w:pPr>
        <w:spacing w:before="60"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b/>
          <w:bCs/>
          <w:i/>
          <w:sz w:val="24"/>
          <w:szCs w:val="24"/>
          <w:lang w:eastAsia="ru-RU"/>
        </w:rPr>
        <w:t xml:space="preserve">Рассмотрим несколько примеров. </w:t>
      </w:r>
      <w:r w:rsidRPr="009A0142">
        <w:rPr>
          <w:rFonts w:ascii="Times New Roman" w:eastAsia="Times New Roman" w:hAnsi="Times New Roman" w:cs="Times New Roman"/>
          <w:sz w:val="24"/>
          <w:szCs w:val="24"/>
          <w:lang w:eastAsia="ru-RU"/>
        </w:rPr>
        <w:t>Одна из распространенных ситуаций, когда ребенок ревнует к младшему брату (тому достается большая часть любви и внимания родителей), но сдерживает проявления агрессивности, так как чувствует, что родителям это может не нравиться. Поэтому он испытывает страх, что его ревность будет замечена, и он будет наказан последующим лишением любви со стороны родителей.</w:t>
      </w:r>
    </w:p>
    <w:p w:rsidR="009A0142" w:rsidRPr="009A0142" w:rsidRDefault="009A0142" w:rsidP="009A0142">
      <w:pPr>
        <w:spacing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 xml:space="preserve">На рисунке у такого ребенка будет отсутствовать младший брат. Отрицая его существование, ребенок снимает проблему, уничтожив источник. Он может изобразить на рисунке только младшего брата, исключив себя из состава семьи, идентифицируя себя с соперником, пользующимся вниманием и любовью </w:t>
      </w:r>
      <w:r w:rsidRPr="009A0142">
        <w:rPr>
          <w:rFonts w:ascii="Times New Roman" w:eastAsia="Times New Roman" w:hAnsi="Times New Roman" w:cs="Times New Roman"/>
          <w:spacing w:val="-2"/>
          <w:sz w:val="24"/>
          <w:szCs w:val="24"/>
          <w:lang w:eastAsia="ru-RU"/>
        </w:rPr>
        <w:t>родителей. Освобождая себя от семейных связей и идентифицируя себя с младшим братом, ребенок одновременно отрицает существование проблемы и связанного с ней чувства тревожности.</w:t>
      </w:r>
    </w:p>
    <w:p w:rsidR="009A0142" w:rsidRPr="009A0142" w:rsidRDefault="009A0142" w:rsidP="009A0142">
      <w:pPr>
        <w:spacing w:before="60" w:after="0" w:line="264" w:lineRule="auto"/>
        <w:ind w:firstLine="357"/>
        <w:jc w:val="both"/>
        <w:rPr>
          <w:rFonts w:ascii="Times New Roman" w:eastAsia="Times New Roman" w:hAnsi="Times New Roman" w:cs="Times New Roman"/>
          <w:i/>
          <w:sz w:val="24"/>
          <w:szCs w:val="24"/>
          <w:lang w:eastAsia="ru-RU"/>
        </w:rPr>
      </w:pPr>
      <w:r w:rsidRPr="009A0142">
        <w:rPr>
          <w:rFonts w:ascii="Times New Roman" w:eastAsia="Times New Roman" w:hAnsi="Times New Roman" w:cs="Times New Roman"/>
          <w:i/>
          <w:sz w:val="24"/>
          <w:szCs w:val="24"/>
          <w:lang w:eastAsia="ru-RU"/>
        </w:rPr>
        <w:t>Итак, если ребенок:</w:t>
      </w:r>
    </w:p>
    <w:p w:rsidR="009A0142" w:rsidRPr="009A0142" w:rsidRDefault="009A0142" w:rsidP="009A0142">
      <w:pPr>
        <w:numPr>
          <w:ilvl w:val="0"/>
          <w:numId w:val="20"/>
        </w:numPr>
        <w:tabs>
          <w:tab w:val="num" w:pos="567"/>
        </w:tabs>
        <w:spacing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с удовольствием взялся рисовать семью – благоприятный микроклимат в доме, в котором он живет;</w:t>
      </w:r>
    </w:p>
    <w:p w:rsidR="009A0142" w:rsidRPr="009A0142" w:rsidRDefault="009A0142" w:rsidP="009A0142">
      <w:pPr>
        <w:numPr>
          <w:ilvl w:val="0"/>
          <w:numId w:val="20"/>
        </w:numPr>
        <w:tabs>
          <w:tab w:val="num" w:pos="567"/>
        </w:tabs>
        <w:spacing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отказывается рисовать – с семьей связаны неприятные воспоминания;</w:t>
      </w:r>
    </w:p>
    <w:p w:rsidR="009A0142" w:rsidRPr="009A0142" w:rsidRDefault="009A0142" w:rsidP="009A0142">
      <w:pPr>
        <w:numPr>
          <w:ilvl w:val="0"/>
          <w:numId w:val="20"/>
        </w:numPr>
        <w:tabs>
          <w:tab w:val="num" w:pos="567"/>
        </w:tabs>
        <w:spacing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тот, кого нарисовал первым, представляет наибольшую значимость для ребенка;</w:t>
      </w:r>
    </w:p>
    <w:p w:rsidR="009A0142" w:rsidRPr="009A0142" w:rsidRDefault="009A0142" w:rsidP="009A0142">
      <w:pPr>
        <w:numPr>
          <w:ilvl w:val="0"/>
          <w:numId w:val="20"/>
        </w:numPr>
        <w:tabs>
          <w:tab w:val="num" w:pos="567"/>
        </w:tabs>
        <w:spacing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изобразил себя большим – ориентирован на себя, то есть истероидный тип;</w:t>
      </w:r>
    </w:p>
    <w:p w:rsidR="009A0142" w:rsidRPr="009A0142" w:rsidRDefault="009A0142" w:rsidP="009A0142">
      <w:pPr>
        <w:numPr>
          <w:ilvl w:val="0"/>
          <w:numId w:val="20"/>
        </w:numPr>
        <w:tabs>
          <w:tab w:val="num" w:pos="567"/>
        </w:tabs>
        <w:spacing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изобразил себя маленьким – показатель малозначимости в семье;</w:t>
      </w:r>
    </w:p>
    <w:p w:rsidR="009A0142" w:rsidRPr="009A0142" w:rsidRDefault="009A0142" w:rsidP="009A0142">
      <w:pPr>
        <w:numPr>
          <w:ilvl w:val="0"/>
          <w:numId w:val="20"/>
        </w:numPr>
        <w:tabs>
          <w:tab w:val="num" w:pos="567"/>
        </w:tabs>
        <w:spacing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гигантская мама и маленький папа – нарушена психологическая гармония в семье, мама значима;</w:t>
      </w:r>
    </w:p>
    <w:p w:rsidR="009A0142" w:rsidRPr="009A0142" w:rsidRDefault="009A0142" w:rsidP="009A0142">
      <w:pPr>
        <w:numPr>
          <w:ilvl w:val="0"/>
          <w:numId w:val="20"/>
        </w:numPr>
        <w:tabs>
          <w:tab w:val="num" w:pos="567"/>
        </w:tabs>
        <w:spacing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все фигуры очень маленькие – у ребенка депрессия, тревога, подавленность;</w:t>
      </w:r>
    </w:p>
    <w:p w:rsidR="009A0142" w:rsidRPr="009A0142" w:rsidRDefault="009A0142" w:rsidP="009A0142">
      <w:pPr>
        <w:numPr>
          <w:ilvl w:val="0"/>
          <w:numId w:val="20"/>
        </w:numPr>
        <w:tabs>
          <w:tab w:val="num" w:pos="567"/>
        </w:tabs>
        <w:spacing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рисует без полового различия – задержка полового воспитания;</w:t>
      </w:r>
    </w:p>
    <w:p w:rsidR="009A0142" w:rsidRPr="009A0142" w:rsidRDefault="009A0142" w:rsidP="009A0142">
      <w:pPr>
        <w:numPr>
          <w:ilvl w:val="0"/>
          <w:numId w:val="20"/>
        </w:numPr>
        <w:tabs>
          <w:tab w:val="num" w:pos="567"/>
        </w:tabs>
        <w:spacing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ноги большие – признак значимого места в семье, ноги маленькие – неустойчивая позиция в семье;</w:t>
      </w:r>
    </w:p>
    <w:p w:rsidR="009A0142" w:rsidRPr="009A0142" w:rsidRDefault="009A0142" w:rsidP="009A0142">
      <w:pPr>
        <w:numPr>
          <w:ilvl w:val="0"/>
          <w:numId w:val="20"/>
        </w:numPr>
        <w:tabs>
          <w:tab w:val="num" w:pos="567"/>
        </w:tabs>
        <w:spacing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голова заштрихована (напоминает ракурс со спины) – ушел в себя;</w:t>
      </w:r>
    </w:p>
    <w:p w:rsidR="009A0142" w:rsidRPr="009A0142" w:rsidRDefault="009A0142" w:rsidP="009A0142">
      <w:pPr>
        <w:numPr>
          <w:ilvl w:val="0"/>
          <w:numId w:val="20"/>
        </w:numPr>
        <w:tabs>
          <w:tab w:val="num" w:pos="567"/>
        </w:tabs>
        <w:spacing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закрытое лицо – ребенок не любит быть в семье;</w:t>
      </w:r>
    </w:p>
    <w:p w:rsidR="009A0142" w:rsidRPr="009A0142" w:rsidRDefault="009A0142" w:rsidP="009A0142">
      <w:pPr>
        <w:numPr>
          <w:ilvl w:val="0"/>
          <w:numId w:val="20"/>
        </w:numPr>
        <w:tabs>
          <w:tab w:val="num" w:pos="567"/>
        </w:tabs>
        <w:spacing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рот, губы большие, яркие – признак агрессии;</w:t>
      </w:r>
    </w:p>
    <w:p w:rsidR="009A0142" w:rsidRPr="009A0142" w:rsidRDefault="009A0142" w:rsidP="009A0142">
      <w:pPr>
        <w:numPr>
          <w:ilvl w:val="0"/>
          <w:numId w:val="20"/>
        </w:numPr>
        <w:tabs>
          <w:tab w:val="num" w:pos="567"/>
        </w:tabs>
        <w:spacing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девочка рисует себе глаза с ресницами – хочет нравиться, в ней заложена большая сексуальная энергия;</w:t>
      </w:r>
    </w:p>
    <w:p w:rsidR="009A0142" w:rsidRPr="009A0142" w:rsidRDefault="009A0142" w:rsidP="009A0142">
      <w:pPr>
        <w:numPr>
          <w:ilvl w:val="0"/>
          <w:numId w:val="20"/>
        </w:numPr>
        <w:tabs>
          <w:tab w:val="num" w:pos="567"/>
        </w:tabs>
        <w:spacing w:after="0" w:line="264"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пауза во время рисования, стирает или зачеркивает нарисованный образ – возможно, этот человек вызывает у ребенка неприятные воспоминания или страх;</w:t>
      </w:r>
    </w:p>
    <w:p w:rsidR="009A0142" w:rsidRPr="009A0142" w:rsidRDefault="009A0142" w:rsidP="009A0142">
      <w:pPr>
        <w:numPr>
          <w:ilvl w:val="0"/>
          <w:numId w:val="20"/>
        </w:numPr>
        <w:tabs>
          <w:tab w:val="num" w:pos="567"/>
        </w:tabs>
        <w:spacing w:after="0" w:line="258"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все члены семьи в ячейках – семья не дружная, многие отчуждены;</w:t>
      </w:r>
    </w:p>
    <w:p w:rsidR="009A0142" w:rsidRPr="009A0142" w:rsidRDefault="009A0142" w:rsidP="009A0142">
      <w:pPr>
        <w:numPr>
          <w:ilvl w:val="0"/>
          <w:numId w:val="20"/>
        </w:numPr>
        <w:tabs>
          <w:tab w:val="num" w:pos="567"/>
        </w:tabs>
        <w:spacing w:after="0" w:line="258"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наличие телевизора, ковра – отдельным прорисованным предметам отдается предпочтение ребенка;</w:t>
      </w:r>
    </w:p>
    <w:p w:rsidR="009A0142" w:rsidRPr="009A0142" w:rsidRDefault="009A0142" w:rsidP="009A0142">
      <w:pPr>
        <w:numPr>
          <w:ilvl w:val="0"/>
          <w:numId w:val="20"/>
        </w:numPr>
        <w:tabs>
          <w:tab w:val="num" w:pos="567"/>
        </w:tabs>
        <w:spacing w:after="0" w:line="258"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нарисует осветительные приборы, солнце – значит, испытывает отсутствие тепла в семье;</w:t>
      </w:r>
    </w:p>
    <w:p w:rsidR="009A0142" w:rsidRPr="009A0142" w:rsidRDefault="009A0142" w:rsidP="009A0142">
      <w:pPr>
        <w:numPr>
          <w:ilvl w:val="0"/>
          <w:numId w:val="20"/>
        </w:numPr>
        <w:tabs>
          <w:tab w:val="num" w:pos="567"/>
        </w:tabs>
        <w:spacing w:after="0" w:line="258"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просто дом вместо семьи – источник угроз, нежелание идти туда;</w:t>
      </w:r>
    </w:p>
    <w:p w:rsidR="009A0142" w:rsidRPr="009A0142" w:rsidRDefault="009A0142" w:rsidP="009A0142">
      <w:pPr>
        <w:numPr>
          <w:ilvl w:val="0"/>
          <w:numId w:val="20"/>
        </w:numPr>
        <w:tabs>
          <w:tab w:val="num" w:pos="567"/>
        </w:tabs>
        <w:spacing w:after="0" w:line="258"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присутствие в рисунках куклы или собаки – не хватает тепла в семье, общение ищет с животными и игрушками;</w:t>
      </w:r>
    </w:p>
    <w:p w:rsidR="009A0142" w:rsidRPr="009A0142" w:rsidRDefault="009A0142" w:rsidP="009A0142">
      <w:pPr>
        <w:numPr>
          <w:ilvl w:val="0"/>
          <w:numId w:val="20"/>
        </w:numPr>
        <w:tabs>
          <w:tab w:val="num" w:pos="567"/>
        </w:tabs>
        <w:spacing w:after="0" w:line="258"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много мелких деталей – не хватает общения с близкими;</w:t>
      </w:r>
    </w:p>
    <w:p w:rsidR="009A0142" w:rsidRPr="009A0142" w:rsidRDefault="009A0142" w:rsidP="009A0142">
      <w:pPr>
        <w:numPr>
          <w:ilvl w:val="0"/>
          <w:numId w:val="20"/>
        </w:numPr>
        <w:tabs>
          <w:tab w:val="num" w:pos="567"/>
        </w:tabs>
        <w:spacing w:after="0" w:line="258"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lastRenderedPageBreak/>
        <w:t>много черных штрихов – испытывает тревогу;</w:t>
      </w:r>
    </w:p>
    <w:p w:rsidR="009A0142" w:rsidRPr="009A0142" w:rsidRDefault="009A0142" w:rsidP="009A0142">
      <w:pPr>
        <w:numPr>
          <w:ilvl w:val="0"/>
          <w:numId w:val="20"/>
        </w:numPr>
        <w:tabs>
          <w:tab w:val="num" w:pos="567"/>
        </w:tabs>
        <w:spacing w:after="0" w:line="258"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отказывается использовать цветные карандаши – тревожность и низкая самооценка;</w:t>
      </w:r>
    </w:p>
    <w:p w:rsidR="009A0142" w:rsidRPr="009A0142" w:rsidRDefault="009A0142" w:rsidP="009A0142">
      <w:pPr>
        <w:numPr>
          <w:ilvl w:val="0"/>
          <w:numId w:val="20"/>
        </w:numPr>
        <w:tabs>
          <w:tab w:val="num" w:pos="567"/>
        </w:tabs>
        <w:spacing w:after="0" w:line="258"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если ребенок рисует себя в центре – чувствует себя самым значимым, внизу листка – самым зависимым.</w:t>
      </w:r>
    </w:p>
    <w:p w:rsidR="009A0142" w:rsidRPr="009A0142" w:rsidRDefault="009A0142" w:rsidP="009A0142">
      <w:pPr>
        <w:spacing w:before="120" w:after="120" w:line="258" w:lineRule="auto"/>
        <w:jc w:val="center"/>
        <w:outlineLvl w:val="6"/>
        <w:rPr>
          <w:rFonts w:ascii="Times New Roman" w:eastAsia="Times New Roman" w:hAnsi="Times New Roman" w:cs="Times New Roman"/>
          <w:b/>
          <w:sz w:val="24"/>
          <w:szCs w:val="24"/>
          <w:lang w:eastAsia="ru-RU"/>
        </w:rPr>
      </w:pPr>
      <w:r w:rsidRPr="009A0142">
        <w:rPr>
          <w:rFonts w:ascii="Times New Roman" w:eastAsia="Times New Roman" w:hAnsi="Times New Roman" w:cs="Times New Roman"/>
          <w:b/>
          <w:sz w:val="24"/>
          <w:szCs w:val="24"/>
          <w:lang w:eastAsia="ru-RU"/>
        </w:rPr>
        <w:t>Анализ рисунка семьи</w:t>
      </w:r>
    </w:p>
    <w:p w:rsidR="009A0142" w:rsidRPr="009A0142" w:rsidRDefault="009A0142" w:rsidP="009A0142">
      <w:pPr>
        <w:shd w:val="clear" w:color="auto" w:fill="FFFFFF"/>
        <w:autoSpaceDE w:val="0"/>
        <w:autoSpaceDN w:val="0"/>
        <w:adjustRightInd w:val="0"/>
        <w:spacing w:after="0" w:line="258" w:lineRule="auto"/>
        <w:ind w:firstLine="357"/>
        <w:jc w:val="both"/>
        <w:rPr>
          <w:rFonts w:ascii="Times New Roman" w:eastAsia="Times New Roman" w:hAnsi="Times New Roman" w:cs="Times New Roman"/>
          <w:b/>
          <w:bCs/>
          <w:sz w:val="24"/>
          <w:szCs w:val="24"/>
          <w:lang w:eastAsia="ru-RU"/>
        </w:rPr>
      </w:pPr>
      <w:r w:rsidRPr="009A0142">
        <w:rPr>
          <w:rFonts w:ascii="Times New Roman" w:eastAsia="Times New Roman" w:hAnsi="Times New Roman" w:cs="Times New Roman"/>
          <w:b/>
          <w:bCs/>
          <w:color w:val="000000"/>
          <w:sz w:val="24"/>
          <w:szCs w:val="24"/>
          <w:lang w:eastAsia="ru-RU"/>
        </w:rPr>
        <w:t>а) сравнение состава нарисованной и реальной семьи:</w:t>
      </w:r>
    </w:p>
    <w:p w:rsidR="009A0142" w:rsidRPr="009A0142" w:rsidRDefault="009A0142" w:rsidP="009A0142">
      <w:pPr>
        <w:numPr>
          <w:ilvl w:val="0"/>
          <w:numId w:val="21"/>
        </w:numPr>
        <w:shd w:val="clear" w:color="auto" w:fill="FFFFFF"/>
        <w:tabs>
          <w:tab w:val="num" w:pos="567"/>
        </w:tabs>
        <w:autoSpaceDE w:val="0"/>
        <w:autoSpaceDN w:val="0"/>
        <w:adjustRightInd w:val="0"/>
        <w:spacing w:before="60" w:after="0" w:line="258" w:lineRule="auto"/>
        <w:ind w:firstLine="357"/>
        <w:jc w:val="both"/>
        <w:rPr>
          <w:rFonts w:ascii="Times New Roman" w:eastAsia="Times New Roman" w:hAnsi="Times New Roman" w:cs="Times New Roman"/>
          <w:iCs/>
          <w:sz w:val="24"/>
          <w:szCs w:val="24"/>
          <w:lang w:eastAsia="ru-RU"/>
        </w:rPr>
      </w:pPr>
      <w:r w:rsidRPr="009A0142">
        <w:rPr>
          <w:rFonts w:ascii="Times New Roman" w:eastAsia="Times New Roman" w:hAnsi="Times New Roman" w:cs="Times New Roman"/>
          <w:iCs/>
          <w:color w:val="000000"/>
          <w:sz w:val="24"/>
          <w:szCs w:val="24"/>
          <w:lang w:eastAsia="ru-RU"/>
        </w:rPr>
        <w:t>не изображены люди – сильный эмоциональный конфликт, недовольство семейной ситуацией;</w:t>
      </w:r>
    </w:p>
    <w:p w:rsidR="009A0142" w:rsidRPr="009A0142" w:rsidRDefault="009A0142" w:rsidP="009A0142">
      <w:pPr>
        <w:numPr>
          <w:ilvl w:val="0"/>
          <w:numId w:val="21"/>
        </w:numPr>
        <w:shd w:val="clear" w:color="auto" w:fill="FFFFFF"/>
        <w:tabs>
          <w:tab w:val="num" w:pos="567"/>
        </w:tabs>
        <w:autoSpaceDE w:val="0"/>
        <w:autoSpaceDN w:val="0"/>
        <w:adjustRightInd w:val="0"/>
        <w:spacing w:after="0" w:line="258" w:lineRule="auto"/>
        <w:ind w:firstLine="357"/>
        <w:jc w:val="both"/>
        <w:rPr>
          <w:rFonts w:ascii="Times New Roman" w:eastAsia="Times New Roman" w:hAnsi="Times New Roman" w:cs="Times New Roman"/>
          <w:iCs/>
          <w:sz w:val="24"/>
          <w:szCs w:val="24"/>
          <w:lang w:eastAsia="ru-RU"/>
        </w:rPr>
      </w:pPr>
      <w:r w:rsidRPr="009A0142">
        <w:rPr>
          <w:rFonts w:ascii="Times New Roman" w:eastAsia="Times New Roman" w:hAnsi="Times New Roman" w:cs="Times New Roman"/>
          <w:iCs/>
          <w:color w:val="000000"/>
          <w:sz w:val="24"/>
          <w:szCs w:val="24"/>
          <w:lang w:eastAsia="ru-RU"/>
        </w:rPr>
        <w:t>изображены люди, не связанные с семьей – травматические переживания, связанные с семьей, чувство отверженности, покинутости, плохой контакт исследователя с ребенком;</w:t>
      </w:r>
    </w:p>
    <w:p w:rsidR="009A0142" w:rsidRPr="009A0142" w:rsidRDefault="009A0142" w:rsidP="009A0142">
      <w:pPr>
        <w:numPr>
          <w:ilvl w:val="0"/>
          <w:numId w:val="21"/>
        </w:numPr>
        <w:shd w:val="clear" w:color="auto" w:fill="FFFFFF"/>
        <w:tabs>
          <w:tab w:val="num" w:pos="567"/>
        </w:tabs>
        <w:autoSpaceDE w:val="0"/>
        <w:autoSpaceDN w:val="0"/>
        <w:adjustRightInd w:val="0"/>
        <w:spacing w:after="0" w:line="258" w:lineRule="auto"/>
        <w:ind w:firstLine="357"/>
        <w:jc w:val="both"/>
        <w:rPr>
          <w:rFonts w:ascii="Times New Roman" w:eastAsia="Times New Roman" w:hAnsi="Times New Roman" w:cs="Times New Roman"/>
          <w:iCs/>
          <w:sz w:val="24"/>
          <w:szCs w:val="24"/>
          <w:lang w:eastAsia="ru-RU"/>
        </w:rPr>
      </w:pPr>
      <w:r w:rsidRPr="009A0142">
        <w:rPr>
          <w:rFonts w:ascii="Times New Roman" w:eastAsia="Times New Roman" w:hAnsi="Times New Roman" w:cs="Times New Roman"/>
          <w:iCs/>
          <w:color w:val="000000"/>
          <w:sz w:val="24"/>
          <w:szCs w:val="24"/>
          <w:lang w:eastAsia="ru-RU"/>
        </w:rPr>
        <w:t xml:space="preserve">уменьшение реального состава семьи – «забывают» нарисовать тех членов семьи, с которыми сложились конфликтные отношения, которые являются эмоционально менее привлекательными; </w:t>
      </w:r>
    </w:p>
    <w:p w:rsidR="009A0142" w:rsidRPr="009A0142" w:rsidRDefault="009A0142" w:rsidP="009A0142">
      <w:pPr>
        <w:numPr>
          <w:ilvl w:val="0"/>
          <w:numId w:val="21"/>
        </w:numPr>
        <w:shd w:val="clear" w:color="auto" w:fill="FFFFFF"/>
        <w:tabs>
          <w:tab w:val="num" w:pos="567"/>
        </w:tabs>
        <w:autoSpaceDE w:val="0"/>
        <w:autoSpaceDN w:val="0"/>
        <w:adjustRightInd w:val="0"/>
        <w:spacing w:after="0" w:line="258" w:lineRule="auto"/>
        <w:ind w:firstLine="357"/>
        <w:jc w:val="both"/>
        <w:rPr>
          <w:rFonts w:ascii="Times New Roman" w:eastAsia="Times New Roman" w:hAnsi="Times New Roman" w:cs="Times New Roman"/>
          <w:iCs/>
          <w:sz w:val="24"/>
          <w:szCs w:val="24"/>
          <w:lang w:eastAsia="ru-RU"/>
        </w:rPr>
      </w:pPr>
      <w:r w:rsidRPr="009A0142">
        <w:rPr>
          <w:rFonts w:ascii="Times New Roman" w:eastAsia="Times New Roman" w:hAnsi="Times New Roman" w:cs="Times New Roman"/>
          <w:iCs/>
          <w:color w:val="000000"/>
          <w:sz w:val="24"/>
          <w:szCs w:val="24"/>
          <w:lang w:eastAsia="ru-RU"/>
        </w:rPr>
        <w:t>ребенок не рисует себя – чувство неприятия в семье, ощущение отверженности;</w:t>
      </w:r>
    </w:p>
    <w:p w:rsidR="009A0142" w:rsidRPr="009A0142" w:rsidRDefault="009A0142" w:rsidP="009A0142">
      <w:pPr>
        <w:numPr>
          <w:ilvl w:val="0"/>
          <w:numId w:val="21"/>
        </w:numPr>
        <w:shd w:val="clear" w:color="auto" w:fill="FFFFFF"/>
        <w:tabs>
          <w:tab w:val="num" w:pos="567"/>
        </w:tabs>
        <w:autoSpaceDE w:val="0"/>
        <w:autoSpaceDN w:val="0"/>
        <w:adjustRightInd w:val="0"/>
        <w:spacing w:after="0" w:line="258" w:lineRule="auto"/>
        <w:ind w:firstLine="357"/>
        <w:jc w:val="both"/>
        <w:rPr>
          <w:rFonts w:ascii="Times New Roman" w:eastAsia="Times New Roman" w:hAnsi="Times New Roman" w:cs="Times New Roman"/>
          <w:iCs/>
          <w:sz w:val="24"/>
          <w:szCs w:val="24"/>
          <w:lang w:eastAsia="ru-RU"/>
        </w:rPr>
      </w:pPr>
      <w:r w:rsidRPr="009A0142">
        <w:rPr>
          <w:rFonts w:ascii="Times New Roman" w:eastAsia="Times New Roman" w:hAnsi="Times New Roman" w:cs="Times New Roman"/>
          <w:iCs/>
          <w:color w:val="000000"/>
          <w:sz w:val="24"/>
          <w:szCs w:val="24"/>
          <w:lang w:eastAsia="ru-RU"/>
        </w:rPr>
        <w:t>ребенок рисует только  себя – эгоцентричность, несформированное чувство общности;</w:t>
      </w:r>
    </w:p>
    <w:p w:rsidR="009A0142" w:rsidRPr="009A0142" w:rsidRDefault="009A0142" w:rsidP="009A0142">
      <w:pPr>
        <w:numPr>
          <w:ilvl w:val="0"/>
          <w:numId w:val="21"/>
        </w:numPr>
        <w:shd w:val="clear" w:color="auto" w:fill="FFFFFF"/>
        <w:tabs>
          <w:tab w:val="num" w:pos="567"/>
        </w:tabs>
        <w:autoSpaceDE w:val="0"/>
        <w:autoSpaceDN w:val="0"/>
        <w:adjustRightInd w:val="0"/>
        <w:spacing w:after="0" w:line="266" w:lineRule="auto"/>
        <w:ind w:firstLine="357"/>
        <w:jc w:val="both"/>
        <w:rPr>
          <w:rFonts w:ascii="Times New Roman" w:eastAsia="Times New Roman" w:hAnsi="Times New Roman" w:cs="Times New Roman"/>
          <w:iCs/>
          <w:sz w:val="24"/>
          <w:szCs w:val="24"/>
          <w:lang w:eastAsia="ru-RU"/>
        </w:rPr>
      </w:pPr>
      <w:r w:rsidRPr="009A0142">
        <w:rPr>
          <w:rFonts w:ascii="Times New Roman" w:eastAsia="Times New Roman" w:hAnsi="Times New Roman" w:cs="Times New Roman"/>
          <w:iCs/>
          <w:color w:val="000000"/>
          <w:sz w:val="24"/>
          <w:szCs w:val="24"/>
          <w:lang w:eastAsia="ru-RU"/>
        </w:rPr>
        <w:t>увеличение состава семьи – неудовлетворенные психические потребности, поиск человека, способного удовлетворить потребности ребенка в близких эмоциональных контактах;</w:t>
      </w:r>
    </w:p>
    <w:p w:rsidR="009A0142" w:rsidRPr="009A0142" w:rsidRDefault="009A0142" w:rsidP="009A0142">
      <w:pPr>
        <w:shd w:val="clear" w:color="auto" w:fill="FFFFFF"/>
        <w:autoSpaceDE w:val="0"/>
        <w:autoSpaceDN w:val="0"/>
        <w:adjustRightInd w:val="0"/>
        <w:spacing w:before="60" w:after="60" w:line="266" w:lineRule="auto"/>
        <w:ind w:firstLine="357"/>
        <w:jc w:val="both"/>
        <w:rPr>
          <w:rFonts w:ascii="Times New Roman" w:eastAsia="Times New Roman" w:hAnsi="Times New Roman" w:cs="Times New Roman"/>
          <w:b/>
          <w:bCs/>
          <w:sz w:val="24"/>
          <w:szCs w:val="24"/>
          <w:lang w:eastAsia="ru-RU"/>
        </w:rPr>
      </w:pPr>
      <w:r w:rsidRPr="009A0142">
        <w:rPr>
          <w:rFonts w:ascii="Times New Roman" w:eastAsia="Times New Roman" w:hAnsi="Times New Roman" w:cs="Times New Roman"/>
          <w:b/>
          <w:bCs/>
          <w:color w:val="000000"/>
          <w:sz w:val="24"/>
          <w:szCs w:val="24"/>
          <w:lang w:eastAsia="ru-RU"/>
        </w:rPr>
        <w:t>б) расположение членов семьи:</w:t>
      </w:r>
    </w:p>
    <w:p w:rsidR="009A0142" w:rsidRPr="009A0142" w:rsidRDefault="009A0142" w:rsidP="009A0142">
      <w:pPr>
        <w:numPr>
          <w:ilvl w:val="0"/>
          <w:numId w:val="22"/>
        </w:numPr>
        <w:shd w:val="clear" w:color="auto" w:fill="FFFFFF"/>
        <w:tabs>
          <w:tab w:val="num" w:pos="567"/>
        </w:tabs>
        <w:autoSpaceDE w:val="0"/>
        <w:autoSpaceDN w:val="0"/>
        <w:adjustRightInd w:val="0"/>
        <w:spacing w:after="0" w:line="266" w:lineRule="auto"/>
        <w:ind w:firstLine="357"/>
        <w:jc w:val="both"/>
        <w:rPr>
          <w:rFonts w:ascii="Times New Roman" w:eastAsia="Times New Roman" w:hAnsi="Times New Roman" w:cs="Times New Roman"/>
          <w:iCs/>
          <w:sz w:val="24"/>
          <w:szCs w:val="24"/>
          <w:lang w:eastAsia="ru-RU"/>
        </w:rPr>
      </w:pPr>
      <w:r w:rsidRPr="009A0142">
        <w:rPr>
          <w:rFonts w:ascii="Times New Roman" w:eastAsia="Times New Roman" w:hAnsi="Times New Roman" w:cs="Times New Roman"/>
          <w:iCs/>
          <w:color w:val="000000"/>
          <w:sz w:val="24"/>
          <w:szCs w:val="24"/>
          <w:lang w:eastAsia="ru-RU"/>
        </w:rPr>
        <w:t>сплоченность семьи, объединенность в общих действиях, соединенные руки – психологическое благополучие;</w:t>
      </w:r>
    </w:p>
    <w:p w:rsidR="009A0142" w:rsidRPr="009A0142" w:rsidRDefault="009A0142" w:rsidP="009A0142">
      <w:pPr>
        <w:numPr>
          <w:ilvl w:val="0"/>
          <w:numId w:val="22"/>
        </w:numPr>
        <w:shd w:val="clear" w:color="auto" w:fill="FFFFFF"/>
        <w:tabs>
          <w:tab w:val="num" w:pos="567"/>
        </w:tabs>
        <w:autoSpaceDE w:val="0"/>
        <w:autoSpaceDN w:val="0"/>
        <w:adjustRightInd w:val="0"/>
        <w:spacing w:after="0" w:line="266" w:lineRule="auto"/>
        <w:ind w:firstLine="357"/>
        <w:jc w:val="both"/>
        <w:rPr>
          <w:rFonts w:ascii="Times New Roman" w:eastAsia="Times New Roman" w:hAnsi="Times New Roman" w:cs="Times New Roman"/>
          <w:iCs/>
          <w:sz w:val="24"/>
          <w:szCs w:val="24"/>
          <w:lang w:eastAsia="ru-RU"/>
        </w:rPr>
      </w:pPr>
      <w:r w:rsidRPr="009A0142">
        <w:rPr>
          <w:rFonts w:ascii="Times New Roman" w:eastAsia="Times New Roman" w:hAnsi="Times New Roman" w:cs="Times New Roman"/>
          <w:iCs/>
          <w:color w:val="000000"/>
          <w:sz w:val="24"/>
          <w:szCs w:val="24"/>
          <w:lang w:eastAsia="ru-RU"/>
        </w:rPr>
        <w:t>разобщенность членов семьи – низкий уровень эмоциональных связей;</w:t>
      </w:r>
    </w:p>
    <w:p w:rsidR="009A0142" w:rsidRPr="009A0142" w:rsidRDefault="009A0142" w:rsidP="009A0142">
      <w:pPr>
        <w:tabs>
          <w:tab w:val="num" w:pos="567"/>
        </w:tabs>
        <w:spacing w:after="0" w:line="266"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в) группировка членов семья, психологические микроструктуры семьи:</w:t>
      </w:r>
    </w:p>
    <w:p w:rsidR="009A0142" w:rsidRPr="009A0142" w:rsidRDefault="009A0142" w:rsidP="009A0142">
      <w:pPr>
        <w:numPr>
          <w:ilvl w:val="0"/>
          <w:numId w:val="23"/>
        </w:numPr>
        <w:shd w:val="clear" w:color="auto" w:fill="FFFFFF"/>
        <w:tabs>
          <w:tab w:val="num" w:pos="567"/>
        </w:tabs>
        <w:autoSpaceDE w:val="0"/>
        <w:autoSpaceDN w:val="0"/>
        <w:adjustRightInd w:val="0"/>
        <w:spacing w:after="0" w:line="266" w:lineRule="auto"/>
        <w:ind w:firstLine="357"/>
        <w:jc w:val="both"/>
        <w:rPr>
          <w:rFonts w:ascii="Times New Roman" w:eastAsia="Times New Roman" w:hAnsi="Times New Roman" w:cs="Times New Roman"/>
          <w:iCs/>
          <w:sz w:val="24"/>
          <w:szCs w:val="24"/>
          <w:lang w:eastAsia="ru-RU"/>
        </w:rPr>
      </w:pPr>
      <w:r w:rsidRPr="009A0142">
        <w:rPr>
          <w:rFonts w:ascii="Times New Roman" w:eastAsia="Times New Roman" w:hAnsi="Times New Roman" w:cs="Times New Roman"/>
          <w:iCs/>
          <w:color w:val="000000"/>
          <w:sz w:val="24"/>
          <w:szCs w:val="24"/>
          <w:lang w:eastAsia="ru-RU"/>
        </w:rPr>
        <w:t>рядом с собой рисует другого члена семьи – эмоциональная связь;</w:t>
      </w:r>
    </w:p>
    <w:p w:rsidR="009A0142" w:rsidRPr="009A0142" w:rsidRDefault="009A0142" w:rsidP="009A0142">
      <w:pPr>
        <w:numPr>
          <w:ilvl w:val="0"/>
          <w:numId w:val="23"/>
        </w:numPr>
        <w:shd w:val="clear" w:color="auto" w:fill="FFFFFF"/>
        <w:tabs>
          <w:tab w:val="num" w:pos="567"/>
        </w:tabs>
        <w:autoSpaceDE w:val="0"/>
        <w:autoSpaceDN w:val="0"/>
        <w:adjustRightInd w:val="0"/>
        <w:spacing w:after="0" w:line="266" w:lineRule="auto"/>
        <w:ind w:firstLine="357"/>
        <w:jc w:val="both"/>
        <w:rPr>
          <w:rFonts w:ascii="Times New Roman" w:eastAsia="Times New Roman" w:hAnsi="Times New Roman" w:cs="Times New Roman"/>
          <w:iCs/>
          <w:sz w:val="24"/>
          <w:szCs w:val="24"/>
          <w:lang w:eastAsia="ru-RU"/>
        </w:rPr>
      </w:pPr>
      <w:r w:rsidRPr="009A0142">
        <w:rPr>
          <w:rFonts w:ascii="Times New Roman" w:eastAsia="Times New Roman" w:hAnsi="Times New Roman" w:cs="Times New Roman"/>
          <w:iCs/>
          <w:color w:val="000000"/>
          <w:sz w:val="24"/>
          <w:szCs w:val="24"/>
          <w:lang w:eastAsia="ru-RU"/>
        </w:rPr>
        <w:t>физические расстояния отдельных семейных групп отражают различный уровень эмоциональной связи;</w:t>
      </w:r>
    </w:p>
    <w:p w:rsidR="009A0142" w:rsidRPr="009A0142" w:rsidRDefault="009A0142" w:rsidP="009A0142">
      <w:pPr>
        <w:numPr>
          <w:ilvl w:val="0"/>
          <w:numId w:val="23"/>
        </w:numPr>
        <w:shd w:val="clear" w:color="auto" w:fill="FFFFFF"/>
        <w:tabs>
          <w:tab w:val="num" w:pos="567"/>
        </w:tabs>
        <w:autoSpaceDE w:val="0"/>
        <w:autoSpaceDN w:val="0"/>
        <w:adjustRightInd w:val="0"/>
        <w:spacing w:after="0" w:line="266" w:lineRule="auto"/>
        <w:ind w:firstLine="357"/>
        <w:jc w:val="both"/>
        <w:rPr>
          <w:rFonts w:ascii="Times New Roman" w:eastAsia="Times New Roman" w:hAnsi="Times New Roman" w:cs="Times New Roman"/>
          <w:iCs/>
          <w:sz w:val="24"/>
          <w:szCs w:val="24"/>
          <w:lang w:eastAsia="ru-RU"/>
        </w:rPr>
      </w:pPr>
      <w:r w:rsidRPr="009A0142">
        <w:rPr>
          <w:rFonts w:ascii="Times New Roman" w:eastAsia="Times New Roman" w:hAnsi="Times New Roman" w:cs="Times New Roman"/>
          <w:iCs/>
          <w:color w:val="000000"/>
          <w:sz w:val="24"/>
          <w:szCs w:val="24"/>
          <w:lang w:eastAsia="ru-RU"/>
        </w:rPr>
        <w:t>отдельные группы – конфронтация в семье.</w:t>
      </w:r>
    </w:p>
    <w:p w:rsidR="009A0142" w:rsidRPr="009A0142" w:rsidRDefault="009A0142" w:rsidP="009A0142">
      <w:pPr>
        <w:spacing w:before="120" w:after="120" w:line="266" w:lineRule="auto"/>
        <w:jc w:val="center"/>
        <w:outlineLvl w:val="6"/>
        <w:rPr>
          <w:rFonts w:ascii="Times New Roman" w:eastAsia="Times New Roman" w:hAnsi="Times New Roman" w:cs="Times New Roman"/>
          <w:b/>
          <w:sz w:val="24"/>
          <w:szCs w:val="24"/>
          <w:lang w:eastAsia="ru-RU"/>
        </w:rPr>
      </w:pPr>
      <w:r w:rsidRPr="009A0142">
        <w:rPr>
          <w:rFonts w:ascii="Times New Roman" w:eastAsia="Times New Roman" w:hAnsi="Times New Roman" w:cs="Times New Roman"/>
          <w:b/>
          <w:sz w:val="24"/>
          <w:szCs w:val="24"/>
          <w:lang w:eastAsia="ru-RU"/>
        </w:rPr>
        <w:t xml:space="preserve">Анализ особенностей графических презентаций </w:t>
      </w:r>
      <w:r w:rsidRPr="009A0142">
        <w:rPr>
          <w:rFonts w:ascii="Times New Roman" w:eastAsia="Times New Roman" w:hAnsi="Times New Roman" w:cs="Times New Roman"/>
          <w:b/>
          <w:sz w:val="24"/>
          <w:szCs w:val="24"/>
          <w:lang w:eastAsia="ru-RU"/>
        </w:rPr>
        <w:br/>
        <w:t>членов семьи</w:t>
      </w:r>
    </w:p>
    <w:p w:rsidR="009A0142" w:rsidRPr="009A0142" w:rsidRDefault="009A0142" w:rsidP="009A0142">
      <w:pPr>
        <w:spacing w:after="0" w:line="266"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b/>
          <w:bCs/>
          <w:sz w:val="24"/>
          <w:szCs w:val="24"/>
          <w:lang w:eastAsia="ru-RU"/>
        </w:rPr>
        <w:t>а) количество деталей тела:</w:t>
      </w:r>
      <w:r w:rsidRPr="009A0142">
        <w:rPr>
          <w:rFonts w:ascii="Times New Roman" w:eastAsia="Times New Roman" w:hAnsi="Times New Roman" w:cs="Times New Roman"/>
          <w:sz w:val="24"/>
          <w:szCs w:val="24"/>
          <w:lang w:eastAsia="ru-RU"/>
        </w:rPr>
        <w:t xml:space="preserve"> если присутствуют голова, волосы, уши, глаза, зрачки, ресницы, шея, брови, нос, рот, плечи, руки, ладони, пальцы, ноги, ступни, большое количество частей тела – позитивное отношение; схематичность, неоконченность рисунка – негативное отноше</w:t>
      </w:r>
      <w:r w:rsidRPr="009A0142">
        <w:rPr>
          <w:rFonts w:ascii="Times New Roman" w:eastAsia="Times New Roman" w:hAnsi="Times New Roman" w:cs="Times New Roman"/>
          <w:sz w:val="24"/>
          <w:szCs w:val="24"/>
          <w:lang w:eastAsia="ru-RU"/>
        </w:rPr>
        <w:softHyphen/>
        <w:t>ние к человеку;</w:t>
      </w:r>
    </w:p>
    <w:p w:rsidR="009A0142" w:rsidRPr="009A0142" w:rsidRDefault="009A0142" w:rsidP="009A0142">
      <w:pPr>
        <w:shd w:val="clear" w:color="auto" w:fill="FFFFFF"/>
        <w:autoSpaceDE w:val="0"/>
        <w:autoSpaceDN w:val="0"/>
        <w:adjustRightInd w:val="0"/>
        <w:spacing w:after="0" w:line="266" w:lineRule="auto"/>
        <w:ind w:firstLine="357"/>
        <w:jc w:val="both"/>
        <w:rPr>
          <w:rFonts w:ascii="Times New Roman" w:eastAsia="Times New Roman" w:hAnsi="Times New Roman" w:cs="Times New Roman"/>
          <w:color w:val="000000"/>
          <w:sz w:val="24"/>
          <w:szCs w:val="24"/>
          <w:lang w:eastAsia="ru-RU"/>
        </w:rPr>
      </w:pPr>
      <w:r w:rsidRPr="009A0142">
        <w:rPr>
          <w:rFonts w:ascii="Times New Roman" w:eastAsia="Times New Roman" w:hAnsi="Times New Roman" w:cs="Times New Roman"/>
          <w:b/>
          <w:bCs/>
          <w:color w:val="000000"/>
          <w:sz w:val="24"/>
          <w:szCs w:val="24"/>
          <w:lang w:eastAsia="ru-RU"/>
        </w:rPr>
        <w:t>б) количество используемых цветов</w:t>
      </w:r>
      <w:r w:rsidRPr="009A0142">
        <w:rPr>
          <w:rFonts w:ascii="Times New Roman" w:eastAsia="Times New Roman" w:hAnsi="Times New Roman" w:cs="Times New Roman"/>
          <w:color w:val="000000"/>
          <w:sz w:val="24"/>
          <w:szCs w:val="24"/>
          <w:lang w:eastAsia="ru-RU"/>
        </w:rPr>
        <w:t xml:space="preserve"> для рисования фигур: разнообразие цвета, позитивные яркие цвета – хорошееотношение к семье;темные цвета, однообразие цвета – конфликт, негативное восприятие семьи;</w:t>
      </w:r>
    </w:p>
    <w:p w:rsidR="009A0142" w:rsidRPr="009A0142" w:rsidRDefault="009A0142" w:rsidP="009A0142">
      <w:pPr>
        <w:shd w:val="clear" w:color="auto" w:fill="FFFFFF"/>
        <w:autoSpaceDE w:val="0"/>
        <w:autoSpaceDN w:val="0"/>
        <w:adjustRightInd w:val="0"/>
        <w:spacing w:after="0" w:line="266"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b/>
          <w:bCs/>
          <w:color w:val="000000"/>
          <w:sz w:val="24"/>
          <w:szCs w:val="24"/>
          <w:lang w:eastAsia="ru-RU"/>
        </w:rPr>
        <w:t xml:space="preserve">в) величина фигур </w:t>
      </w:r>
      <w:r w:rsidRPr="009A0142">
        <w:rPr>
          <w:rFonts w:ascii="Times New Roman" w:eastAsia="Times New Roman" w:hAnsi="Times New Roman" w:cs="Times New Roman"/>
          <w:color w:val="000000"/>
          <w:sz w:val="24"/>
          <w:szCs w:val="24"/>
          <w:lang w:eastAsia="ru-RU"/>
        </w:rPr>
        <w:t>обозначает выражение превосходства, значительности, силы;</w:t>
      </w:r>
    </w:p>
    <w:p w:rsidR="009A0142" w:rsidRPr="009A0142" w:rsidRDefault="009A0142" w:rsidP="009A0142">
      <w:pPr>
        <w:numPr>
          <w:ilvl w:val="0"/>
          <w:numId w:val="24"/>
        </w:numPr>
        <w:shd w:val="clear" w:color="auto" w:fill="FFFFFF"/>
        <w:tabs>
          <w:tab w:val="num" w:pos="567"/>
        </w:tabs>
        <w:autoSpaceDE w:val="0"/>
        <w:autoSpaceDN w:val="0"/>
        <w:adjustRightInd w:val="0"/>
        <w:spacing w:after="0" w:line="266"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color w:val="000000"/>
          <w:sz w:val="24"/>
          <w:szCs w:val="24"/>
          <w:lang w:eastAsia="ru-RU"/>
        </w:rPr>
        <w:t>большая фигура мамы – авторитетность ее в семье, руководство;</w:t>
      </w:r>
    </w:p>
    <w:p w:rsidR="009A0142" w:rsidRPr="009A0142" w:rsidRDefault="009A0142" w:rsidP="009A0142">
      <w:pPr>
        <w:numPr>
          <w:ilvl w:val="0"/>
          <w:numId w:val="24"/>
        </w:numPr>
        <w:shd w:val="clear" w:color="auto" w:fill="FFFFFF"/>
        <w:tabs>
          <w:tab w:val="num" w:pos="567"/>
        </w:tabs>
        <w:autoSpaceDE w:val="0"/>
        <w:autoSpaceDN w:val="0"/>
        <w:adjustRightInd w:val="0"/>
        <w:spacing w:after="0" w:line="278"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color w:val="000000"/>
          <w:sz w:val="24"/>
          <w:szCs w:val="24"/>
          <w:lang w:eastAsia="ru-RU"/>
        </w:rPr>
        <w:t>большая величина собственного изображения – незначительность «Я» в семье, требование опеки;</w:t>
      </w:r>
    </w:p>
    <w:p w:rsidR="009A0142" w:rsidRPr="009A0142" w:rsidRDefault="009A0142" w:rsidP="009A0142">
      <w:pPr>
        <w:numPr>
          <w:ilvl w:val="0"/>
          <w:numId w:val="24"/>
        </w:numPr>
        <w:shd w:val="clear" w:color="auto" w:fill="FFFFFF"/>
        <w:tabs>
          <w:tab w:val="num" w:pos="567"/>
        </w:tabs>
        <w:autoSpaceDE w:val="0"/>
        <w:autoSpaceDN w:val="0"/>
        <w:adjustRightInd w:val="0"/>
        <w:spacing w:after="0" w:line="278"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color w:val="000000"/>
          <w:sz w:val="24"/>
          <w:szCs w:val="24"/>
          <w:lang w:eastAsia="ru-RU"/>
        </w:rPr>
        <w:t>одинаковые фигуры – равноправие, равная ценность семьи, сотрудничество;</w:t>
      </w:r>
    </w:p>
    <w:p w:rsidR="009A0142" w:rsidRPr="009A0142" w:rsidRDefault="009A0142" w:rsidP="009A0142">
      <w:pPr>
        <w:numPr>
          <w:ilvl w:val="0"/>
          <w:numId w:val="24"/>
        </w:numPr>
        <w:shd w:val="clear" w:color="auto" w:fill="FFFFFF"/>
        <w:tabs>
          <w:tab w:val="num" w:pos="567"/>
        </w:tabs>
        <w:autoSpaceDE w:val="0"/>
        <w:autoSpaceDN w:val="0"/>
        <w:adjustRightInd w:val="0"/>
        <w:spacing w:after="0" w:line="278"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color w:val="000000"/>
          <w:sz w:val="24"/>
          <w:szCs w:val="24"/>
          <w:lang w:eastAsia="ru-RU"/>
        </w:rPr>
        <w:lastRenderedPageBreak/>
        <w:t>большие поднятые вверх руки с длинными пальцами – агрессивные желания, желание быть сильным;</w:t>
      </w:r>
    </w:p>
    <w:p w:rsidR="009A0142" w:rsidRPr="009A0142" w:rsidRDefault="009A0142" w:rsidP="009A0142">
      <w:pPr>
        <w:numPr>
          <w:ilvl w:val="0"/>
          <w:numId w:val="24"/>
        </w:numPr>
        <w:shd w:val="clear" w:color="auto" w:fill="FFFFFF"/>
        <w:tabs>
          <w:tab w:val="num" w:pos="567"/>
        </w:tabs>
        <w:autoSpaceDE w:val="0"/>
        <w:autoSpaceDN w:val="0"/>
        <w:adjustRightInd w:val="0"/>
        <w:spacing w:after="0" w:line="278"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color w:val="000000"/>
          <w:sz w:val="24"/>
          <w:szCs w:val="24"/>
          <w:lang w:eastAsia="ru-RU"/>
        </w:rPr>
        <w:t>нет рук, маленькие руки – бессилие, чрезмерный контроль со стороны;</w:t>
      </w:r>
    </w:p>
    <w:p w:rsidR="009A0142" w:rsidRPr="009A0142" w:rsidRDefault="009A0142" w:rsidP="009A0142">
      <w:pPr>
        <w:numPr>
          <w:ilvl w:val="0"/>
          <w:numId w:val="24"/>
        </w:numPr>
        <w:shd w:val="clear" w:color="auto" w:fill="FFFFFF"/>
        <w:tabs>
          <w:tab w:val="num" w:pos="567"/>
        </w:tabs>
        <w:autoSpaceDE w:val="0"/>
        <w:autoSpaceDN w:val="0"/>
        <w:adjustRightInd w:val="0"/>
        <w:spacing w:after="0" w:line="278"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color w:val="000000"/>
          <w:sz w:val="24"/>
          <w:szCs w:val="24"/>
          <w:lang w:eastAsia="ru-RU"/>
        </w:rPr>
        <w:t>нет лица, головы – нарушения в сфере общения;</w:t>
      </w:r>
    </w:p>
    <w:p w:rsidR="009A0142" w:rsidRPr="009A0142" w:rsidRDefault="009A0142" w:rsidP="009A0142">
      <w:pPr>
        <w:numPr>
          <w:ilvl w:val="0"/>
          <w:numId w:val="24"/>
        </w:numPr>
        <w:shd w:val="clear" w:color="auto" w:fill="FFFFFF"/>
        <w:tabs>
          <w:tab w:val="num" w:pos="567"/>
        </w:tabs>
        <w:autoSpaceDE w:val="0"/>
        <w:autoSpaceDN w:val="0"/>
        <w:adjustRightInd w:val="0"/>
        <w:spacing w:after="0" w:line="278"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color w:val="000000"/>
          <w:sz w:val="24"/>
          <w:szCs w:val="24"/>
          <w:lang w:eastAsia="ru-RU"/>
        </w:rPr>
        <w:t>зубы, большой рот – вербальная агрессия.</w:t>
      </w:r>
    </w:p>
    <w:p w:rsidR="009A0142" w:rsidRPr="009A0142" w:rsidRDefault="009A0142" w:rsidP="009A0142">
      <w:pPr>
        <w:spacing w:before="120" w:after="120" w:line="278" w:lineRule="auto"/>
        <w:jc w:val="center"/>
        <w:outlineLvl w:val="6"/>
        <w:rPr>
          <w:rFonts w:ascii="Times New Roman" w:eastAsia="Times New Roman" w:hAnsi="Times New Roman" w:cs="Times New Roman"/>
          <w:b/>
          <w:sz w:val="24"/>
          <w:szCs w:val="24"/>
          <w:lang w:eastAsia="ru-RU"/>
        </w:rPr>
      </w:pPr>
      <w:r w:rsidRPr="009A0142">
        <w:rPr>
          <w:rFonts w:ascii="Times New Roman" w:eastAsia="Times New Roman" w:hAnsi="Times New Roman" w:cs="Times New Roman"/>
          <w:b/>
          <w:sz w:val="24"/>
          <w:szCs w:val="24"/>
          <w:lang w:eastAsia="ru-RU"/>
        </w:rPr>
        <w:t>Анализ процесса рисования</w:t>
      </w:r>
    </w:p>
    <w:p w:rsidR="009A0142" w:rsidRPr="009A0142" w:rsidRDefault="009A0142" w:rsidP="009A0142">
      <w:pPr>
        <w:shd w:val="clear" w:color="auto" w:fill="FFFFFF"/>
        <w:autoSpaceDE w:val="0"/>
        <w:autoSpaceDN w:val="0"/>
        <w:adjustRightInd w:val="0"/>
        <w:spacing w:after="0" w:line="278" w:lineRule="auto"/>
        <w:ind w:firstLine="357"/>
        <w:jc w:val="both"/>
        <w:rPr>
          <w:rFonts w:ascii="Times New Roman" w:eastAsia="Times New Roman" w:hAnsi="Times New Roman" w:cs="Times New Roman"/>
          <w:b/>
          <w:bCs/>
          <w:sz w:val="24"/>
          <w:szCs w:val="24"/>
          <w:lang w:eastAsia="ru-RU"/>
        </w:rPr>
      </w:pPr>
      <w:r w:rsidRPr="009A0142">
        <w:rPr>
          <w:rFonts w:ascii="Times New Roman" w:eastAsia="Times New Roman" w:hAnsi="Times New Roman" w:cs="Times New Roman"/>
          <w:b/>
          <w:bCs/>
          <w:color w:val="000000"/>
          <w:sz w:val="24"/>
          <w:szCs w:val="24"/>
          <w:lang w:eastAsia="ru-RU"/>
        </w:rPr>
        <w:t>а) последовательность рисования членов семьи:</w:t>
      </w:r>
    </w:p>
    <w:p w:rsidR="009A0142" w:rsidRPr="009A0142" w:rsidRDefault="009A0142" w:rsidP="009A0142">
      <w:pPr>
        <w:numPr>
          <w:ilvl w:val="0"/>
          <w:numId w:val="25"/>
        </w:numPr>
        <w:shd w:val="clear" w:color="auto" w:fill="FFFFFF"/>
        <w:tabs>
          <w:tab w:val="num" w:pos="567"/>
        </w:tabs>
        <w:autoSpaceDE w:val="0"/>
        <w:autoSpaceDN w:val="0"/>
        <w:adjustRightInd w:val="0"/>
        <w:spacing w:before="60" w:after="0" w:line="278" w:lineRule="auto"/>
        <w:ind w:firstLine="357"/>
        <w:jc w:val="both"/>
        <w:rPr>
          <w:rFonts w:ascii="Times New Roman" w:eastAsia="Times New Roman" w:hAnsi="Times New Roman" w:cs="Times New Roman"/>
          <w:iCs/>
          <w:sz w:val="24"/>
          <w:szCs w:val="24"/>
          <w:lang w:eastAsia="ru-RU"/>
        </w:rPr>
      </w:pPr>
      <w:r w:rsidRPr="009A0142">
        <w:rPr>
          <w:rFonts w:ascii="Times New Roman" w:eastAsia="Times New Roman" w:hAnsi="Times New Roman" w:cs="Times New Roman"/>
          <w:iCs/>
          <w:color w:val="000000"/>
          <w:sz w:val="24"/>
          <w:szCs w:val="24"/>
          <w:lang w:eastAsia="ru-RU"/>
        </w:rPr>
        <w:t>первый образ – главный, наиболее эмоционально близкий человек;</w:t>
      </w:r>
    </w:p>
    <w:p w:rsidR="009A0142" w:rsidRPr="009A0142" w:rsidRDefault="009A0142" w:rsidP="009A0142">
      <w:pPr>
        <w:numPr>
          <w:ilvl w:val="0"/>
          <w:numId w:val="25"/>
        </w:numPr>
        <w:shd w:val="clear" w:color="auto" w:fill="FFFFFF"/>
        <w:tabs>
          <w:tab w:val="num" w:pos="567"/>
        </w:tabs>
        <w:autoSpaceDE w:val="0"/>
        <w:autoSpaceDN w:val="0"/>
        <w:adjustRightInd w:val="0"/>
        <w:spacing w:after="0" w:line="278" w:lineRule="auto"/>
        <w:ind w:firstLine="357"/>
        <w:jc w:val="both"/>
        <w:rPr>
          <w:rFonts w:ascii="Times New Roman" w:eastAsia="Times New Roman" w:hAnsi="Times New Roman" w:cs="Times New Roman"/>
          <w:iCs/>
          <w:sz w:val="24"/>
          <w:szCs w:val="24"/>
          <w:lang w:eastAsia="ru-RU"/>
        </w:rPr>
      </w:pPr>
      <w:r w:rsidRPr="009A0142">
        <w:rPr>
          <w:rFonts w:ascii="Times New Roman" w:eastAsia="Times New Roman" w:hAnsi="Times New Roman" w:cs="Times New Roman"/>
          <w:iCs/>
          <w:color w:val="000000"/>
          <w:sz w:val="24"/>
          <w:szCs w:val="24"/>
          <w:lang w:eastAsia="ru-RU"/>
        </w:rPr>
        <w:t>последний образ – менее значимый человек, негативное отношение;</w:t>
      </w:r>
    </w:p>
    <w:p w:rsidR="009A0142" w:rsidRPr="009A0142" w:rsidRDefault="009A0142" w:rsidP="009A0142">
      <w:pPr>
        <w:numPr>
          <w:ilvl w:val="0"/>
          <w:numId w:val="25"/>
        </w:numPr>
        <w:shd w:val="clear" w:color="auto" w:fill="FFFFFF"/>
        <w:tabs>
          <w:tab w:val="num" w:pos="567"/>
        </w:tabs>
        <w:autoSpaceDE w:val="0"/>
        <w:autoSpaceDN w:val="0"/>
        <w:adjustRightInd w:val="0"/>
        <w:spacing w:after="0" w:line="278" w:lineRule="auto"/>
        <w:ind w:firstLine="357"/>
        <w:jc w:val="both"/>
        <w:rPr>
          <w:rFonts w:ascii="Times New Roman" w:eastAsia="Times New Roman" w:hAnsi="Times New Roman" w:cs="Times New Roman"/>
          <w:iCs/>
          <w:sz w:val="24"/>
          <w:szCs w:val="24"/>
          <w:lang w:eastAsia="ru-RU"/>
        </w:rPr>
      </w:pPr>
      <w:r w:rsidRPr="009A0142">
        <w:rPr>
          <w:rFonts w:ascii="Times New Roman" w:eastAsia="Times New Roman" w:hAnsi="Times New Roman" w:cs="Times New Roman"/>
          <w:iCs/>
          <w:color w:val="000000"/>
          <w:sz w:val="24"/>
          <w:szCs w:val="24"/>
          <w:lang w:eastAsia="ru-RU"/>
        </w:rPr>
        <w:t>если в начале рисования изображаются предметы, животные – защитная реакция ребенка в неблагополучной семейной ситуации;</w:t>
      </w:r>
    </w:p>
    <w:p w:rsidR="009A0142" w:rsidRPr="009A0142" w:rsidRDefault="009A0142" w:rsidP="009A0142">
      <w:pPr>
        <w:shd w:val="clear" w:color="auto" w:fill="FFFFFF"/>
        <w:autoSpaceDE w:val="0"/>
        <w:autoSpaceDN w:val="0"/>
        <w:adjustRightInd w:val="0"/>
        <w:spacing w:before="60" w:after="60" w:line="278" w:lineRule="auto"/>
        <w:ind w:firstLine="357"/>
        <w:jc w:val="both"/>
        <w:rPr>
          <w:rFonts w:ascii="Times New Roman" w:eastAsia="Times New Roman" w:hAnsi="Times New Roman" w:cs="Times New Roman"/>
          <w:b/>
          <w:bCs/>
          <w:sz w:val="24"/>
          <w:szCs w:val="24"/>
          <w:lang w:eastAsia="ru-RU"/>
        </w:rPr>
      </w:pPr>
      <w:r w:rsidRPr="009A0142">
        <w:rPr>
          <w:rFonts w:ascii="Times New Roman" w:eastAsia="Times New Roman" w:hAnsi="Times New Roman" w:cs="Times New Roman"/>
          <w:b/>
          <w:bCs/>
          <w:color w:val="000000"/>
          <w:sz w:val="24"/>
          <w:szCs w:val="24"/>
          <w:lang w:eastAsia="ru-RU"/>
        </w:rPr>
        <w:t>б) стирание, паузы, возвращение к нарисованным деталям: доминирующее переживание, выделение главного;</w:t>
      </w:r>
    </w:p>
    <w:p w:rsidR="009A0142" w:rsidRPr="009A0142" w:rsidRDefault="009A0142" w:rsidP="009A0142">
      <w:pPr>
        <w:numPr>
          <w:ilvl w:val="0"/>
          <w:numId w:val="26"/>
        </w:numPr>
        <w:shd w:val="clear" w:color="auto" w:fill="FFFFFF"/>
        <w:tabs>
          <w:tab w:val="num" w:pos="567"/>
        </w:tabs>
        <w:autoSpaceDE w:val="0"/>
        <w:autoSpaceDN w:val="0"/>
        <w:adjustRightInd w:val="0"/>
        <w:spacing w:after="0" w:line="278" w:lineRule="auto"/>
        <w:ind w:firstLine="357"/>
        <w:jc w:val="both"/>
        <w:rPr>
          <w:rFonts w:ascii="Times New Roman" w:eastAsia="Times New Roman" w:hAnsi="Times New Roman" w:cs="Times New Roman"/>
          <w:iCs/>
          <w:sz w:val="24"/>
          <w:szCs w:val="24"/>
          <w:lang w:eastAsia="ru-RU"/>
        </w:rPr>
      </w:pPr>
      <w:r w:rsidRPr="009A0142">
        <w:rPr>
          <w:rFonts w:ascii="Times New Roman" w:eastAsia="Times New Roman" w:hAnsi="Times New Roman" w:cs="Times New Roman"/>
          <w:iCs/>
          <w:color w:val="000000"/>
          <w:sz w:val="24"/>
          <w:szCs w:val="24"/>
          <w:lang w:eastAsia="ru-RU"/>
        </w:rPr>
        <w:t>паузы – конфликтные отношения;</w:t>
      </w:r>
    </w:p>
    <w:p w:rsidR="009A0142" w:rsidRPr="009A0142" w:rsidRDefault="009A0142" w:rsidP="009A0142">
      <w:pPr>
        <w:numPr>
          <w:ilvl w:val="0"/>
          <w:numId w:val="26"/>
        </w:numPr>
        <w:shd w:val="clear" w:color="auto" w:fill="FFFFFF"/>
        <w:tabs>
          <w:tab w:val="num" w:pos="567"/>
        </w:tabs>
        <w:autoSpaceDE w:val="0"/>
        <w:autoSpaceDN w:val="0"/>
        <w:adjustRightInd w:val="0"/>
        <w:spacing w:after="0" w:line="278" w:lineRule="auto"/>
        <w:ind w:firstLine="357"/>
        <w:jc w:val="both"/>
        <w:rPr>
          <w:rFonts w:ascii="Times New Roman" w:eastAsia="Times New Roman" w:hAnsi="Times New Roman" w:cs="Times New Roman"/>
          <w:iCs/>
          <w:sz w:val="24"/>
          <w:szCs w:val="24"/>
          <w:lang w:eastAsia="ru-RU"/>
        </w:rPr>
      </w:pPr>
      <w:r w:rsidRPr="009A0142">
        <w:rPr>
          <w:rFonts w:ascii="Times New Roman" w:eastAsia="Times New Roman" w:hAnsi="Times New Roman" w:cs="Times New Roman"/>
          <w:iCs/>
          <w:color w:val="000000"/>
          <w:sz w:val="24"/>
          <w:szCs w:val="24"/>
          <w:lang w:eastAsia="ru-RU"/>
        </w:rPr>
        <w:t>стирание с последующим улучшением – позитивные эмоции, с ухудшением – конфликт с данным человеком;</w:t>
      </w:r>
    </w:p>
    <w:p w:rsidR="009A0142" w:rsidRPr="009A0142" w:rsidRDefault="009A0142" w:rsidP="009A0142">
      <w:pPr>
        <w:shd w:val="clear" w:color="auto" w:fill="FFFFFF"/>
        <w:autoSpaceDE w:val="0"/>
        <w:autoSpaceDN w:val="0"/>
        <w:adjustRightInd w:val="0"/>
        <w:spacing w:before="60" w:after="0" w:line="278" w:lineRule="auto"/>
        <w:ind w:firstLine="357"/>
        <w:jc w:val="both"/>
        <w:rPr>
          <w:rFonts w:ascii="Times New Roman" w:eastAsia="Times New Roman" w:hAnsi="Times New Roman" w:cs="Times New Roman"/>
          <w:color w:val="000000"/>
          <w:sz w:val="24"/>
          <w:szCs w:val="24"/>
          <w:lang w:eastAsia="ru-RU"/>
        </w:rPr>
      </w:pPr>
      <w:r w:rsidRPr="009A0142">
        <w:rPr>
          <w:rFonts w:ascii="Times New Roman" w:eastAsia="Times New Roman" w:hAnsi="Times New Roman" w:cs="Times New Roman"/>
          <w:b/>
          <w:bCs/>
          <w:color w:val="000000"/>
          <w:sz w:val="24"/>
          <w:szCs w:val="24"/>
          <w:lang w:eastAsia="ru-RU"/>
        </w:rPr>
        <w:t>в) спонтанные комментарии:</w:t>
      </w:r>
      <w:r w:rsidRPr="009A0142">
        <w:rPr>
          <w:rFonts w:ascii="Times New Roman" w:eastAsia="Times New Roman" w:hAnsi="Times New Roman" w:cs="Times New Roman"/>
          <w:color w:val="000000"/>
          <w:sz w:val="24"/>
          <w:szCs w:val="24"/>
          <w:lang w:eastAsia="ru-RU"/>
        </w:rPr>
        <w:t xml:space="preserve"> проясняют смысл рисуемого содержания ребенку, ослабляют внутреннее напряжение, на каком образе были комментарии – на таком человеке больше напряжения, возможность конфликта.</w:t>
      </w:r>
    </w:p>
    <w:p w:rsidR="009A0142" w:rsidRPr="009A0142" w:rsidRDefault="009A0142" w:rsidP="009A0142">
      <w:pPr>
        <w:spacing w:after="60" w:line="286" w:lineRule="auto"/>
        <w:ind w:firstLine="357"/>
        <w:jc w:val="both"/>
        <w:rPr>
          <w:rFonts w:ascii="Times New Roman" w:eastAsia="Times New Roman" w:hAnsi="Times New Roman" w:cs="Times New Roman"/>
          <w:b/>
          <w:bCs/>
          <w:sz w:val="24"/>
          <w:szCs w:val="24"/>
          <w:lang w:eastAsia="ru-RU"/>
        </w:rPr>
      </w:pPr>
      <w:r w:rsidRPr="009A0142">
        <w:rPr>
          <w:rFonts w:ascii="Times New Roman" w:eastAsia="Times New Roman" w:hAnsi="Times New Roman" w:cs="Times New Roman"/>
          <w:b/>
          <w:bCs/>
          <w:sz w:val="24"/>
          <w:szCs w:val="24"/>
          <w:lang w:eastAsia="ru-RU"/>
        </w:rPr>
        <w:t>Таким образом, интерпретация рисунка условно делится на три части:</w:t>
      </w:r>
    </w:p>
    <w:p w:rsidR="009A0142" w:rsidRPr="009A0142" w:rsidRDefault="009A0142" w:rsidP="009A0142">
      <w:pPr>
        <w:numPr>
          <w:ilvl w:val="0"/>
          <w:numId w:val="27"/>
        </w:numPr>
        <w:tabs>
          <w:tab w:val="num" w:pos="567"/>
        </w:tabs>
        <w:spacing w:after="0" w:line="286"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Анализ процесса рисования.</w:t>
      </w:r>
    </w:p>
    <w:p w:rsidR="009A0142" w:rsidRPr="009A0142" w:rsidRDefault="009A0142" w:rsidP="009A0142">
      <w:pPr>
        <w:numPr>
          <w:ilvl w:val="0"/>
          <w:numId w:val="27"/>
        </w:numPr>
        <w:tabs>
          <w:tab w:val="num" w:pos="567"/>
        </w:tabs>
        <w:spacing w:after="0" w:line="286"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Анализ структуры рисунка, сравнение с реальной семьей.</w:t>
      </w:r>
    </w:p>
    <w:p w:rsidR="009A0142" w:rsidRPr="009A0142" w:rsidRDefault="009A0142" w:rsidP="009A0142">
      <w:pPr>
        <w:numPr>
          <w:ilvl w:val="0"/>
          <w:numId w:val="27"/>
        </w:numPr>
        <w:tabs>
          <w:tab w:val="num" w:pos="567"/>
        </w:tabs>
        <w:spacing w:after="0" w:line="286"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Интерпретация графических презентаций членов семьи.</w:t>
      </w:r>
    </w:p>
    <w:p w:rsidR="009A0142" w:rsidRPr="009A0142" w:rsidRDefault="009A0142" w:rsidP="009A0142">
      <w:pPr>
        <w:spacing w:before="60" w:after="60" w:line="286" w:lineRule="auto"/>
        <w:ind w:firstLine="357"/>
        <w:jc w:val="both"/>
        <w:rPr>
          <w:rFonts w:ascii="Times New Roman" w:eastAsia="Times New Roman" w:hAnsi="Times New Roman" w:cs="Times New Roman"/>
          <w:sz w:val="24"/>
          <w:szCs w:val="24"/>
          <w:lang w:eastAsia="ru-RU"/>
        </w:rPr>
      </w:pPr>
      <w:r w:rsidRPr="009A0142">
        <w:rPr>
          <w:rFonts w:ascii="Times New Roman" w:eastAsia="Times New Roman" w:hAnsi="Times New Roman" w:cs="Times New Roman"/>
          <w:sz w:val="24"/>
          <w:szCs w:val="24"/>
          <w:lang w:eastAsia="ru-RU"/>
        </w:rPr>
        <w:t>Наиболее содержательно-информативным является сам процесс рисования.</w:t>
      </w:r>
    </w:p>
    <w:tbl>
      <w:tblPr>
        <w:tblW w:w="9909" w:type="dxa"/>
        <w:jc w:val="center"/>
        <w:tblInd w:w="-4486" w:type="dxa"/>
        <w:tblBorders>
          <w:top w:val="single" w:sz="4" w:space="0" w:color="auto"/>
          <w:left w:val="single" w:sz="4" w:space="0" w:color="auto"/>
          <w:bottom w:val="single" w:sz="4" w:space="0" w:color="auto"/>
          <w:right w:val="single" w:sz="4" w:space="0" w:color="auto"/>
        </w:tblBorders>
        <w:tblLayout w:type="fixed"/>
        <w:tblLook w:val="0000"/>
      </w:tblPr>
      <w:tblGrid>
        <w:gridCol w:w="4381"/>
        <w:gridCol w:w="5528"/>
      </w:tblGrid>
      <w:tr w:rsidR="009A0142" w:rsidRPr="009A0142" w:rsidTr="00920E4B">
        <w:trPr>
          <w:trHeight w:val="281"/>
          <w:jc w:val="center"/>
        </w:trPr>
        <w:tc>
          <w:tcPr>
            <w:tcW w:w="4381"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86" w:lineRule="auto"/>
              <w:jc w:val="center"/>
              <w:rPr>
                <w:rFonts w:ascii="Times New Roman" w:eastAsia="Times New Roman" w:hAnsi="Times New Roman" w:cs="Times New Roman"/>
                <w:szCs w:val="18"/>
                <w:lang w:eastAsia="ru-RU"/>
              </w:rPr>
            </w:pPr>
            <w:r w:rsidRPr="009A0142">
              <w:rPr>
                <w:rFonts w:ascii="Times New Roman" w:eastAsia="Times New Roman" w:hAnsi="Times New Roman" w:cs="Times New Roman"/>
                <w:szCs w:val="18"/>
                <w:lang w:eastAsia="ru-RU"/>
              </w:rPr>
              <w:t>Кто изображается первым?</w:t>
            </w:r>
          </w:p>
        </w:tc>
        <w:tc>
          <w:tcPr>
            <w:tcW w:w="5528"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86" w:lineRule="auto"/>
              <w:jc w:val="center"/>
              <w:rPr>
                <w:rFonts w:ascii="Times New Roman" w:eastAsia="Times New Roman" w:hAnsi="Times New Roman" w:cs="Times New Roman"/>
                <w:szCs w:val="18"/>
                <w:lang w:eastAsia="ru-RU"/>
              </w:rPr>
            </w:pPr>
            <w:r w:rsidRPr="009A0142">
              <w:rPr>
                <w:rFonts w:ascii="Times New Roman" w:eastAsia="Times New Roman" w:hAnsi="Times New Roman" w:cs="Times New Roman"/>
                <w:szCs w:val="18"/>
                <w:lang w:eastAsia="ru-RU"/>
              </w:rPr>
              <w:t>Эмоциональная близость.</w:t>
            </w:r>
          </w:p>
        </w:tc>
      </w:tr>
      <w:tr w:rsidR="009A0142" w:rsidRPr="009A0142" w:rsidTr="00920E4B">
        <w:trPr>
          <w:trHeight w:val="397"/>
          <w:jc w:val="center"/>
        </w:trPr>
        <w:tc>
          <w:tcPr>
            <w:tcW w:w="4381"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86"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Фигура большая, но схематичная, не детализированная</w:t>
            </w:r>
          </w:p>
        </w:tc>
        <w:tc>
          <w:tcPr>
            <w:tcW w:w="5528"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86"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Значимость человека при  отрицательных чувствах</w:t>
            </w:r>
          </w:p>
        </w:tc>
      </w:tr>
      <w:tr w:rsidR="009A0142" w:rsidRPr="009A0142" w:rsidTr="00920E4B">
        <w:trPr>
          <w:trHeight w:val="413"/>
          <w:jc w:val="center"/>
        </w:trPr>
        <w:tc>
          <w:tcPr>
            <w:tcW w:w="4381"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86"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Фигура тщательно прорисованная, декорированная</w:t>
            </w:r>
          </w:p>
        </w:tc>
        <w:tc>
          <w:tcPr>
            <w:tcW w:w="5528"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86"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Любимый член семьи. Почитаемый. Желание быть похожим на него</w:t>
            </w:r>
          </w:p>
        </w:tc>
      </w:tr>
      <w:tr w:rsidR="009A0142" w:rsidRPr="009A0142" w:rsidTr="00920E4B">
        <w:trPr>
          <w:trHeight w:val="364"/>
          <w:jc w:val="center"/>
        </w:trPr>
        <w:tc>
          <w:tcPr>
            <w:tcW w:w="4381"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86"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Мебель, солнце и др., но не люди</w:t>
            </w:r>
          </w:p>
        </w:tc>
        <w:tc>
          <w:tcPr>
            <w:tcW w:w="5528"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86"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Защитная реакция, эмоциональное неблагополучие</w:t>
            </w:r>
          </w:p>
        </w:tc>
      </w:tr>
      <w:tr w:rsidR="009A0142" w:rsidRPr="009A0142" w:rsidTr="00920E4B">
        <w:trPr>
          <w:trHeight w:val="132"/>
          <w:jc w:val="center"/>
        </w:trPr>
        <w:tc>
          <w:tcPr>
            <w:tcW w:w="4381"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86"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Возвращение к декорированию</w:t>
            </w:r>
          </w:p>
        </w:tc>
        <w:tc>
          <w:tcPr>
            <w:tcW w:w="5528"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86"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Значимость для ребенка</w:t>
            </w:r>
          </w:p>
        </w:tc>
      </w:tr>
      <w:tr w:rsidR="009A0142" w:rsidRPr="009A0142" w:rsidTr="00920E4B">
        <w:trPr>
          <w:trHeight w:val="115"/>
          <w:jc w:val="center"/>
        </w:trPr>
        <w:tc>
          <w:tcPr>
            <w:tcW w:w="4381"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86"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Символичность изображения</w:t>
            </w:r>
          </w:p>
        </w:tc>
        <w:tc>
          <w:tcPr>
            <w:tcW w:w="5528"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86"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Снижение значимости</w:t>
            </w:r>
          </w:p>
        </w:tc>
      </w:tr>
      <w:tr w:rsidR="009A0142" w:rsidRPr="009A0142" w:rsidTr="00920E4B">
        <w:trPr>
          <w:trHeight w:val="132"/>
          <w:jc w:val="center"/>
        </w:trPr>
        <w:tc>
          <w:tcPr>
            <w:tcW w:w="4381"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86"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Цвет деталей</w:t>
            </w:r>
          </w:p>
        </w:tc>
        <w:tc>
          <w:tcPr>
            <w:tcW w:w="5528"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86"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Эмоциональное отношение</w:t>
            </w:r>
          </w:p>
        </w:tc>
      </w:tr>
      <w:tr w:rsidR="009A0142" w:rsidRPr="009A0142" w:rsidTr="00920E4B">
        <w:trPr>
          <w:trHeight w:val="132"/>
          <w:jc w:val="center"/>
        </w:trPr>
        <w:tc>
          <w:tcPr>
            <w:tcW w:w="4381"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86"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Стирание, подрисовывание.</w:t>
            </w:r>
          </w:p>
        </w:tc>
        <w:tc>
          <w:tcPr>
            <w:tcW w:w="5528"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86"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Что именно?</w:t>
            </w:r>
          </w:p>
        </w:tc>
      </w:tr>
      <w:tr w:rsidR="009A0142" w:rsidRPr="009A0142" w:rsidTr="00920E4B">
        <w:trPr>
          <w:trHeight w:val="132"/>
          <w:jc w:val="center"/>
        </w:trPr>
        <w:tc>
          <w:tcPr>
            <w:tcW w:w="4381"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86"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Спонтанные комментарии</w:t>
            </w:r>
          </w:p>
        </w:tc>
        <w:tc>
          <w:tcPr>
            <w:tcW w:w="5528"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86"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Прояснение смысла рисунка. Внутренняя напряженность</w:t>
            </w:r>
          </w:p>
        </w:tc>
      </w:tr>
    </w:tbl>
    <w:p w:rsidR="009A0142" w:rsidRPr="009A0142" w:rsidRDefault="009A0142" w:rsidP="009A0142">
      <w:pPr>
        <w:spacing w:before="120" w:after="60" w:line="286" w:lineRule="auto"/>
        <w:rPr>
          <w:rFonts w:ascii="Times New Roman" w:eastAsia="Times New Roman" w:hAnsi="Times New Roman" w:cs="Times New Roman"/>
          <w:b/>
          <w:bCs/>
          <w:sz w:val="20"/>
          <w:szCs w:val="20"/>
          <w:lang w:eastAsia="ru-RU"/>
        </w:rPr>
      </w:pPr>
      <w:r w:rsidRPr="009A0142">
        <w:rPr>
          <w:rFonts w:ascii="Times New Roman" w:eastAsia="Times New Roman" w:hAnsi="Times New Roman" w:cs="Times New Roman"/>
          <w:b/>
          <w:bCs/>
          <w:sz w:val="20"/>
          <w:szCs w:val="20"/>
          <w:lang w:eastAsia="ru-RU"/>
        </w:rPr>
        <w:t xml:space="preserve">       Основные характеристики                     Интерпретация</w:t>
      </w:r>
    </w:p>
    <w:tbl>
      <w:tblPr>
        <w:tblW w:w="10037" w:type="dxa"/>
        <w:jc w:val="center"/>
        <w:tblInd w:w="-3986" w:type="dxa"/>
        <w:tblBorders>
          <w:top w:val="single" w:sz="4" w:space="0" w:color="auto"/>
          <w:left w:val="single" w:sz="4" w:space="0" w:color="auto"/>
          <w:bottom w:val="single" w:sz="4" w:space="0" w:color="auto"/>
          <w:right w:val="single" w:sz="4" w:space="0" w:color="auto"/>
        </w:tblBorders>
        <w:tblLayout w:type="fixed"/>
        <w:tblLook w:val="0000"/>
      </w:tblPr>
      <w:tblGrid>
        <w:gridCol w:w="7381"/>
        <w:gridCol w:w="2656"/>
      </w:tblGrid>
      <w:tr w:rsidR="009A0142" w:rsidRPr="009A0142" w:rsidTr="00920E4B">
        <w:trPr>
          <w:trHeight w:val="1224"/>
          <w:jc w:val="center"/>
        </w:trPr>
        <w:tc>
          <w:tcPr>
            <w:tcW w:w="7381"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86" w:lineRule="auto"/>
              <w:rPr>
                <w:rFonts w:ascii="Times New Roman" w:eastAsia="Times New Roman" w:hAnsi="Times New Roman" w:cs="Times New Roman"/>
                <w:b/>
                <w:szCs w:val="20"/>
                <w:lang w:eastAsia="ru-RU"/>
              </w:rPr>
            </w:pPr>
            <w:r w:rsidRPr="009A0142">
              <w:rPr>
                <w:rFonts w:ascii="Times New Roman" w:eastAsia="Times New Roman" w:hAnsi="Times New Roman" w:cs="Times New Roman"/>
                <w:szCs w:val="20"/>
                <w:lang w:eastAsia="ru-RU"/>
              </w:rPr>
              <w:t xml:space="preserve">А. </w:t>
            </w:r>
            <w:r w:rsidRPr="009A0142">
              <w:rPr>
                <w:rFonts w:ascii="Times New Roman" w:eastAsia="Times New Roman" w:hAnsi="Times New Roman" w:cs="Times New Roman"/>
                <w:b/>
                <w:szCs w:val="20"/>
                <w:lang w:eastAsia="ru-RU"/>
              </w:rPr>
              <w:t>Состав семьи</w:t>
            </w:r>
          </w:p>
          <w:p w:rsidR="009A0142" w:rsidRPr="009A0142" w:rsidRDefault="009A0142" w:rsidP="009A0142">
            <w:pPr>
              <w:spacing w:before="60" w:after="0" w:line="286"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Изображены не люди, не члены семьи.</w:t>
            </w:r>
          </w:p>
          <w:p w:rsidR="009A0142" w:rsidRPr="009A0142" w:rsidRDefault="009A0142" w:rsidP="009A0142">
            <w:pPr>
              <w:spacing w:after="0" w:line="286"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Большее (меньшее) число членов семьи.</w:t>
            </w:r>
          </w:p>
          <w:p w:rsidR="009A0142" w:rsidRPr="009A0142" w:rsidRDefault="009A0142" w:rsidP="009A0142">
            <w:pPr>
              <w:spacing w:after="0" w:line="286"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Рисование только «Я» (автор рисунка).</w:t>
            </w:r>
          </w:p>
          <w:p w:rsidR="009A0142" w:rsidRPr="009A0142" w:rsidRDefault="009A0142" w:rsidP="009A0142">
            <w:pPr>
              <w:spacing w:after="0" w:line="286"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Отсутствие в рисунке «Я»</w:t>
            </w:r>
          </w:p>
        </w:tc>
        <w:tc>
          <w:tcPr>
            <w:tcW w:w="2656"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86" w:lineRule="auto"/>
              <w:rPr>
                <w:rFonts w:ascii="Times New Roman" w:eastAsia="Times New Roman" w:hAnsi="Times New Roman" w:cs="Times New Roman"/>
                <w:szCs w:val="20"/>
                <w:lang w:eastAsia="ru-RU"/>
              </w:rPr>
            </w:pPr>
          </w:p>
          <w:p w:rsidR="009A0142" w:rsidRPr="009A0142" w:rsidRDefault="009A0142" w:rsidP="009A0142">
            <w:pPr>
              <w:spacing w:before="60" w:after="0" w:line="286"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Эмоциональный конфликт.</w:t>
            </w:r>
          </w:p>
          <w:p w:rsidR="009A0142" w:rsidRPr="009A0142" w:rsidRDefault="009A0142" w:rsidP="009A0142">
            <w:pPr>
              <w:spacing w:after="0" w:line="286"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Неудовлетворенность.</w:t>
            </w:r>
          </w:p>
          <w:p w:rsidR="009A0142" w:rsidRPr="009A0142" w:rsidRDefault="009A0142" w:rsidP="009A0142">
            <w:pPr>
              <w:spacing w:after="0" w:line="286"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Эгоцентричность.</w:t>
            </w:r>
          </w:p>
          <w:p w:rsidR="009A0142" w:rsidRPr="009A0142" w:rsidRDefault="009A0142" w:rsidP="009A0142">
            <w:pPr>
              <w:spacing w:after="0" w:line="286"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lastRenderedPageBreak/>
              <w:t>Истероидность.</w:t>
            </w:r>
          </w:p>
          <w:p w:rsidR="009A0142" w:rsidRPr="009A0142" w:rsidRDefault="009A0142" w:rsidP="009A0142">
            <w:pPr>
              <w:spacing w:after="0" w:line="286"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Отвержение. Неприятие</w:t>
            </w:r>
          </w:p>
        </w:tc>
      </w:tr>
      <w:tr w:rsidR="009A0142" w:rsidRPr="009A0142" w:rsidTr="00920E4B">
        <w:trPr>
          <w:trHeight w:val="133"/>
          <w:jc w:val="center"/>
        </w:trPr>
        <w:tc>
          <w:tcPr>
            <w:tcW w:w="7381"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300" w:lineRule="auto"/>
              <w:rPr>
                <w:rFonts w:ascii="Times New Roman" w:eastAsia="Times New Roman" w:hAnsi="Times New Roman" w:cs="Times New Roman"/>
                <w:b/>
                <w:szCs w:val="20"/>
                <w:lang w:eastAsia="ru-RU"/>
              </w:rPr>
            </w:pPr>
            <w:r w:rsidRPr="009A0142">
              <w:rPr>
                <w:rFonts w:ascii="Times New Roman" w:eastAsia="Times New Roman" w:hAnsi="Times New Roman" w:cs="Times New Roman"/>
                <w:szCs w:val="20"/>
                <w:lang w:eastAsia="ru-RU"/>
              </w:rPr>
              <w:lastRenderedPageBreak/>
              <w:t xml:space="preserve">Б. </w:t>
            </w:r>
            <w:r w:rsidRPr="009A0142">
              <w:rPr>
                <w:rFonts w:ascii="Times New Roman" w:eastAsia="Times New Roman" w:hAnsi="Times New Roman" w:cs="Times New Roman"/>
                <w:b/>
                <w:szCs w:val="20"/>
                <w:lang w:eastAsia="ru-RU"/>
              </w:rPr>
              <w:t>Расположение членов семьи</w:t>
            </w:r>
          </w:p>
          <w:p w:rsidR="009A0142" w:rsidRPr="009A0142" w:rsidRDefault="009A0142" w:rsidP="009A0142">
            <w:pPr>
              <w:spacing w:before="60" w:after="0" w:line="300"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На большом расстоянии.</w:t>
            </w:r>
          </w:p>
          <w:p w:rsidR="009A0142" w:rsidRPr="009A0142" w:rsidRDefault="009A0142" w:rsidP="009A0142">
            <w:pPr>
              <w:spacing w:after="0" w:line="300"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Огранизованное пространство.</w:t>
            </w:r>
          </w:p>
          <w:p w:rsidR="009A0142" w:rsidRPr="009A0142" w:rsidRDefault="009A0142" w:rsidP="009A0142">
            <w:pPr>
              <w:spacing w:after="0" w:line="300"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На очень близком расстоянии.</w:t>
            </w:r>
          </w:p>
          <w:p w:rsidR="009A0142" w:rsidRPr="009A0142" w:rsidRDefault="009A0142" w:rsidP="009A0142">
            <w:pPr>
              <w:spacing w:after="0" w:line="300"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Объединение по полу, по ролям.</w:t>
            </w:r>
          </w:p>
          <w:p w:rsidR="009A0142" w:rsidRPr="009A0142" w:rsidRDefault="009A0142" w:rsidP="009A0142">
            <w:pPr>
              <w:spacing w:after="0" w:line="300"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Соединенные руки</w:t>
            </w:r>
          </w:p>
        </w:tc>
        <w:tc>
          <w:tcPr>
            <w:tcW w:w="2656"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300" w:lineRule="auto"/>
              <w:rPr>
                <w:rFonts w:ascii="Times New Roman" w:eastAsia="Times New Roman" w:hAnsi="Times New Roman" w:cs="Times New Roman"/>
                <w:szCs w:val="20"/>
                <w:lang w:eastAsia="ru-RU"/>
              </w:rPr>
            </w:pPr>
          </w:p>
          <w:p w:rsidR="009A0142" w:rsidRPr="009A0142" w:rsidRDefault="009A0142" w:rsidP="009A0142">
            <w:pPr>
              <w:spacing w:before="60" w:after="0" w:line="300"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Разобщенность.</w:t>
            </w:r>
          </w:p>
          <w:p w:rsidR="009A0142" w:rsidRPr="009A0142" w:rsidRDefault="009A0142" w:rsidP="009A0142">
            <w:pPr>
              <w:spacing w:after="0" w:line="300" w:lineRule="auto"/>
              <w:rPr>
                <w:rFonts w:ascii="Times New Roman" w:eastAsia="Times New Roman" w:hAnsi="Times New Roman" w:cs="Times New Roman"/>
                <w:szCs w:val="20"/>
                <w:lang w:eastAsia="ru-RU"/>
              </w:rPr>
            </w:pPr>
          </w:p>
          <w:p w:rsidR="009A0142" w:rsidRPr="009A0142" w:rsidRDefault="009A0142" w:rsidP="009A0142">
            <w:pPr>
              <w:spacing w:after="0" w:line="300"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Попытка сплотить семью.</w:t>
            </w:r>
          </w:p>
          <w:p w:rsidR="009A0142" w:rsidRPr="009A0142" w:rsidRDefault="009A0142" w:rsidP="009A0142">
            <w:pPr>
              <w:spacing w:after="0" w:line="300"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Конфронтация.</w:t>
            </w:r>
          </w:p>
          <w:p w:rsidR="009A0142" w:rsidRPr="009A0142" w:rsidRDefault="009A0142" w:rsidP="009A0142">
            <w:pPr>
              <w:spacing w:after="0" w:line="300"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Сплоченность</w:t>
            </w:r>
          </w:p>
        </w:tc>
      </w:tr>
      <w:tr w:rsidR="009A0142" w:rsidRPr="009A0142" w:rsidTr="00920E4B">
        <w:trPr>
          <w:trHeight w:val="960"/>
          <w:jc w:val="center"/>
        </w:trPr>
        <w:tc>
          <w:tcPr>
            <w:tcW w:w="7381"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78" w:lineRule="auto"/>
              <w:rPr>
                <w:rFonts w:ascii="Times New Roman" w:eastAsia="Times New Roman" w:hAnsi="Times New Roman" w:cs="Times New Roman"/>
                <w:b/>
                <w:szCs w:val="20"/>
                <w:lang w:eastAsia="ru-RU"/>
              </w:rPr>
            </w:pPr>
            <w:r w:rsidRPr="009A0142">
              <w:rPr>
                <w:rFonts w:ascii="Times New Roman" w:eastAsia="Times New Roman" w:hAnsi="Times New Roman" w:cs="Times New Roman"/>
                <w:szCs w:val="20"/>
                <w:lang w:eastAsia="ru-RU"/>
              </w:rPr>
              <w:t xml:space="preserve">В. </w:t>
            </w:r>
            <w:r w:rsidRPr="009A0142">
              <w:rPr>
                <w:rFonts w:ascii="Times New Roman" w:eastAsia="Times New Roman" w:hAnsi="Times New Roman" w:cs="Times New Roman"/>
                <w:b/>
                <w:szCs w:val="20"/>
                <w:lang w:eastAsia="ru-RU"/>
              </w:rPr>
              <w:t>Прорисовка деталей</w:t>
            </w:r>
          </w:p>
          <w:p w:rsidR="009A0142" w:rsidRPr="009A0142" w:rsidRDefault="009A0142" w:rsidP="009A0142">
            <w:pPr>
              <w:spacing w:before="60" w:after="0" w:line="278"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Голова, волосы, уши, глаза и т. д.</w:t>
            </w:r>
          </w:p>
          <w:p w:rsidR="009A0142" w:rsidRPr="009A0142" w:rsidRDefault="009A0142" w:rsidP="009A0142">
            <w:pPr>
              <w:spacing w:after="0" w:line="278"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Детали одежды, украшения и пр.</w:t>
            </w:r>
          </w:p>
          <w:p w:rsidR="009A0142" w:rsidRPr="009A0142" w:rsidRDefault="009A0142" w:rsidP="009A0142">
            <w:pPr>
              <w:spacing w:after="0" w:line="278"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Количество используемых цветов</w:t>
            </w:r>
          </w:p>
        </w:tc>
        <w:tc>
          <w:tcPr>
            <w:tcW w:w="2656"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78" w:lineRule="auto"/>
              <w:rPr>
                <w:rFonts w:ascii="Times New Roman" w:eastAsia="Times New Roman" w:hAnsi="Times New Roman" w:cs="Times New Roman"/>
                <w:szCs w:val="20"/>
                <w:lang w:eastAsia="ru-RU"/>
              </w:rPr>
            </w:pPr>
          </w:p>
          <w:p w:rsidR="009A0142" w:rsidRPr="009A0142" w:rsidRDefault="009A0142" w:rsidP="009A0142">
            <w:pPr>
              <w:spacing w:before="60" w:after="0" w:line="278"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Интеллектуальный уровень ребенка.</w:t>
            </w:r>
          </w:p>
          <w:p w:rsidR="009A0142" w:rsidRPr="009A0142" w:rsidRDefault="009A0142" w:rsidP="009A0142">
            <w:pPr>
              <w:spacing w:after="0" w:line="278"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 xml:space="preserve">Эмоциональное отношение </w:t>
            </w:r>
          </w:p>
          <w:p w:rsidR="009A0142" w:rsidRPr="009A0142" w:rsidRDefault="009A0142" w:rsidP="009A0142">
            <w:pPr>
              <w:spacing w:after="0" w:line="278"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к членам семьи</w:t>
            </w:r>
          </w:p>
        </w:tc>
      </w:tr>
      <w:tr w:rsidR="009A0142" w:rsidRPr="009A0142" w:rsidTr="00920E4B">
        <w:trPr>
          <w:trHeight w:val="699"/>
          <w:jc w:val="center"/>
        </w:trPr>
        <w:tc>
          <w:tcPr>
            <w:tcW w:w="7381"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78" w:lineRule="auto"/>
              <w:rPr>
                <w:rFonts w:ascii="Times New Roman" w:eastAsia="Times New Roman" w:hAnsi="Times New Roman" w:cs="Times New Roman"/>
                <w:b/>
                <w:szCs w:val="20"/>
                <w:lang w:eastAsia="ru-RU"/>
              </w:rPr>
            </w:pPr>
            <w:r w:rsidRPr="009A0142">
              <w:rPr>
                <w:rFonts w:ascii="Times New Roman" w:eastAsia="Times New Roman" w:hAnsi="Times New Roman" w:cs="Times New Roman"/>
                <w:szCs w:val="20"/>
                <w:lang w:eastAsia="ru-RU"/>
              </w:rPr>
              <w:t xml:space="preserve">Г. </w:t>
            </w:r>
            <w:r w:rsidRPr="009A0142">
              <w:rPr>
                <w:rFonts w:ascii="Times New Roman" w:eastAsia="Times New Roman" w:hAnsi="Times New Roman" w:cs="Times New Roman"/>
                <w:b/>
                <w:szCs w:val="20"/>
                <w:lang w:eastAsia="ru-RU"/>
              </w:rPr>
              <w:t>Размеры изображенных фигур</w:t>
            </w:r>
          </w:p>
          <w:p w:rsidR="009A0142" w:rsidRPr="009A0142" w:rsidRDefault="009A0142" w:rsidP="009A0142">
            <w:pPr>
              <w:spacing w:before="60" w:after="0" w:line="278"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Фигуры родителей больше детских.</w:t>
            </w:r>
          </w:p>
          <w:p w:rsidR="009A0142" w:rsidRPr="009A0142" w:rsidRDefault="009A0142" w:rsidP="009A0142">
            <w:pPr>
              <w:spacing w:after="0" w:line="278"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Фигуры детей больше (равны).</w:t>
            </w:r>
          </w:p>
          <w:p w:rsidR="009A0142" w:rsidRPr="009A0142" w:rsidRDefault="009A0142" w:rsidP="009A0142">
            <w:pPr>
              <w:spacing w:after="0" w:line="278"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Большие размеры фигур.</w:t>
            </w:r>
          </w:p>
          <w:p w:rsidR="009A0142" w:rsidRPr="009A0142" w:rsidRDefault="009A0142" w:rsidP="009A0142">
            <w:pPr>
              <w:spacing w:after="0" w:line="278"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Маленькие размеры фигур.</w:t>
            </w:r>
          </w:p>
          <w:p w:rsidR="009A0142" w:rsidRPr="009A0142" w:rsidRDefault="009A0142" w:rsidP="009A0142">
            <w:pPr>
              <w:spacing w:after="0" w:line="278"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«Я» меньше других членов семьи.</w:t>
            </w:r>
          </w:p>
          <w:p w:rsidR="009A0142" w:rsidRPr="009A0142" w:rsidRDefault="009A0142" w:rsidP="009A0142">
            <w:pPr>
              <w:spacing w:after="0" w:line="278"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«Я» в замкнутом пространстве</w:t>
            </w:r>
          </w:p>
        </w:tc>
        <w:tc>
          <w:tcPr>
            <w:tcW w:w="2656"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78" w:lineRule="auto"/>
              <w:rPr>
                <w:rFonts w:ascii="Times New Roman" w:eastAsia="Times New Roman" w:hAnsi="Times New Roman" w:cs="Times New Roman"/>
                <w:szCs w:val="20"/>
                <w:lang w:eastAsia="ru-RU"/>
              </w:rPr>
            </w:pPr>
          </w:p>
          <w:p w:rsidR="009A0142" w:rsidRPr="009A0142" w:rsidRDefault="009A0142" w:rsidP="009A0142">
            <w:pPr>
              <w:spacing w:before="60" w:after="0" w:line="278"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Нормативность.</w:t>
            </w:r>
          </w:p>
          <w:p w:rsidR="009A0142" w:rsidRPr="009A0142" w:rsidRDefault="009A0142" w:rsidP="009A0142">
            <w:pPr>
              <w:spacing w:after="0" w:line="278"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Эгоцентризм. Чувство ревности.</w:t>
            </w:r>
          </w:p>
          <w:p w:rsidR="009A0142" w:rsidRPr="009A0142" w:rsidRDefault="009A0142" w:rsidP="009A0142">
            <w:pPr>
              <w:spacing w:after="0" w:line="278"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Уверенность в себе. Импульсивность.</w:t>
            </w:r>
          </w:p>
          <w:p w:rsidR="009A0142" w:rsidRPr="009A0142" w:rsidRDefault="009A0142" w:rsidP="009A0142">
            <w:pPr>
              <w:spacing w:after="0" w:line="278"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Тревожность.</w:t>
            </w:r>
          </w:p>
          <w:p w:rsidR="009A0142" w:rsidRPr="009A0142" w:rsidRDefault="009A0142" w:rsidP="009A0142">
            <w:pPr>
              <w:spacing w:after="0" w:line="278"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Незначительность. Ненужность. Желание защиты, опеки, тревожность.</w:t>
            </w:r>
          </w:p>
          <w:p w:rsidR="009A0142" w:rsidRPr="009A0142" w:rsidRDefault="009A0142" w:rsidP="009A0142">
            <w:pPr>
              <w:spacing w:after="0" w:line="278"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Желание защиты, тревожность</w:t>
            </w:r>
          </w:p>
        </w:tc>
      </w:tr>
      <w:tr w:rsidR="009A0142" w:rsidRPr="009A0142" w:rsidTr="00920E4B">
        <w:trPr>
          <w:trHeight w:val="149"/>
          <w:jc w:val="center"/>
        </w:trPr>
        <w:tc>
          <w:tcPr>
            <w:tcW w:w="7381"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78" w:lineRule="auto"/>
              <w:rPr>
                <w:rFonts w:ascii="Times New Roman" w:eastAsia="Times New Roman" w:hAnsi="Times New Roman" w:cs="Times New Roman"/>
                <w:b/>
                <w:szCs w:val="20"/>
                <w:lang w:eastAsia="ru-RU"/>
              </w:rPr>
            </w:pPr>
            <w:r w:rsidRPr="009A0142">
              <w:rPr>
                <w:rFonts w:ascii="Times New Roman" w:eastAsia="Times New Roman" w:hAnsi="Times New Roman" w:cs="Times New Roman"/>
                <w:szCs w:val="20"/>
                <w:lang w:eastAsia="ru-RU"/>
              </w:rPr>
              <w:t xml:space="preserve">Д. </w:t>
            </w:r>
            <w:r w:rsidRPr="009A0142">
              <w:rPr>
                <w:rFonts w:ascii="Times New Roman" w:eastAsia="Times New Roman" w:hAnsi="Times New Roman" w:cs="Times New Roman"/>
                <w:b/>
                <w:szCs w:val="20"/>
                <w:lang w:eastAsia="ru-RU"/>
              </w:rPr>
              <w:t>Наличие отдельных частей тела</w:t>
            </w:r>
          </w:p>
          <w:p w:rsidR="009A0142" w:rsidRPr="009A0142" w:rsidRDefault="009A0142" w:rsidP="009A0142">
            <w:pPr>
              <w:spacing w:before="60" w:after="0" w:line="278"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Руки, поднятые вверх с пальцами.</w:t>
            </w:r>
          </w:p>
          <w:p w:rsidR="009A0142" w:rsidRPr="009A0142" w:rsidRDefault="009A0142" w:rsidP="009A0142">
            <w:pPr>
              <w:spacing w:after="0" w:line="278"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Только у «Я» нет рук.</w:t>
            </w:r>
          </w:p>
          <w:p w:rsidR="009A0142" w:rsidRPr="009A0142" w:rsidRDefault="009A0142" w:rsidP="009A0142">
            <w:pPr>
              <w:spacing w:after="0" w:line="278"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Отсутствие глаз, рта.</w:t>
            </w:r>
          </w:p>
          <w:p w:rsidR="009A0142" w:rsidRPr="009A0142" w:rsidRDefault="009A0142" w:rsidP="009A0142">
            <w:pPr>
              <w:spacing w:after="0" w:line="278"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Заштрихованность.</w:t>
            </w:r>
          </w:p>
          <w:p w:rsidR="009A0142" w:rsidRPr="009A0142" w:rsidRDefault="009A0142" w:rsidP="009A0142">
            <w:pPr>
              <w:spacing w:after="0" w:line="278"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Закрашенность части лица.</w:t>
            </w:r>
          </w:p>
          <w:p w:rsidR="009A0142" w:rsidRPr="009A0142" w:rsidRDefault="009A0142" w:rsidP="009A0142">
            <w:pPr>
              <w:spacing w:after="0" w:line="278"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Прорисовка зубов.</w:t>
            </w:r>
          </w:p>
          <w:p w:rsidR="009A0142" w:rsidRPr="009A0142" w:rsidRDefault="009A0142" w:rsidP="009A0142">
            <w:pPr>
              <w:spacing w:after="0" w:line="278"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Нажим карандаша небольшой.</w:t>
            </w:r>
          </w:p>
          <w:p w:rsidR="009A0142" w:rsidRPr="009A0142" w:rsidRDefault="009A0142" w:rsidP="009A0142">
            <w:pPr>
              <w:spacing w:after="0" w:line="278"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Нет нажима карандаша.</w:t>
            </w:r>
          </w:p>
          <w:p w:rsidR="009A0142" w:rsidRPr="009A0142" w:rsidRDefault="009A0142" w:rsidP="009A0142">
            <w:pPr>
              <w:spacing w:after="0" w:line="278"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Предметы в руках</w:t>
            </w:r>
          </w:p>
        </w:tc>
        <w:tc>
          <w:tcPr>
            <w:tcW w:w="2656"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78" w:lineRule="auto"/>
              <w:rPr>
                <w:rFonts w:ascii="Times New Roman" w:eastAsia="Times New Roman" w:hAnsi="Times New Roman" w:cs="Times New Roman"/>
                <w:szCs w:val="20"/>
                <w:lang w:eastAsia="ru-RU"/>
              </w:rPr>
            </w:pPr>
          </w:p>
          <w:p w:rsidR="009A0142" w:rsidRPr="009A0142" w:rsidRDefault="009A0142" w:rsidP="009A0142">
            <w:pPr>
              <w:spacing w:after="0" w:line="278" w:lineRule="auto"/>
              <w:rPr>
                <w:rFonts w:ascii="Times New Roman" w:eastAsia="Times New Roman" w:hAnsi="Times New Roman" w:cs="Times New Roman"/>
                <w:szCs w:val="20"/>
                <w:lang w:eastAsia="ru-RU"/>
              </w:rPr>
            </w:pPr>
          </w:p>
          <w:p w:rsidR="009A0142" w:rsidRPr="009A0142" w:rsidRDefault="009A0142" w:rsidP="009A0142">
            <w:pPr>
              <w:spacing w:before="60" w:after="0" w:line="278"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Агрессивность. Властность.</w:t>
            </w:r>
          </w:p>
          <w:p w:rsidR="009A0142" w:rsidRPr="009A0142" w:rsidRDefault="009A0142" w:rsidP="009A0142">
            <w:pPr>
              <w:spacing w:after="0" w:line="278" w:lineRule="auto"/>
              <w:rPr>
                <w:rFonts w:ascii="Times New Roman" w:eastAsia="Times New Roman" w:hAnsi="Times New Roman" w:cs="Times New Roman"/>
                <w:szCs w:val="20"/>
                <w:lang w:eastAsia="ru-RU"/>
              </w:rPr>
            </w:pPr>
          </w:p>
          <w:p w:rsidR="009A0142" w:rsidRPr="009A0142" w:rsidRDefault="009A0142" w:rsidP="009A0142">
            <w:pPr>
              <w:spacing w:after="0" w:line="278"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Незащищенность. Бессилие.</w:t>
            </w:r>
          </w:p>
          <w:p w:rsidR="009A0142" w:rsidRPr="009A0142" w:rsidRDefault="009A0142" w:rsidP="009A0142">
            <w:pPr>
              <w:spacing w:after="0" w:line="278"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Нарушение общения. Аутизм.</w:t>
            </w:r>
          </w:p>
          <w:p w:rsidR="009A0142" w:rsidRPr="009A0142" w:rsidRDefault="009A0142" w:rsidP="009A0142">
            <w:pPr>
              <w:spacing w:after="0" w:line="278"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Поле напряженности.</w:t>
            </w:r>
          </w:p>
          <w:p w:rsidR="009A0142" w:rsidRPr="009A0142" w:rsidRDefault="009A0142" w:rsidP="009A0142">
            <w:pPr>
              <w:spacing w:after="0" w:line="278"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Враждебность.</w:t>
            </w:r>
          </w:p>
          <w:p w:rsidR="009A0142" w:rsidRPr="009A0142" w:rsidRDefault="009A0142" w:rsidP="009A0142">
            <w:pPr>
              <w:spacing w:after="0" w:line="278"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Оральная агрессия.</w:t>
            </w:r>
          </w:p>
          <w:p w:rsidR="009A0142" w:rsidRPr="009A0142" w:rsidRDefault="009A0142" w:rsidP="009A0142">
            <w:pPr>
              <w:spacing w:after="0" w:line="278"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Неуверенность.</w:t>
            </w:r>
          </w:p>
          <w:p w:rsidR="009A0142" w:rsidRPr="009A0142" w:rsidRDefault="009A0142" w:rsidP="009A0142">
            <w:pPr>
              <w:spacing w:after="0" w:line="278"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Тревожность.</w:t>
            </w:r>
          </w:p>
          <w:p w:rsidR="009A0142" w:rsidRPr="009A0142" w:rsidRDefault="009A0142" w:rsidP="009A0142">
            <w:pPr>
              <w:spacing w:after="0" w:line="278" w:lineRule="auto"/>
              <w:rPr>
                <w:rFonts w:ascii="Times New Roman" w:eastAsia="Times New Roman" w:hAnsi="Times New Roman" w:cs="Times New Roman"/>
                <w:szCs w:val="20"/>
                <w:lang w:eastAsia="ru-RU"/>
              </w:rPr>
            </w:pPr>
            <w:r w:rsidRPr="009A0142">
              <w:rPr>
                <w:rFonts w:ascii="Times New Roman" w:eastAsia="Times New Roman" w:hAnsi="Times New Roman" w:cs="Times New Roman"/>
                <w:szCs w:val="20"/>
                <w:lang w:eastAsia="ru-RU"/>
              </w:rPr>
              <w:t>Роль в семье</w:t>
            </w:r>
          </w:p>
        </w:tc>
      </w:tr>
    </w:tbl>
    <w:p w:rsidR="009A0142" w:rsidRPr="009A0142" w:rsidRDefault="009A0142" w:rsidP="009A0142">
      <w:pPr>
        <w:spacing w:after="120" w:line="272" w:lineRule="auto"/>
        <w:jc w:val="center"/>
        <w:rPr>
          <w:rFonts w:ascii="Times New Roman" w:eastAsia="Times New Roman" w:hAnsi="Times New Roman" w:cs="Times New Roman"/>
          <w:b/>
          <w:bCs/>
          <w:sz w:val="23"/>
          <w:szCs w:val="23"/>
          <w:lang w:eastAsia="ru-RU"/>
        </w:rPr>
      </w:pPr>
      <w:r w:rsidRPr="009A0142">
        <w:rPr>
          <w:rFonts w:ascii="Times New Roman" w:eastAsia="Times New Roman" w:hAnsi="Times New Roman" w:cs="Times New Roman"/>
          <w:b/>
          <w:bCs/>
          <w:sz w:val="23"/>
          <w:szCs w:val="23"/>
          <w:lang w:eastAsia="ru-RU"/>
        </w:rPr>
        <w:t>Дополнительная интерпретация</w:t>
      </w:r>
    </w:p>
    <w:tbl>
      <w:tblPr>
        <w:tblW w:w="10029" w:type="dxa"/>
        <w:jc w:val="center"/>
        <w:tblInd w:w="-3901" w:type="dxa"/>
        <w:tblBorders>
          <w:top w:val="single" w:sz="4" w:space="0" w:color="auto"/>
          <w:left w:val="single" w:sz="4" w:space="0" w:color="auto"/>
          <w:bottom w:val="single" w:sz="4" w:space="0" w:color="auto"/>
          <w:right w:val="single" w:sz="4" w:space="0" w:color="auto"/>
        </w:tblBorders>
        <w:tblLayout w:type="fixed"/>
        <w:tblLook w:val="0000"/>
      </w:tblPr>
      <w:tblGrid>
        <w:gridCol w:w="5994"/>
        <w:gridCol w:w="4035"/>
      </w:tblGrid>
      <w:tr w:rsidR="009A0142" w:rsidRPr="009A0142" w:rsidTr="00920E4B">
        <w:trPr>
          <w:trHeight w:val="314"/>
          <w:jc w:val="center"/>
        </w:trPr>
        <w:tc>
          <w:tcPr>
            <w:tcW w:w="5994" w:type="dxa"/>
            <w:tcBorders>
              <w:top w:val="single" w:sz="4" w:space="0" w:color="auto"/>
              <w:left w:val="single" w:sz="4" w:space="0" w:color="auto"/>
              <w:bottom w:val="single" w:sz="4" w:space="0" w:color="auto"/>
              <w:right w:val="single" w:sz="4" w:space="0" w:color="auto"/>
            </w:tcBorders>
            <w:vAlign w:val="center"/>
          </w:tcPr>
          <w:p w:rsidR="009A0142" w:rsidRPr="009A0142" w:rsidRDefault="009A0142" w:rsidP="009A0142">
            <w:pPr>
              <w:spacing w:after="0" w:line="258" w:lineRule="auto"/>
              <w:jc w:val="center"/>
              <w:rPr>
                <w:rFonts w:ascii="Times New Roman" w:eastAsia="Times New Roman" w:hAnsi="Times New Roman" w:cs="Times New Roman"/>
                <w:sz w:val="18"/>
                <w:szCs w:val="18"/>
                <w:lang w:eastAsia="ru-RU"/>
              </w:rPr>
            </w:pPr>
            <w:r w:rsidRPr="009A0142">
              <w:rPr>
                <w:rFonts w:ascii="Times New Roman" w:eastAsia="Times New Roman" w:hAnsi="Times New Roman" w:cs="Times New Roman"/>
                <w:sz w:val="18"/>
                <w:szCs w:val="18"/>
                <w:lang w:eastAsia="ru-RU"/>
              </w:rPr>
              <w:t>Симптомо-комплекс</w:t>
            </w:r>
          </w:p>
        </w:tc>
        <w:tc>
          <w:tcPr>
            <w:tcW w:w="4035" w:type="dxa"/>
            <w:tcBorders>
              <w:top w:val="single" w:sz="4" w:space="0" w:color="auto"/>
              <w:left w:val="single" w:sz="4" w:space="0" w:color="auto"/>
              <w:bottom w:val="single" w:sz="4" w:space="0" w:color="auto"/>
              <w:right w:val="single" w:sz="4" w:space="0" w:color="auto"/>
            </w:tcBorders>
            <w:vAlign w:val="center"/>
          </w:tcPr>
          <w:p w:rsidR="009A0142" w:rsidRPr="009A0142" w:rsidRDefault="009A0142" w:rsidP="009A0142">
            <w:pPr>
              <w:spacing w:after="0" w:line="258" w:lineRule="auto"/>
              <w:jc w:val="center"/>
              <w:rPr>
                <w:rFonts w:ascii="Times New Roman" w:eastAsia="Times New Roman" w:hAnsi="Times New Roman" w:cs="Times New Roman"/>
                <w:sz w:val="18"/>
                <w:szCs w:val="18"/>
                <w:lang w:eastAsia="ru-RU"/>
              </w:rPr>
            </w:pPr>
            <w:r w:rsidRPr="009A0142">
              <w:rPr>
                <w:rFonts w:ascii="Times New Roman" w:eastAsia="Times New Roman" w:hAnsi="Times New Roman" w:cs="Times New Roman"/>
                <w:sz w:val="18"/>
                <w:szCs w:val="18"/>
                <w:lang w:eastAsia="ru-RU"/>
              </w:rPr>
              <w:t>Симптом</w:t>
            </w:r>
          </w:p>
        </w:tc>
      </w:tr>
      <w:tr w:rsidR="009A0142" w:rsidRPr="009A0142" w:rsidTr="00920E4B">
        <w:trPr>
          <w:trHeight w:val="88"/>
          <w:jc w:val="center"/>
        </w:trPr>
        <w:tc>
          <w:tcPr>
            <w:tcW w:w="5994"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58" w:lineRule="auto"/>
              <w:jc w:val="center"/>
              <w:rPr>
                <w:rFonts w:ascii="Times New Roman" w:eastAsia="Times New Roman" w:hAnsi="Times New Roman" w:cs="Times New Roman"/>
                <w:sz w:val="16"/>
                <w:szCs w:val="16"/>
                <w:lang w:eastAsia="ru-RU"/>
              </w:rPr>
            </w:pPr>
            <w:r w:rsidRPr="009A0142">
              <w:rPr>
                <w:rFonts w:ascii="Times New Roman" w:eastAsia="Times New Roman" w:hAnsi="Times New Roman" w:cs="Times New Roman"/>
                <w:sz w:val="16"/>
                <w:szCs w:val="16"/>
                <w:lang w:eastAsia="ru-RU"/>
              </w:rPr>
              <w:lastRenderedPageBreak/>
              <w:t>1</w:t>
            </w:r>
          </w:p>
        </w:tc>
        <w:tc>
          <w:tcPr>
            <w:tcW w:w="4035" w:type="dxa"/>
            <w:tcBorders>
              <w:top w:val="single" w:sz="4" w:space="0" w:color="auto"/>
              <w:left w:val="single" w:sz="4" w:space="0" w:color="auto"/>
              <w:bottom w:val="single" w:sz="4" w:space="0" w:color="auto"/>
              <w:right w:val="single" w:sz="4" w:space="0" w:color="auto"/>
            </w:tcBorders>
          </w:tcPr>
          <w:p w:rsidR="009A0142" w:rsidRPr="009A0142" w:rsidRDefault="009A0142" w:rsidP="009A0142">
            <w:pPr>
              <w:spacing w:after="0" w:line="258" w:lineRule="auto"/>
              <w:jc w:val="center"/>
              <w:rPr>
                <w:rFonts w:ascii="Times New Roman" w:eastAsia="Times New Roman" w:hAnsi="Times New Roman" w:cs="Times New Roman"/>
                <w:sz w:val="16"/>
                <w:szCs w:val="16"/>
                <w:lang w:eastAsia="ru-RU"/>
              </w:rPr>
            </w:pPr>
            <w:r w:rsidRPr="009A0142">
              <w:rPr>
                <w:rFonts w:ascii="Times New Roman" w:eastAsia="Times New Roman" w:hAnsi="Times New Roman" w:cs="Times New Roman"/>
                <w:sz w:val="16"/>
                <w:szCs w:val="16"/>
                <w:lang w:eastAsia="ru-RU"/>
              </w:rPr>
              <w:t>2</w:t>
            </w:r>
          </w:p>
        </w:tc>
      </w:tr>
      <w:tr w:rsidR="009A0142" w:rsidRPr="009A0142" w:rsidTr="00920E4B">
        <w:trPr>
          <w:trHeight w:val="2035"/>
          <w:jc w:val="center"/>
        </w:trPr>
        <w:tc>
          <w:tcPr>
            <w:tcW w:w="5994" w:type="dxa"/>
            <w:tcBorders>
              <w:top w:val="single" w:sz="4" w:space="0" w:color="auto"/>
              <w:left w:val="single" w:sz="4" w:space="0" w:color="auto"/>
              <w:bottom w:val="single" w:sz="4" w:space="0" w:color="auto"/>
              <w:right w:val="single" w:sz="4" w:space="0" w:color="auto"/>
            </w:tcBorders>
          </w:tcPr>
          <w:p w:rsidR="009A0142" w:rsidRPr="00804F22" w:rsidRDefault="009A0142" w:rsidP="009A0142">
            <w:pPr>
              <w:spacing w:after="0" w:line="258"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1. Благоприятная семейная ситуация</w:t>
            </w:r>
          </w:p>
        </w:tc>
        <w:tc>
          <w:tcPr>
            <w:tcW w:w="4035" w:type="dxa"/>
            <w:tcBorders>
              <w:top w:val="single" w:sz="4" w:space="0" w:color="auto"/>
              <w:left w:val="single" w:sz="4" w:space="0" w:color="auto"/>
              <w:bottom w:val="single" w:sz="4" w:space="0" w:color="auto"/>
              <w:right w:val="single" w:sz="4" w:space="0" w:color="auto"/>
            </w:tcBorders>
          </w:tcPr>
          <w:p w:rsidR="009A0142" w:rsidRPr="00804F22" w:rsidRDefault="009A0142" w:rsidP="009A0142">
            <w:pPr>
              <w:spacing w:after="0" w:line="258"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Общая деятельность всех членов семьи.</w:t>
            </w:r>
          </w:p>
          <w:p w:rsidR="009A0142" w:rsidRPr="00804F22" w:rsidRDefault="009A0142" w:rsidP="009A0142">
            <w:pPr>
              <w:spacing w:after="0" w:line="258"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Преобладание людей на рисунке.</w:t>
            </w:r>
          </w:p>
          <w:p w:rsidR="009A0142" w:rsidRPr="00804F22" w:rsidRDefault="009A0142" w:rsidP="009A0142">
            <w:pPr>
              <w:spacing w:after="0" w:line="258"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Изображение всех членов семьи.</w:t>
            </w:r>
          </w:p>
          <w:p w:rsidR="009A0142" w:rsidRPr="00804F22" w:rsidRDefault="009A0142" w:rsidP="009A0142">
            <w:pPr>
              <w:spacing w:after="0" w:line="258"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Отсутствие изолированных членов семьи.</w:t>
            </w:r>
          </w:p>
          <w:p w:rsidR="009A0142" w:rsidRPr="00804F22" w:rsidRDefault="009A0142" w:rsidP="009A0142">
            <w:pPr>
              <w:spacing w:after="0" w:line="258"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Отсутствие штриховки.</w:t>
            </w:r>
          </w:p>
          <w:p w:rsidR="009A0142" w:rsidRPr="00804F22" w:rsidRDefault="009A0142" w:rsidP="009A0142">
            <w:pPr>
              <w:spacing w:after="0" w:line="258"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Хорошее качество линии.</w:t>
            </w:r>
          </w:p>
          <w:p w:rsidR="009A0142" w:rsidRPr="00804F22" w:rsidRDefault="009A0142" w:rsidP="009A0142">
            <w:pPr>
              <w:spacing w:after="0" w:line="258"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Отсутствие показателей враждебности.</w:t>
            </w:r>
          </w:p>
          <w:p w:rsidR="009A0142" w:rsidRPr="00804F22" w:rsidRDefault="009A0142" w:rsidP="009A0142">
            <w:pPr>
              <w:spacing w:after="0" w:line="258"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Адекватное расположение людей на листе</w:t>
            </w:r>
          </w:p>
        </w:tc>
      </w:tr>
      <w:tr w:rsidR="009A0142" w:rsidRPr="009A0142" w:rsidTr="00920E4B">
        <w:trPr>
          <w:trHeight w:val="2317"/>
          <w:jc w:val="center"/>
        </w:trPr>
        <w:tc>
          <w:tcPr>
            <w:tcW w:w="5994" w:type="dxa"/>
            <w:tcBorders>
              <w:top w:val="single" w:sz="4" w:space="0" w:color="auto"/>
              <w:left w:val="single" w:sz="4" w:space="0" w:color="auto"/>
              <w:bottom w:val="single" w:sz="4" w:space="0" w:color="auto"/>
              <w:right w:val="single" w:sz="4" w:space="0" w:color="auto"/>
            </w:tcBorders>
          </w:tcPr>
          <w:p w:rsidR="009A0142" w:rsidRPr="00804F22" w:rsidRDefault="009A0142" w:rsidP="009A0142">
            <w:pPr>
              <w:spacing w:after="0" w:line="258"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2. Тревожность</w:t>
            </w:r>
          </w:p>
        </w:tc>
        <w:tc>
          <w:tcPr>
            <w:tcW w:w="4035" w:type="dxa"/>
            <w:tcBorders>
              <w:top w:val="single" w:sz="4" w:space="0" w:color="auto"/>
              <w:left w:val="single" w:sz="4" w:space="0" w:color="auto"/>
              <w:bottom w:val="single" w:sz="4" w:space="0" w:color="auto"/>
              <w:right w:val="single" w:sz="4" w:space="0" w:color="auto"/>
            </w:tcBorders>
          </w:tcPr>
          <w:p w:rsidR="009A0142" w:rsidRPr="00804F22" w:rsidRDefault="009A0142" w:rsidP="009A0142">
            <w:pPr>
              <w:spacing w:after="0" w:line="258"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Штриховка.</w:t>
            </w:r>
          </w:p>
          <w:p w:rsidR="009A0142" w:rsidRPr="00804F22" w:rsidRDefault="009A0142" w:rsidP="009A0142">
            <w:pPr>
              <w:spacing w:after="0" w:line="258"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Линия основания – пол.</w:t>
            </w:r>
          </w:p>
          <w:p w:rsidR="009A0142" w:rsidRPr="00804F22" w:rsidRDefault="009A0142" w:rsidP="009A0142">
            <w:pPr>
              <w:spacing w:after="0" w:line="258"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Линия над рисунком.</w:t>
            </w:r>
          </w:p>
          <w:p w:rsidR="009A0142" w:rsidRPr="00804F22" w:rsidRDefault="009A0142" w:rsidP="009A0142">
            <w:pPr>
              <w:spacing w:after="0" w:line="258"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Линия с сильным нажимом.</w:t>
            </w:r>
          </w:p>
          <w:p w:rsidR="009A0142" w:rsidRPr="00804F22" w:rsidRDefault="009A0142" w:rsidP="009A0142">
            <w:pPr>
              <w:spacing w:after="0" w:line="258"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Стирание.</w:t>
            </w:r>
          </w:p>
          <w:p w:rsidR="009A0142" w:rsidRPr="00804F22" w:rsidRDefault="009A0142" w:rsidP="009A0142">
            <w:pPr>
              <w:spacing w:after="0" w:line="258"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Преувеличенное внимание к деталям.</w:t>
            </w:r>
          </w:p>
          <w:p w:rsidR="009A0142" w:rsidRPr="00804F22" w:rsidRDefault="009A0142" w:rsidP="009A0142">
            <w:pPr>
              <w:spacing w:after="0" w:line="258"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Преобладание вещей.</w:t>
            </w:r>
          </w:p>
          <w:p w:rsidR="009A0142" w:rsidRPr="00804F22" w:rsidRDefault="009A0142" w:rsidP="009A0142">
            <w:pPr>
              <w:spacing w:after="0" w:line="258"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Двойные или прерывистые линии.</w:t>
            </w:r>
          </w:p>
          <w:p w:rsidR="009A0142" w:rsidRPr="00804F22" w:rsidRDefault="009A0142" w:rsidP="009A0142">
            <w:pPr>
              <w:spacing w:after="0" w:line="258"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Подчеркивание отдельных деталей</w:t>
            </w:r>
          </w:p>
        </w:tc>
      </w:tr>
      <w:tr w:rsidR="009A0142" w:rsidRPr="009A0142" w:rsidTr="00920E4B">
        <w:trPr>
          <w:trHeight w:val="2002"/>
          <w:jc w:val="center"/>
        </w:trPr>
        <w:tc>
          <w:tcPr>
            <w:tcW w:w="5994" w:type="dxa"/>
            <w:tcBorders>
              <w:top w:val="single" w:sz="4" w:space="0" w:color="auto"/>
              <w:left w:val="single" w:sz="4" w:space="0" w:color="auto"/>
              <w:bottom w:val="single" w:sz="4" w:space="0" w:color="auto"/>
              <w:right w:val="single" w:sz="4" w:space="0" w:color="auto"/>
            </w:tcBorders>
          </w:tcPr>
          <w:p w:rsidR="009A0142" w:rsidRPr="00804F22" w:rsidRDefault="009A0142" w:rsidP="009A0142">
            <w:pPr>
              <w:spacing w:after="0" w:line="258" w:lineRule="auto"/>
              <w:jc w:val="both"/>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3. Конфликтность в семье</w:t>
            </w:r>
          </w:p>
        </w:tc>
        <w:tc>
          <w:tcPr>
            <w:tcW w:w="4035" w:type="dxa"/>
            <w:tcBorders>
              <w:top w:val="single" w:sz="4" w:space="0" w:color="auto"/>
              <w:left w:val="single" w:sz="4" w:space="0" w:color="auto"/>
              <w:bottom w:val="single" w:sz="4" w:space="0" w:color="auto"/>
              <w:right w:val="single" w:sz="4" w:space="0" w:color="auto"/>
            </w:tcBorders>
          </w:tcPr>
          <w:p w:rsidR="009A0142" w:rsidRPr="00804F22" w:rsidRDefault="009A0142" w:rsidP="009A0142">
            <w:pPr>
              <w:spacing w:after="0" w:line="258" w:lineRule="auto"/>
              <w:jc w:val="both"/>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Барьеры между фигурами.</w:t>
            </w:r>
          </w:p>
          <w:p w:rsidR="009A0142" w:rsidRPr="00804F22" w:rsidRDefault="009A0142" w:rsidP="009A0142">
            <w:pPr>
              <w:spacing w:after="0" w:line="258" w:lineRule="auto"/>
              <w:jc w:val="both"/>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Стирание отдельных фигур.</w:t>
            </w:r>
          </w:p>
          <w:p w:rsidR="009A0142" w:rsidRPr="00804F22" w:rsidRDefault="009A0142" w:rsidP="009A0142">
            <w:pPr>
              <w:spacing w:after="0" w:line="258" w:lineRule="auto"/>
              <w:jc w:val="both"/>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Отсутствие некоторых частей тела у отдельных фигур.</w:t>
            </w:r>
          </w:p>
          <w:p w:rsidR="009A0142" w:rsidRPr="00804F22" w:rsidRDefault="009A0142" w:rsidP="009A0142">
            <w:pPr>
              <w:spacing w:after="0" w:line="258" w:lineRule="auto"/>
              <w:jc w:val="both"/>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Выделение отдельных фигур.</w:t>
            </w:r>
          </w:p>
          <w:p w:rsidR="009A0142" w:rsidRPr="00804F22" w:rsidRDefault="009A0142" w:rsidP="009A0142">
            <w:pPr>
              <w:spacing w:after="0" w:line="258" w:lineRule="auto"/>
              <w:jc w:val="both"/>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Неадекватная величина отдельных фигур.</w:t>
            </w:r>
          </w:p>
          <w:p w:rsidR="009A0142" w:rsidRPr="00804F22" w:rsidRDefault="009A0142" w:rsidP="009A0142">
            <w:pPr>
              <w:spacing w:after="0" w:line="258" w:lineRule="auto"/>
              <w:jc w:val="both"/>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Преобладание вещей.</w:t>
            </w:r>
          </w:p>
          <w:p w:rsidR="009A0142" w:rsidRPr="00804F22" w:rsidRDefault="009A0142" w:rsidP="009A0142">
            <w:pPr>
              <w:spacing w:after="0" w:line="258" w:lineRule="auto"/>
              <w:jc w:val="both"/>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Отсутствие на рисунке некоторых членов семьи.</w:t>
            </w:r>
          </w:p>
          <w:p w:rsidR="009A0142" w:rsidRPr="00804F22" w:rsidRDefault="009A0142" w:rsidP="009A0142">
            <w:pPr>
              <w:spacing w:after="0" w:line="258" w:lineRule="auto"/>
              <w:jc w:val="both"/>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Член семьи, стоящий спиной</w:t>
            </w:r>
          </w:p>
        </w:tc>
      </w:tr>
      <w:tr w:rsidR="009A0142" w:rsidRPr="009A0142" w:rsidTr="00920E4B">
        <w:trPr>
          <w:trHeight w:val="1771"/>
          <w:jc w:val="center"/>
        </w:trPr>
        <w:tc>
          <w:tcPr>
            <w:tcW w:w="5994" w:type="dxa"/>
            <w:tcBorders>
              <w:top w:val="single" w:sz="4" w:space="0" w:color="auto"/>
              <w:left w:val="single" w:sz="4" w:space="0" w:color="auto"/>
              <w:bottom w:val="single" w:sz="4" w:space="0" w:color="auto"/>
              <w:right w:val="single" w:sz="4" w:space="0" w:color="auto"/>
            </w:tcBorders>
          </w:tcPr>
          <w:p w:rsidR="009A0142" w:rsidRPr="00804F22" w:rsidRDefault="009A0142" w:rsidP="009A0142">
            <w:pPr>
              <w:spacing w:after="0" w:line="258"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4. Чувство неполноценности в семейной ситуации</w:t>
            </w:r>
          </w:p>
        </w:tc>
        <w:tc>
          <w:tcPr>
            <w:tcW w:w="4035" w:type="dxa"/>
            <w:tcBorders>
              <w:top w:val="single" w:sz="4" w:space="0" w:color="auto"/>
              <w:left w:val="single" w:sz="4" w:space="0" w:color="auto"/>
              <w:bottom w:val="single" w:sz="4" w:space="0" w:color="auto"/>
              <w:right w:val="single" w:sz="4" w:space="0" w:color="auto"/>
            </w:tcBorders>
          </w:tcPr>
          <w:p w:rsidR="009A0142" w:rsidRPr="00804F22" w:rsidRDefault="009A0142" w:rsidP="009A0142">
            <w:pPr>
              <w:spacing w:after="0" w:line="258"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Автор рисунка непропорционально маленький.</w:t>
            </w:r>
          </w:p>
          <w:p w:rsidR="009A0142" w:rsidRPr="00804F22" w:rsidRDefault="009A0142" w:rsidP="009A0142">
            <w:pPr>
              <w:spacing w:after="0" w:line="258"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Расположение фигур на нижней части листа.</w:t>
            </w:r>
          </w:p>
          <w:p w:rsidR="009A0142" w:rsidRPr="00804F22" w:rsidRDefault="009A0142" w:rsidP="009A0142">
            <w:pPr>
              <w:spacing w:after="0" w:line="258"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Линия слабая, прерывистая.</w:t>
            </w:r>
          </w:p>
          <w:p w:rsidR="009A0142" w:rsidRPr="00804F22" w:rsidRDefault="009A0142" w:rsidP="009A0142">
            <w:pPr>
              <w:spacing w:after="0" w:line="258"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Изоляция автора от других.</w:t>
            </w:r>
          </w:p>
          <w:p w:rsidR="009A0142" w:rsidRPr="00804F22" w:rsidRDefault="009A0142" w:rsidP="009A0142">
            <w:pPr>
              <w:spacing w:after="0" w:line="258"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Маленькие фигуры.</w:t>
            </w:r>
          </w:p>
          <w:p w:rsidR="009A0142" w:rsidRPr="00804F22" w:rsidRDefault="009A0142" w:rsidP="009A0142">
            <w:pPr>
              <w:spacing w:after="0" w:line="258"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Отсутствие автора.</w:t>
            </w:r>
          </w:p>
          <w:p w:rsidR="009A0142" w:rsidRPr="00804F22" w:rsidRDefault="009A0142" w:rsidP="009A0142">
            <w:pPr>
              <w:spacing w:after="0" w:line="258"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Автор стоит спиной</w:t>
            </w:r>
          </w:p>
        </w:tc>
      </w:tr>
      <w:tr w:rsidR="00804F22" w:rsidRPr="009A0142" w:rsidTr="00920E4B">
        <w:trPr>
          <w:trHeight w:val="1771"/>
          <w:jc w:val="center"/>
        </w:trPr>
        <w:tc>
          <w:tcPr>
            <w:tcW w:w="5994"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 w:val="20"/>
                <w:szCs w:val="20"/>
                <w:lang w:eastAsia="ru-RU"/>
              </w:rPr>
            </w:pPr>
            <w:r w:rsidRPr="00804F22">
              <w:rPr>
                <w:rFonts w:ascii="Times New Roman" w:eastAsia="Times New Roman" w:hAnsi="Times New Roman" w:cs="Times New Roman"/>
                <w:szCs w:val="20"/>
                <w:lang w:eastAsia="ru-RU"/>
              </w:rPr>
              <w:t>5. Враждебность в семейной ситуации</w:t>
            </w:r>
          </w:p>
        </w:tc>
        <w:tc>
          <w:tcPr>
            <w:tcW w:w="4035" w:type="dxa"/>
            <w:tcBorders>
              <w:top w:val="single" w:sz="4" w:space="0" w:color="auto"/>
              <w:left w:val="single" w:sz="4" w:space="0" w:color="auto"/>
              <w:bottom w:val="single" w:sz="4" w:space="0" w:color="auto"/>
              <w:right w:val="single" w:sz="4" w:space="0" w:color="auto"/>
            </w:tcBorders>
          </w:tcPr>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Одна фигура на другом листе или на другой стороне листа.</w:t>
            </w:r>
          </w:p>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Агрессивная позиция фигуры.</w:t>
            </w:r>
          </w:p>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Зачеркнутая фигура.</w:t>
            </w:r>
          </w:p>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Деформированная фигура.</w:t>
            </w:r>
          </w:p>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Обратный профиль.</w:t>
            </w:r>
          </w:p>
          <w:p w:rsidR="00804F22" w:rsidRPr="00804F22" w:rsidRDefault="00804F22" w:rsidP="00804F22">
            <w:pPr>
              <w:spacing w:after="0" w:line="264"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Руки раскинуты в стороны.</w:t>
            </w:r>
          </w:p>
          <w:p w:rsidR="00804F22" w:rsidRPr="00804F22" w:rsidRDefault="00804F22" w:rsidP="00804F22">
            <w:pPr>
              <w:spacing w:after="0" w:line="258" w:lineRule="auto"/>
              <w:rPr>
                <w:rFonts w:ascii="Times New Roman" w:eastAsia="Times New Roman" w:hAnsi="Times New Roman" w:cs="Times New Roman"/>
                <w:szCs w:val="20"/>
                <w:lang w:eastAsia="ru-RU"/>
              </w:rPr>
            </w:pPr>
            <w:r w:rsidRPr="00804F22">
              <w:rPr>
                <w:rFonts w:ascii="Times New Roman" w:eastAsia="Times New Roman" w:hAnsi="Times New Roman" w:cs="Times New Roman"/>
                <w:szCs w:val="20"/>
                <w:lang w:eastAsia="ru-RU"/>
              </w:rPr>
              <w:t>Пальцы длинные, подчеркнутые</w:t>
            </w:r>
          </w:p>
        </w:tc>
      </w:tr>
    </w:tbl>
    <w:p w:rsidR="00D748A7" w:rsidRDefault="00D748A7" w:rsidP="00D748A7">
      <w:pPr>
        <w:keepNext/>
        <w:spacing w:after="120" w:line="268" w:lineRule="auto"/>
        <w:jc w:val="center"/>
        <w:outlineLvl w:val="1"/>
        <w:rPr>
          <w:rFonts w:ascii="Times New Roman" w:eastAsia="Times New Roman" w:hAnsi="Times New Roman" w:cs="Times New Roman"/>
          <w:b/>
          <w:bCs/>
          <w:sz w:val="23"/>
          <w:szCs w:val="23"/>
          <w:lang w:eastAsia="ru-RU"/>
        </w:rPr>
      </w:pPr>
    </w:p>
    <w:p w:rsidR="00D748A7" w:rsidRPr="00D748A7" w:rsidRDefault="0080063D" w:rsidP="00920E4B">
      <w:pPr>
        <w:pStyle w:val="3"/>
        <w:rPr>
          <w:rFonts w:eastAsia="Times New Roman"/>
          <w:lang w:eastAsia="ru-RU"/>
        </w:rPr>
      </w:pPr>
      <w:r>
        <w:rPr>
          <w:rFonts w:eastAsia="Times New Roman"/>
          <w:lang w:eastAsia="ru-RU"/>
        </w:rPr>
        <w:tab/>
      </w:r>
      <w:r>
        <w:rPr>
          <w:rFonts w:eastAsia="Times New Roman"/>
          <w:lang w:eastAsia="ru-RU"/>
        </w:rPr>
        <w:tab/>
      </w:r>
      <w:bookmarkStart w:id="32" w:name="_Toc121831113"/>
      <w:r w:rsidR="00D748A7" w:rsidRPr="00D748A7">
        <w:rPr>
          <w:rFonts w:eastAsia="Times New Roman"/>
          <w:lang w:eastAsia="ru-RU"/>
        </w:rPr>
        <w:t>3.5. Методика «Неоконченные предложения»</w:t>
      </w:r>
      <w:bookmarkEnd w:id="32"/>
    </w:p>
    <w:p w:rsidR="00D748A7" w:rsidRPr="00D748A7" w:rsidRDefault="00D748A7" w:rsidP="00D748A7">
      <w:pPr>
        <w:spacing w:after="0" w:line="268"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Эта методика выявляет скрытые переживания ребёнка, которые порой не удаётся выявить в свободной беседе. Ответы на вопросы могут выражать положительное, отрицательное или безразличное отношение ребёнка.</w:t>
      </w:r>
    </w:p>
    <w:p w:rsidR="00D748A7" w:rsidRPr="00D748A7" w:rsidRDefault="00D748A7" w:rsidP="00D748A7">
      <w:pPr>
        <w:spacing w:after="0" w:line="268"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 xml:space="preserve">Ребёнку предлагается послушать предложение и сразу, не задумываясь, продолжить его первой пришедшей в голову мыслью, делать это нужно быстро. </w:t>
      </w:r>
    </w:p>
    <w:p w:rsidR="00D748A7" w:rsidRPr="00D748A7" w:rsidRDefault="00D748A7" w:rsidP="00D748A7">
      <w:pPr>
        <w:spacing w:before="60" w:after="0" w:line="268"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pacing w:val="40"/>
          <w:sz w:val="23"/>
          <w:szCs w:val="23"/>
          <w:lang w:eastAsia="ru-RU"/>
        </w:rPr>
        <w:t>Инструкция.</w:t>
      </w:r>
      <w:r w:rsidRPr="00D748A7">
        <w:rPr>
          <w:rFonts w:ascii="Times New Roman" w:eastAsia="Times New Roman" w:hAnsi="Times New Roman" w:cs="Times New Roman"/>
          <w:sz w:val="23"/>
          <w:szCs w:val="23"/>
          <w:lang w:eastAsia="ru-RU"/>
        </w:rPr>
        <w:t xml:space="preserve"> «Мы с тобой поиграем. Я буду говорить предложения, а ты как можно быстрее закончи их. Говори первое, что придёт в голову».</w:t>
      </w:r>
    </w:p>
    <w:p w:rsidR="00D748A7" w:rsidRPr="00D748A7" w:rsidRDefault="00D748A7" w:rsidP="00D748A7">
      <w:pPr>
        <w:spacing w:after="0" w:line="268"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Эксперимент проговаривает предложения в быстром темпе. Законченные предложения можно разделить на 6 групп:</w:t>
      </w:r>
    </w:p>
    <w:p w:rsidR="00D748A7" w:rsidRPr="00D748A7" w:rsidRDefault="00D748A7" w:rsidP="00D748A7">
      <w:pPr>
        <w:spacing w:after="0" w:line="268"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1. Отношение к отцу                    13,  21 предложения.</w:t>
      </w:r>
    </w:p>
    <w:p w:rsidR="00D748A7" w:rsidRPr="00D748A7" w:rsidRDefault="00D748A7" w:rsidP="00D748A7">
      <w:pPr>
        <w:spacing w:after="0" w:line="268"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2. Отношение к матери                8,   24 предложения.</w:t>
      </w:r>
    </w:p>
    <w:p w:rsidR="00D748A7" w:rsidRPr="00D748A7" w:rsidRDefault="00D748A7" w:rsidP="00D748A7">
      <w:pPr>
        <w:spacing w:after="0" w:line="268"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3. Отношение к себе                     3 , 4,  7,  10,  12,  18,  27,  29 предложения.</w:t>
      </w:r>
    </w:p>
    <w:p w:rsidR="00D748A7" w:rsidRPr="00D748A7" w:rsidRDefault="00D748A7" w:rsidP="00D748A7">
      <w:pPr>
        <w:spacing w:after="0" w:line="268"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4. Отношение к сверстникам       2, 22, 26, 30 предложения.</w:t>
      </w:r>
    </w:p>
    <w:p w:rsidR="00D748A7" w:rsidRPr="00D748A7" w:rsidRDefault="00D748A7" w:rsidP="00D748A7">
      <w:pPr>
        <w:spacing w:after="0" w:line="268"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5. Отношение к Д/С                      1,  16,  19,  23 предложения.</w:t>
      </w:r>
    </w:p>
    <w:p w:rsidR="00D748A7" w:rsidRPr="00D748A7" w:rsidRDefault="00D748A7" w:rsidP="00D748A7">
      <w:pPr>
        <w:spacing w:after="0" w:line="268"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6. Отношение к опасениям           5,  6,  9,  11,  14,  15,  17,  20,  25,  28 предложения.</w:t>
      </w:r>
    </w:p>
    <w:p w:rsidR="00D748A7" w:rsidRPr="00D748A7" w:rsidRDefault="00D748A7" w:rsidP="00D748A7">
      <w:pPr>
        <w:spacing w:before="120" w:after="120" w:line="268" w:lineRule="auto"/>
        <w:jc w:val="center"/>
        <w:rPr>
          <w:rFonts w:ascii="Times New Roman" w:eastAsia="Times New Roman" w:hAnsi="Times New Roman" w:cs="Times New Roman"/>
          <w:b/>
          <w:sz w:val="23"/>
          <w:szCs w:val="23"/>
          <w:lang w:eastAsia="ru-RU"/>
        </w:rPr>
      </w:pPr>
      <w:r w:rsidRPr="00D748A7">
        <w:rPr>
          <w:rFonts w:ascii="Times New Roman" w:eastAsia="Times New Roman" w:hAnsi="Times New Roman" w:cs="Times New Roman"/>
          <w:b/>
          <w:sz w:val="23"/>
          <w:szCs w:val="23"/>
          <w:lang w:eastAsia="ru-RU"/>
        </w:rPr>
        <w:t>Вопросник к методике</w:t>
      </w:r>
      <w:r w:rsidRPr="00D748A7">
        <w:rPr>
          <w:rFonts w:ascii="Times New Roman" w:eastAsia="Times New Roman" w:hAnsi="Times New Roman" w:cs="Times New Roman"/>
          <w:b/>
          <w:sz w:val="23"/>
          <w:szCs w:val="23"/>
          <w:lang w:eastAsia="ru-RU"/>
        </w:rPr>
        <w:br/>
        <w:t>«Неоконченные предложения»</w:t>
      </w:r>
    </w:p>
    <w:p w:rsidR="00D748A7" w:rsidRPr="00D748A7" w:rsidRDefault="00D748A7" w:rsidP="00D748A7">
      <w:pPr>
        <w:numPr>
          <w:ilvl w:val="0"/>
          <w:numId w:val="35"/>
        </w:numPr>
        <w:tabs>
          <w:tab w:val="num" w:pos="567"/>
        </w:tabs>
        <w:spacing w:after="0" w:line="268"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Мой детский сад...</w:t>
      </w:r>
    </w:p>
    <w:p w:rsidR="00D748A7" w:rsidRPr="00D748A7" w:rsidRDefault="00D748A7" w:rsidP="00D748A7">
      <w:pPr>
        <w:numPr>
          <w:ilvl w:val="0"/>
          <w:numId w:val="35"/>
        </w:numPr>
        <w:tabs>
          <w:tab w:val="num" w:pos="567"/>
        </w:tabs>
        <w:spacing w:after="0" w:line="268"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Мой друг...</w:t>
      </w:r>
    </w:p>
    <w:p w:rsidR="00D748A7" w:rsidRPr="00D748A7" w:rsidRDefault="00D748A7" w:rsidP="00D748A7">
      <w:pPr>
        <w:numPr>
          <w:ilvl w:val="0"/>
          <w:numId w:val="35"/>
        </w:numPr>
        <w:tabs>
          <w:tab w:val="num" w:pos="567"/>
        </w:tabs>
        <w:spacing w:after="0" w:line="268"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Если меня называют, то...</w:t>
      </w:r>
    </w:p>
    <w:p w:rsidR="00D748A7" w:rsidRPr="00D748A7" w:rsidRDefault="00D748A7" w:rsidP="00D748A7">
      <w:pPr>
        <w:numPr>
          <w:ilvl w:val="0"/>
          <w:numId w:val="35"/>
        </w:numPr>
        <w:tabs>
          <w:tab w:val="num" w:pos="567"/>
        </w:tabs>
        <w:spacing w:after="0" w:line="268"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Я играю чаще всего...</w:t>
      </w:r>
    </w:p>
    <w:p w:rsidR="00D748A7" w:rsidRPr="00D748A7" w:rsidRDefault="00D748A7" w:rsidP="00D748A7">
      <w:pPr>
        <w:numPr>
          <w:ilvl w:val="0"/>
          <w:numId w:val="35"/>
        </w:numPr>
        <w:tabs>
          <w:tab w:val="num" w:pos="567"/>
        </w:tabs>
        <w:spacing w:after="0" w:line="268"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Мои сны...</w:t>
      </w:r>
    </w:p>
    <w:p w:rsidR="00D748A7" w:rsidRPr="00D748A7" w:rsidRDefault="00D748A7" w:rsidP="00D748A7">
      <w:pPr>
        <w:numPr>
          <w:ilvl w:val="0"/>
          <w:numId w:val="35"/>
        </w:numPr>
        <w:tabs>
          <w:tab w:val="num" w:pos="567"/>
        </w:tabs>
        <w:spacing w:after="0" w:line="268"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Боюсь...</w:t>
      </w:r>
    </w:p>
    <w:p w:rsidR="00D748A7" w:rsidRPr="00D748A7" w:rsidRDefault="00D748A7" w:rsidP="00D748A7">
      <w:pPr>
        <w:numPr>
          <w:ilvl w:val="0"/>
          <w:numId w:val="35"/>
        </w:numPr>
        <w:tabs>
          <w:tab w:val="num" w:pos="567"/>
        </w:tabs>
        <w:spacing w:after="0" w:line="268"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Моя мечта...</w:t>
      </w:r>
    </w:p>
    <w:p w:rsidR="00D748A7" w:rsidRPr="00D748A7" w:rsidRDefault="00D748A7" w:rsidP="00D748A7">
      <w:pPr>
        <w:numPr>
          <w:ilvl w:val="0"/>
          <w:numId w:val="35"/>
        </w:numPr>
        <w:tabs>
          <w:tab w:val="num" w:pos="567"/>
        </w:tabs>
        <w:spacing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Моя мама и я...</w:t>
      </w:r>
    </w:p>
    <w:p w:rsidR="00D748A7" w:rsidRPr="00D748A7" w:rsidRDefault="00D748A7" w:rsidP="00D748A7">
      <w:pPr>
        <w:numPr>
          <w:ilvl w:val="0"/>
          <w:numId w:val="35"/>
        </w:numPr>
        <w:tabs>
          <w:tab w:val="num" w:pos="567"/>
        </w:tabs>
        <w:spacing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Сделал бы всё, чтобы забыть...</w:t>
      </w:r>
    </w:p>
    <w:p w:rsidR="00D748A7" w:rsidRPr="00D748A7" w:rsidRDefault="00D748A7" w:rsidP="00D748A7">
      <w:pPr>
        <w:numPr>
          <w:ilvl w:val="0"/>
          <w:numId w:val="35"/>
        </w:numPr>
        <w:spacing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Не люблю, когда меня ругают...</w:t>
      </w:r>
    </w:p>
    <w:p w:rsidR="00D748A7" w:rsidRPr="00D748A7" w:rsidRDefault="00D748A7" w:rsidP="00D748A7">
      <w:pPr>
        <w:numPr>
          <w:ilvl w:val="0"/>
          <w:numId w:val="35"/>
        </w:numPr>
        <w:spacing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Плачу, когда...</w:t>
      </w:r>
    </w:p>
    <w:p w:rsidR="00D748A7" w:rsidRPr="00D748A7" w:rsidRDefault="00D748A7" w:rsidP="00D748A7">
      <w:pPr>
        <w:numPr>
          <w:ilvl w:val="0"/>
          <w:numId w:val="35"/>
        </w:numPr>
        <w:spacing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Когда меня спрашивают...</w:t>
      </w:r>
    </w:p>
    <w:p w:rsidR="00D748A7" w:rsidRPr="00D748A7" w:rsidRDefault="00D748A7" w:rsidP="00D748A7">
      <w:pPr>
        <w:numPr>
          <w:ilvl w:val="0"/>
          <w:numId w:val="35"/>
        </w:numPr>
        <w:spacing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Мой папа и я...</w:t>
      </w:r>
    </w:p>
    <w:p w:rsidR="00D748A7" w:rsidRPr="00D748A7" w:rsidRDefault="00D748A7" w:rsidP="00D748A7">
      <w:pPr>
        <w:numPr>
          <w:ilvl w:val="0"/>
          <w:numId w:val="35"/>
        </w:numPr>
        <w:spacing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Когда смотрю «ужасы» в кино...</w:t>
      </w:r>
    </w:p>
    <w:p w:rsidR="00D748A7" w:rsidRPr="00D748A7" w:rsidRDefault="00D748A7" w:rsidP="00D748A7">
      <w:pPr>
        <w:numPr>
          <w:ilvl w:val="0"/>
          <w:numId w:val="35"/>
        </w:numPr>
        <w:spacing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Когда я один дома...</w:t>
      </w:r>
    </w:p>
    <w:p w:rsidR="00D748A7" w:rsidRPr="00D748A7" w:rsidRDefault="00D748A7" w:rsidP="00D748A7">
      <w:pPr>
        <w:numPr>
          <w:ilvl w:val="0"/>
          <w:numId w:val="35"/>
        </w:numPr>
        <w:spacing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Моя воспитательница...</w:t>
      </w:r>
    </w:p>
    <w:p w:rsidR="00D748A7" w:rsidRPr="00D748A7" w:rsidRDefault="00D748A7" w:rsidP="00D748A7">
      <w:pPr>
        <w:numPr>
          <w:ilvl w:val="0"/>
          <w:numId w:val="35"/>
        </w:numPr>
        <w:spacing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Когда меня мама ругает...</w:t>
      </w:r>
    </w:p>
    <w:p w:rsidR="00D748A7" w:rsidRPr="00D748A7" w:rsidRDefault="00D748A7" w:rsidP="00D748A7">
      <w:pPr>
        <w:numPr>
          <w:ilvl w:val="0"/>
          <w:numId w:val="35"/>
        </w:numPr>
        <w:spacing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Больше всего люблю...</w:t>
      </w:r>
    </w:p>
    <w:p w:rsidR="00D748A7" w:rsidRPr="00D748A7" w:rsidRDefault="00D748A7" w:rsidP="00D748A7">
      <w:pPr>
        <w:numPr>
          <w:ilvl w:val="0"/>
          <w:numId w:val="35"/>
        </w:numPr>
        <w:spacing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Когда прихожу в детский сад...</w:t>
      </w:r>
    </w:p>
    <w:p w:rsidR="00D748A7" w:rsidRPr="00D748A7" w:rsidRDefault="00D748A7" w:rsidP="00D748A7">
      <w:pPr>
        <w:numPr>
          <w:ilvl w:val="0"/>
          <w:numId w:val="35"/>
        </w:numPr>
        <w:spacing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Когда бывает темно...</w:t>
      </w:r>
    </w:p>
    <w:p w:rsidR="00D748A7" w:rsidRPr="00D748A7" w:rsidRDefault="00D748A7" w:rsidP="00D748A7">
      <w:pPr>
        <w:numPr>
          <w:ilvl w:val="0"/>
          <w:numId w:val="35"/>
        </w:numPr>
        <w:spacing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Когда мой папа...</w:t>
      </w:r>
    </w:p>
    <w:p w:rsidR="00D748A7" w:rsidRPr="00D748A7" w:rsidRDefault="00D748A7" w:rsidP="00D748A7">
      <w:pPr>
        <w:numPr>
          <w:ilvl w:val="0"/>
          <w:numId w:val="35"/>
        </w:numPr>
        <w:spacing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Ребята в детском саду...</w:t>
      </w:r>
    </w:p>
    <w:p w:rsidR="00D748A7" w:rsidRPr="00D748A7" w:rsidRDefault="00D748A7" w:rsidP="00D748A7">
      <w:pPr>
        <w:numPr>
          <w:ilvl w:val="0"/>
          <w:numId w:val="35"/>
        </w:numPr>
        <w:spacing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Когда меня спрашивают на занятии...</w:t>
      </w:r>
    </w:p>
    <w:p w:rsidR="00D748A7" w:rsidRPr="00D748A7" w:rsidRDefault="00D748A7" w:rsidP="00D748A7">
      <w:pPr>
        <w:numPr>
          <w:ilvl w:val="0"/>
          <w:numId w:val="35"/>
        </w:numPr>
        <w:spacing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Когда моя мама...</w:t>
      </w:r>
    </w:p>
    <w:p w:rsidR="00D748A7" w:rsidRPr="00D748A7" w:rsidRDefault="00D748A7" w:rsidP="00D748A7">
      <w:pPr>
        <w:numPr>
          <w:ilvl w:val="0"/>
          <w:numId w:val="35"/>
        </w:numPr>
        <w:spacing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Когда все ругаются...</w:t>
      </w:r>
    </w:p>
    <w:p w:rsidR="00D748A7" w:rsidRPr="00D748A7" w:rsidRDefault="00D748A7" w:rsidP="00D748A7">
      <w:pPr>
        <w:numPr>
          <w:ilvl w:val="0"/>
          <w:numId w:val="35"/>
        </w:numPr>
        <w:spacing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Когда я выхожу играть во двор...</w:t>
      </w:r>
    </w:p>
    <w:p w:rsidR="00D748A7" w:rsidRPr="00D748A7" w:rsidRDefault="00D748A7" w:rsidP="00D748A7">
      <w:pPr>
        <w:numPr>
          <w:ilvl w:val="0"/>
          <w:numId w:val="35"/>
        </w:numPr>
        <w:spacing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Я всегда хотел...</w:t>
      </w:r>
    </w:p>
    <w:p w:rsidR="00D748A7" w:rsidRPr="00D748A7" w:rsidRDefault="00D748A7" w:rsidP="00D748A7">
      <w:pPr>
        <w:numPr>
          <w:ilvl w:val="0"/>
          <w:numId w:val="35"/>
        </w:numPr>
        <w:spacing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Меня беспокоит...</w:t>
      </w:r>
    </w:p>
    <w:p w:rsidR="00D748A7" w:rsidRPr="00D748A7" w:rsidRDefault="00D748A7" w:rsidP="00D748A7">
      <w:pPr>
        <w:numPr>
          <w:ilvl w:val="0"/>
          <w:numId w:val="35"/>
        </w:numPr>
        <w:spacing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lastRenderedPageBreak/>
        <w:t>Скрываю...</w:t>
      </w:r>
    </w:p>
    <w:p w:rsidR="00D748A7" w:rsidRDefault="00D748A7" w:rsidP="00D748A7">
      <w:pPr>
        <w:numPr>
          <w:ilvl w:val="0"/>
          <w:numId w:val="35"/>
        </w:numPr>
        <w:spacing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Старшие ребята...</w:t>
      </w:r>
    </w:p>
    <w:p w:rsidR="0080063D" w:rsidRDefault="0080063D" w:rsidP="0080063D">
      <w:pPr>
        <w:spacing w:after="0" w:line="264" w:lineRule="auto"/>
        <w:jc w:val="both"/>
        <w:rPr>
          <w:rFonts w:ascii="Times New Roman" w:eastAsia="Times New Roman" w:hAnsi="Times New Roman" w:cs="Times New Roman"/>
          <w:sz w:val="23"/>
          <w:szCs w:val="23"/>
          <w:lang w:eastAsia="ru-RU"/>
        </w:rPr>
      </w:pPr>
    </w:p>
    <w:p w:rsidR="0080063D" w:rsidRDefault="0080063D" w:rsidP="0080063D">
      <w:pPr>
        <w:spacing w:after="0" w:line="264" w:lineRule="auto"/>
        <w:jc w:val="both"/>
        <w:rPr>
          <w:rFonts w:ascii="Times New Roman" w:eastAsia="Times New Roman" w:hAnsi="Times New Roman" w:cs="Times New Roman"/>
          <w:sz w:val="23"/>
          <w:szCs w:val="23"/>
          <w:lang w:eastAsia="ru-RU"/>
        </w:rPr>
      </w:pPr>
    </w:p>
    <w:p w:rsidR="0080063D" w:rsidRDefault="0080063D" w:rsidP="0080063D">
      <w:pPr>
        <w:spacing w:after="0" w:line="264" w:lineRule="auto"/>
        <w:jc w:val="both"/>
        <w:rPr>
          <w:rFonts w:ascii="Times New Roman" w:eastAsia="Times New Roman" w:hAnsi="Times New Roman" w:cs="Times New Roman"/>
          <w:sz w:val="23"/>
          <w:szCs w:val="23"/>
          <w:lang w:eastAsia="ru-RU"/>
        </w:rPr>
      </w:pPr>
    </w:p>
    <w:p w:rsidR="0080063D" w:rsidRPr="00D748A7" w:rsidRDefault="0080063D" w:rsidP="0080063D">
      <w:pPr>
        <w:spacing w:after="0" w:line="264" w:lineRule="auto"/>
        <w:jc w:val="both"/>
        <w:rPr>
          <w:rFonts w:ascii="Times New Roman" w:eastAsia="Times New Roman" w:hAnsi="Times New Roman" w:cs="Times New Roman"/>
          <w:sz w:val="23"/>
          <w:szCs w:val="23"/>
          <w:lang w:eastAsia="ru-RU"/>
        </w:rPr>
      </w:pPr>
    </w:p>
    <w:p w:rsidR="00D748A7" w:rsidRPr="00D748A7" w:rsidRDefault="00D748A7" w:rsidP="00D748A7">
      <w:pPr>
        <w:pStyle w:val="2"/>
        <w:spacing w:before="240"/>
        <w:jc w:val="center"/>
        <w:rPr>
          <w:i/>
          <w:iCs/>
          <w:sz w:val="28"/>
        </w:rPr>
      </w:pPr>
      <w:bookmarkStart w:id="33" w:name="_Toc121831114"/>
      <w:r w:rsidRPr="00920E4B">
        <w:rPr>
          <w:rStyle w:val="30"/>
        </w:rPr>
        <w:t>3.6. Социометрическая проба «День рождения»</w:t>
      </w:r>
      <w:r w:rsidRPr="00D748A7">
        <w:rPr>
          <w:sz w:val="28"/>
        </w:rPr>
        <w:br/>
      </w:r>
      <w:r w:rsidRPr="00D748A7">
        <w:rPr>
          <w:i/>
          <w:iCs/>
          <w:sz w:val="28"/>
        </w:rPr>
        <w:t>(методика М. Панфиловой)</w:t>
      </w:r>
      <w:bookmarkEnd w:id="33"/>
    </w:p>
    <w:p w:rsidR="00D748A7" w:rsidRPr="00D748A7" w:rsidRDefault="00D748A7" w:rsidP="00D748A7">
      <w:pPr>
        <w:shd w:val="clear" w:color="auto" w:fill="FFFFFF"/>
        <w:autoSpaceDE w:val="0"/>
        <w:autoSpaceDN w:val="0"/>
        <w:adjustRightInd w:val="0"/>
        <w:spacing w:line="264" w:lineRule="auto"/>
        <w:ind w:firstLine="357"/>
        <w:rPr>
          <w:rFonts w:ascii="Times New Roman" w:hAnsi="Times New Roman" w:cs="Times New Roman"/>
          <w:sz w:val="24"/>
          <w:szCs w:val="24"/>
        </w:rPr>
      </w:pPr>
      <w:r w:rsidRPr="00D748A7">
        <w:rPr>
          <w:rFonts w:ascii="Times New Roman" w:hAnsi="Times New Roman" w:cs="Times New Roman"/>
          <w:color w:val="000000"/>
          <w:sz w:val="24"/>
          <w:szCs w:val="24"/>
        </w:rPr>
        <w:t>Этот тест предназначен для детей дошкольного и младшего школьного возраста, когда необходимо провести исследование отношения ребенка к детям и взрослым. Тест проводится индивидуально и коллективно (с младшими школьниками), в форме игры.</w:t>
      </w:r>
    </w:p>
    <w:p w:rsidR="00D748A7" w:rsidRPr="00D748A7" w:rsidRDefault="00D748A7" w:rsidP="00D748A7">
      <w:pPr>
        <w:shd w:val="clear" w:color="auto" w:fill="FFFFFF"/>
        <w:autoSpaceDE w:val="0"/>
        <w:autoSpaceDN w:val="0"/>
        <w:adjustRightInd w:val="0"/>
        <w:spacing w:line="264" w:lineRule="auto"/>
        <w:ind w:firstLine="357"/>
        <w:rPr>
          <w:rFonts w:ascii="Times New Roman" w:hAnsi="Times New Roman" w:cs="Times New Roman"/>
          <w:iCs/>
          <w:color w:val="000000"/>
          <w:sz w:val="24"/>
          <w:szCs w:val="24"/>
        </w:rPr>
      </w:pPr>
      <w:r w:rsidRPr="00D748A7">
        <w:rPr>
          <w:rFonts w:ascii="Times New Roman" w:hAnsi="Times New Roman" w:cs="Times New Roman"/>
          <w:iCs/>
          <w:color w:val="000000"/>
          <w:sz w:val="24"/>
          <w:szCs w:val="24"/>
        </w:rPr>
        <w:t xml:space="preserve">Начать необходимо с беседы о дне рождения, его дате, подарках, ярких впечатлениях. Ребенку предлагается нарисовать «атрибуты» дня рождения, в том числе стол со стульями, за который он будет рассаживать гостей. Этот стол и послужит основой для самого тестирования. Можно использовать и заготовку (большой круг в качестве стола и десять кружочков-стульев вокруг). Но лучше создавать образ праздничного стола вместе </w:t>
      </w:r>
      <w:r w:rsidRPr="00D748A7">
        <w:rPr>
          <w:rFonts w:ascii="Times New Roman" w:hAnsi="Times New Roman" w:cs="Times New Roman"/>
          <w:iCs/>
          <w:color w:val="000000"/>
          <w:sz w:val="24"/>
          <w:szCs w:val="24"/>
        </w:rPr>
        <w:br/>
        <w:t xml:space="preserve">с детьми. И если «стулья» окажутся разной величины, то вы сможете проанализировать выбор ребенком собственного места: претензии на лидерство (крупный «стул») или неуверенность (маленький «стул»). Если информации будет недостаточно, </w:t>
      </w:r>
      <w:r w:rsidRPr="00D748A7">
        <w:rPr>
          <w:rFonts w:ascii="Times New Roman" w:hAnsi="Times New Roman" w:cs="Times New Roman"/>
          <w:iCs/>
          <w:color w:val="000000"/>
          <w:sz w:val="24"/>
          <w:szCs w:val="24"/>
        </w:rPr>
        <w:br/>
        <w:t>то можно повторить игру: предложить нарисовать еще стол – для взрослых (если за предыдущим располагались только дети) или для детей (если за предыдущим столом располагались только взрослые). А может быть, стол вообще для людей, если за предыдущим столом располагались только игрушки, предметы, животные.</w:t>
      </w:r>
    </w:p>
    <w:p w:rsidR="00D748A7" w:rsidRPr="00D748A7" w:rsidRDefault="00D748A7" w:rsidP="00D748A7">
      <w:pPr>
        <w:shd w:val="clear" w:color="auto" w:fill="FFFFFF"/>
        <w:autoSpaceDE w:val="0"/>
        <w:autoSpaceDN w:val="0"/>
        <w:adjustRightInd w:val="0"/>
        <w:spacing w:line="264" w:lineRule="auto"/>
        <w:ind w:firstLine="357"/>
        <w:rPr>
          <w:rFonts w:ascii="Times New Roman" w:hAnsi="Times New Roman" w:cs="Times New Roman"/>
          <w:iCs/>
          <w:sz w:val="24"/>
          <w:szCs w:val="24"/>
        </w:rPr>
      </w:pPr>
      <w:r w:rsidRPr="00D748A7">
        <w:rPr>
          <w:rFonts w:ascii="Times New Roman" w:hAnsi="Times New Roman" w:cs="Times New Roman"/>
          <w:iCs/>
          <w:color w:val="000000"/>
          <w:sz w:val="24"/>
          <w:szCs w:val="24"/>
        </w:rPr>
        <w:t>Помните, что, предлагая ребенку тест-игру «День рождения», вы прикасаетесь к личному миру малыша. Поэтому необходимо обеспечить доверительный, безопасный контакт с ним.</w:t>
      </w:r>
    </w:p>
    <w:p w:rsidR="00D748A7" w:rsidRPr="00D748A7" w:rsidRDefault="00D748A7" w:rsidP="00D748A7">
      <w:pPr>
        <w:shd w:val="clear" w:color="auto" w:fill="FFFFFF"/>
        <w:autoSpaceDE w:val="0"/>
        <w:autoSpaceDN w:val="0"/>
        <w:adjustRightInd w:val="0"/>
        <w:spacing w:before="60" w:line="264" w:lineRule="auto"/>
        <w:ind w:firstLine="357"/>
        <w:rPr>
          <w:rFonts w:ascii="Times New Roman" w:hAnsi="Times New Roman" w:cs="Times New Roman"/>
          <w:sz w:val="24"/>
          <w:szCs w:val="24"/>
        </w:rPr>
      </w:pPr>
      <w:r w:rsidRPr="00920E4B">
        <w:rPr>
          <w:rStyle w:val="ac"/>
          <w:rFonts w:eastAsiaTheme="minorHAnsi"/>
          <w:b/>
          <w:sz w:val="24"/>
          <w:szCs w:val="24"/>
        </w:rPr>
        <w:t>Инструкция</w:t>
      </w:r>
      <w:r w:rsidRPr="00D748A7">
        <w:rPr>
          <w:rFonts w:ascii="Times New Roman" w:hAnsi="Times New Roman" w:cs="Times New Roman"/>
          <w:bCs/>
          <w:color w:val="000000"/>
          <w:sz w:val="24"/>
          <w:szCs w:val="24"/>
        </w:rPr>
        <w:t>.</w:t>
      </w:r>
      <w:r w:rsidRPr="00D748A7">
        <w:rPr>
          <w:rFonts w:ascii="Times New Roman" w:hAnsi="Times New Roman" w:cs="Times New Roman"/>
          <w:iCs/>
          <w:color w:val="000000"/>
          <w:sz w:val="24"/>
          <w:szCs w:val="24"/>
        </w:rPr>
        <w:t>Экспериментатор:</w:t>
      </w:r>
      <w:r w:rsidRPr="00D748A7">
        <w:rPr>
          <w:rFonts w:ascii="Times New Roman" w:hAnsi="Times New Roman" w:cs="Times New Roman"/>
          <w:color w:val="000000"/>
          <w:sz w:val="24"/>
          <w:szCs w:val="24"/>
        </w:rPr>
        <w:t xml:space="preserve">«Давай поиграем с тобой в твой день рождения. Большой круг будет у нас столом, на котором лежит праздничный пирог со свечками. Свечек столько, сколько тебе будет лет. Мы их нарисуем. Вокруг стола расположены маленькие кружочки </w:t>
      </w:r>
      <w:r w:rsidRPr="00D748A7">
        <w:rPr>
          <w:rFonts w:ascii="Times New Roman" w:hAnsi="Times New Roman" w:cs="Times New Roman"/>
          <w:i/>
          <w:color w:val="000000"/>
          <w:sz w:val="24"/>
          <w:szCs w:val="24"/>
        </w:rPr>
        <w:t xml:space="preserve">– </w:t>
      </w:r>
      <w:r w:rsidRPr="00D748A7">
        <w:rPr>
          <w:rFonts w:ascii="Times New Roman" w:hAnsi="Times New Roman" w:cs="Times New Roman"/>
          <w:color w:val="000000"/>
          <w:sz w:val="24"/>
          <w:szCs w:val="24"/>
        </w:rPr>
        <w:t>это что? Конечно, стулья. Выбери стул, на который ты сядешь. Давай твой стул отметим – звездочкой или снежинкой? (Ответ ребенка позволяет отметить сформированность половой идентификации: мальчики выбирают звездочку, девочки – снежинку.)</w:t>
      </w:r>
    </w:p>
    <w:p w:rsidR="00D748A7" w:rsidRPr="00D748A7" w:rsidRDefault="00D748A7" w:rsidP="00D748A7">
      <w:pPr>
        <w:shd w:val="clear" w:color="auto" w:fill="FFFFFF"/>
        <w:autoSpaceDE w:val="0"/>
        <w:autoSpaceDN w:val="0"/>
        <w:adjustRightInd w:val="0"/>
        <w:spacing w:line="264" w:lineRule="auto"/>
        <w:ind w:firstLine="357"/>
        <w:rPr>
          <w:rFonts w:ascii="Times New Roman" w:hAnsi="Times New Roman" w:cs="Times New Roman"/>
          <w:sz w:val="24"/>
          <w:szCs w:val="24"/>
        </w:rPr>
      </w:pPr>
      <w:r w:rsidRPr="00D748A7">
        <w:rPr>
          <w:rFonts w:ascii="Times New Roman" w:hAnsi="Times New Roman" w:cs="Times New Roman"/>
          <w:color w:val="000000"/>
          <w:sz w:val="24"/>
          <w:szCs w:val="24"/>
        </w:rPr>
        <w:t>Кого хочешь посадить рядом с собой? А с другой стороны?» (Около кружочка пишется имя, а в кружочке – порядок выбора.) Ребенок называет имена людей, игрушки, животных...</w:t>
      </w:r>
    </w:p>
    <w:p w:rsidR="00D748A7" w:rsidRPr="00D748A7" w:rsidRDefault="00D748A7" w:rsidP="00D748A7">
      <w:pPr>
        <w:shd w:val="clear" w:color="auto" w:fill="FFFFFF"/>
        <w:autoSpaceDE w:val="0"/>
        <w:autoSpaceDN w:val="0"/>
        <w:adjustRightInd w:val="0"/>
        <w:spacing w:line="264" w:lineRule="auto"/>
        <w:ind w:firstLine="357"/>
        <w:rPr>
          <w:rFonts w:ascii="Times New Roman" w:hAnsi="Times New Roman" w:cs="Times New Roman"/>
          <w:sz w:val="24"/>
          <w:szCs w:val="24"/>
        </w:rPr>
      </w:pPr>
      <w:r w:rsidRPr="00D748A7">
        <w:rPr>
          <w:rFonts w:ascii="Times New Roman" w:hAnsi="Times New Roman" w:cs="Times New Roman"/>
          <w:color w:val="000000"/>
          <w:sz w:val="24"/>
          <w:szCs w:val="24"/>
        </w:rPr>
        <w:t>Их располагаем в порядке называния или усаживаем на «стульчики», которые предлагает ребенок.</w:t>
      </w:r>
    </w:p>
    <w:p w:rsidR="00D748A7" w:rsidRPr="00D748A7" w:rsidRDefault="00D748A7" w:rsidP="00D748A7">
      <w:pPr>
        <w:shd w:val="clear" w:color="auto" w:fill="FFFFFF"/>
        <w:autoSpaceDE w:val="0"/>
        <w:autoSpaceDN w:val="0"/>
        <w:adjustRightInd w:val="0"/>
        <w:spacing w:line="264" w:lineRule="auto"/>
        <w:ind w:firstLine="357"/>
        <w:rPr>
          <w:rFonts w:ascii="Times New Roman" w:hAnsi="Times New Roman" w:cs="Times New Roman"/>
          <w:sz w:val="24"/>
          <w:szCs w:val="24"/>
        </w:rPr>
      </w:pPr>
      <w:r w:rsidRPr="00D748A7">
        <w:rPr>
          <w:rFonts w:ascii="Times New Roman" w:hAnsi="Times New Roman" w:cs="Times New Roman"/>
          <w:color w:val="000000"/>
          <w:sz w:val="24"/>
          <w:szCs w:val="24"/>
        </w:rPr>
        <w:t>После четвертого выбора можно предложить повторяющий - вопрос: «Ты будешь еще кого-то сажать, или уберем (зачеркнем) стульчики?» (Ответ ребенка дает нам возможность предположить его потребности в общении.)</w:t>
      </w:r>
    </w:p>
    <w:p w:rsidR="00D748A7" w:rsidRPr="00D748A7" w:rsidRDefault="00D748A7" w:rsidP="00D748A7">
      <w:pPr>
        <w:shd w:val="clear" w:color="auto" w:fill="FFFFFF"/>
        <w:autoSpaceDE w:val="0"/>
        <w:autoSpaceDN w:val="0"/>
        <w:adjustRightInd w:val="0"/>
        <w:spacing w:line="264" w:lineRule="auto"/>
        <w:ind w:firstLine="357"/>
        <w:rPr>
          <w:rFonts w:ascii="Times New Roman" w:hAnsi="Times New Roman" w:cs="Times New Roman"/>
          <w:sz w:val="24"/>
          <w:szCs w:val="24"/>
        </w:rPr>
      </w:pPr>
      <w:r w:rsidRPr="00D748A7">
        <w:rPr>
          <w:rFonts w:ascii="Times New Roman" w:hAnsi="Times New Roman" w:cs="Times New Roman"/>
          <w:color w:val="000000"/>
          <w:sz w:val="24"/>
          <w:szCs w:val="24"/>
        </w:rPr>
        <w:lastRenderedPageBreak/>
        <w:t>Когда ребенок заполнит все десять «стульчиков», задаем вопрос о необходимости добавить «стульчики»: «Если хочешь еще кого-то посадить, то мы можем добавить (дорисовать) «стульчики».</w:t>
      </w:r>
    </w:p>
    <w:p w:rsidR="00D748A7" w:rsidRPr="00D748A7" w:rsidRDefault="00D748A7" w:rsidP="00D748A7">
      <w:pPr>
        <w:shd w:val="clear" w:color="auto" w:fill="FFFFFF"/>
        <w:autoSpaceDE w:val="0"/>
        <w:autoSpaceDN w:val="0"/>
        <w:adjustRightInd w:val="0"/>
        <w:spacing w:line="264" w:lineRule="auto"/>
        <w:ind w:firstLine="357"/>
        <w:rPr>
          <w:rFonts w:ascii="Times New Roman" w:hAnsi="Times New Roman" w:cs="Times New Roman"/>
          <w:color w:val="000000"/>
          <w:sz w:val="24"/>
          <w:szCs w:val="24"/>
        </w:rPr>
      </w:pPr>
      <w:r w:rsidRPr="00D748A7">
        <w:rPr>
          <w:rFonts w:ascii="Times New Roman" w:hAnsi="Times New Roman" w:cs="Times New Roman"/>
          <w:color w:val="000000"/>
          <w:sz w:val="24"/>
          <w:szCs w:val="24"/>
        </w:rPr>
        <w:t>Есть дети, которые имеют потребность дорисовывать «стульчики» в промежутках, иногда даже заполняют второй ряд.</w:t>
      </w:r>
    </w:p>
    <w:p w:rsidR="00D748A7" w:rsidRPr="003D2328" w:rsidRDefault="00D748A7" w:rsidP="003D2328">
      <w:pPr>
        <w:jc w:val="center"/>
        <w:rPr>
          <w:b/>
          <w:caps/>
          <w:u w:val="single"/>
        </w:rPr>
      </w:pPr>
      <w:bookmarkStart w:id="34" w:name="_Toc275510907"/>
      <w:r w:rsidRPr="003D2328">
        <w:rPr>
          <w:b/>
          <w:u w:val="single"/>
        </w:rPr>
        <w:t>Анализ результатов</w:t>
      </w:r>
      <w:bookmarkEnd w:id="34"/>
    </w:p>
    <w:p w:rsidR="00D748A7" w:rsidRPr="00D748A7" w:rsidRDefault="00D748A7" w:rsidP="00D748A7">
      <w:pPr>
        <w:shd w:val="clear" w:color="auto" w:fill="FFFFFF"/>
        <w:autoSpaceDE w:val="0"/>
        <w:autoSpaceDN w:val="0"/>
        <w:adjustRightInd w:val="0"/>
        <w:spacing w:line="264" w:lineRule="auto"/>
        <w:ind w:firstLine="357"/>
        <w:rPr>
          <w:rFonts w:ascii="Times New Roman" w:hAnsi="Times New Roman" w:cs="Times New Roman"/>
          <w:sz w:val="24"/>
          <w:szCs w:val="24"/>
        </w:rPr>
      </w:pPr>
      <w:r w:rsidRPr="00D748A7">
        <w:rPr>
          <w:rFonts w:ascii="Times New Roman" w:hAnsi="Times New Roman" w:cs="Times New Roman"/>
          <w:color w:val="000000"/>
          <w:sz w:val="24"/>
          <w:szCs w:val="24"/>
        </w:rPr>
        <w:t xml:space="preserve">1. </w:t>
      </w:r>
      <w:r w:rsidRPr="00D748A7">
        <w:rPr>
          <w:rFonts w:ascii="Times New Roman" w:hAnsi="Times New Roman" w:cs="Times New Roman"/>
          <w:i/>
          <w:color w:val="000000"/>
          <w:sz w:val="24"/>
          <w:szCs w:val="24"/>
        </w:rPr>
        <w:t>Потребность в общении:</w:t>
      </w:r>
    </w:p>
    <w:p w:rsidR="00D748A7" w:rsidRPr="00D748A7" w:rsidRDefault="00D748A7" w:rsidP="00D748A7">
      <w:pPr>
        <w:pStyle w:val="31"/>
        <w:spacing w:before="60" w:line="264" w:lineRule="auto"/>
        <w:ind w:firstLine="357"/>
      </w:pPr>
      <w:r w:rsidRPr="00D748A7">
        <w:t>а) желает общаться в широком кругу – используются все «стульчики» или добавляются новые;</w:t>
      </w:r>
    </w:p>
    <w:p w:rsidR="00D748A7" w:rsidRPr="00D748A7" w:rsidRDefault="00D748A7" w:rsidP="00D748A7">
      <w:pPr>
        <w:shd w:val="clear" w:color="auto" w:fill="FFFFFF"/>
        <w:autoSpaceDE w:val="0"/>
        <w:autoSpaceDN w:val="0"/>
        <w:adjustRightInd w:val="0"/>
        <w:spacing w:line="264" w:lineRule="auto"/>
        <w:ind w:firstLine="357"/>
        <w:rPr>
          <w:rFonts w:ascii="Times New Roman" w:hAnsi="Times New Roman" w:cs="Times New Roman"/>
          <w:sz w:val="24"/>
          <w:szCs w:val="24"/>
        </w:rPr>
      </w:pPr>
      <w:r w:rsidRPr="00D748A7">
        <w:rPr>
          <w:rFonts w:ascii="Times New Roman" w:hAnsi="Times New Roman" w:cs="Times New Roman"/>
          <w:color w:val="000000"/>
          <w:sz w:val="24"/>
          <w:szCs w:val="24"/>
        </w:rPr>
        <w:t>б) желает общаться, но с близкими людьми, в ограниченном кругу – «убираются» (зачеркиваются) «стулья»;</w:t>
      </w:r>
    </w:p>
    <w:p w:rsidR="00D748A7" w:rsidRPr="00D748A7" w:rsidRDefault="00D748A7" w:rsidP="00D748A7">
      <w:pPr>
        <w:shd w:val="clear" w:color="auto" w:fill="FFFFFF"/>
        <w:autoSpaceDE w:val="0"/>
        <w:autoSpaceDN w:val="0"/>
        <w:adjustRightInd w:val="0"/>
        <w:spacing w:line="264" w:lineRule="auto"/>
        <w:ind w:firstLine="357"/>
        <w:rPr>
          <w:rFonts w:ascii="Times New Roman" w:hAnsi="Times New Roman" w:cs="Times New Roman"/>
          <w:sz w:val="24"/>
          <w:szCs w:val="24"/>
        </w:rPr>
      </w:pPr>
      <w:r w:rsidRPr="00D748A7">
        <w:rPr>
          <w:rFonts w:ascii="Times New Roman" w:hAnsi="Times New Roman" w:cs="Times New Roman"/>
          <w:color w:val="000000"/>
          <w:sz w:val="24"/>
          <w:szCs w:val="24"/>
        </w:rPr>
        <w:t>в) несформированная потребность в общении – выбор игрушек, предметов, животных.</w:t>
      </w:r>
    </w:p>
    <w:p w:rsidR="00D748A7" w:rsidRPr="00D748A7" w:rsidRDefault="00D748A7" w:rsidP="00D748A7">
      <w:pPr>
        <w:shd w:val="clear" w:color="auto" w:fill="FFFFFF"/>
        <w:autoSpaceDE w:val="0"/>
        <w:autoSpaceDN w:val="0"/>
        <w:adjustRightInd w:val="0"/>
        <w:spacing w:before="60" w:after="60" w:line="264" w:lineRule="auto"/>
        <w:ind w:firstLine="357"/>
        <w:rPr>
          <w:rFonts w:ascii="Times New Roman" w:hAnsi="Times New Roman" w:cs="Times New Roman"/>
          <w:sz w:val="24"/>
          <w:szCs w:val="24"/>
        </w:rPr>
      </w:pPr>
      <w:r w:rsidRPr="00D748A7">
        <w:rPr>
          <w:rFonts w:ascii="Times New Roman" w:hAnsi="Times New Roman" w:cs="Times New Roman"/>
          <w:color w:val="000000"/>
          <w:sz w:val="24"/>
          <w:szCs w:val="24"/>
        </w:rPr>
        <w:t xml:space="preserve">2. </w:t>
      </w:r>
      <w:r w:rsidRPr="00D748A7">
        <w:rPr>
          <w:rFonts w:ascii="Times New Roman" w:hAnsi="Times New Roman" w:cs="Times New Roman"/>
          <w:i/>
          <w:color w:val="000000"/>
          <w:sz w:val="24"/>
          <w:szCs w:val="24"/>
        </w:rPr>
        <w:t xml:space="preserve">Эмоциональные предпочтения в общении: </w:t>
      </w:r>
      <w:r w:rsidRPr="00D748A7">
        <w:rPr>
          <w:rFonts w:ascii="Times New Roman" w:hAnsi="Times New Roman" w:cs="Times New Roman"/>
          <w:color w:val="000000"/>
          <w:sz w:val="24"/>
          <w:szCs w:val="24"/>
        </w:rPr>
        <w:t xml:space="preserve">близкие, доверительные, приятные отношения – люди располагаются рядом </w:t>
      </w:r>
      <w:r w:rsidRPr="00D748A7">
        <w:rPr>
          <w:rFonts w:ascii="Times New Roman" w:hAnsi="Times New Roman" w:cs="Times New Roman"/>
          <w:color w:val="000000"/>
          <w:sz w:val="24"/>
          <w:szCs w:val="24"/>
        </w:rPr>
        <w:br/>
        <w:t>с «именинником».</w:t>
      </w:r>
    </w:p>
    <w:p w:rsidR="00D748A7" w:rsidRPr="00D748A7" w:rsidRDefault="00D748A7" w:rsidP="00D748A7">
      <w:pPr>
        <w:shd w:val="clear" w:color="auto" w:fill="FFFFFF"/>
        <w:autoSpaceDE w:val="0"/>
        <w:autoSpaceDN w:val="0"/>
        <w:adjustRightInd w:val="0"/>
        <w:spacing w:line="264" w:lineRule="auto"/>
        <w:ind w:firstLine="357"/>
        <w:rPr>
          <w:rFonts w:ascii="Times New Roman" w:hAnsi="Times New Roman" w:cs="Times New Roman"/>
          <w:sz w:val="24"/>
          <w:szCs w:val="24"/>
        </w:rPr>
      </w:pPr>
      <w:r w:rsidRPr="00D748A7">
        <w:rPr>
          <w:rFonts w:ascii="Times New Roman" w:hAnsi="Times New Roman" w:cs="Times New Roman"/>
          <w:color w:val="000000"/>
          <w:sz w:val="24"/>
          <w:szCs w:val="24"/>
        </w:rPr>
        <w:t xml:space="preserve">3. </w:t>
      </w:r>
      <w:r w:rsidRPr="00D748A7">
        <w:rPr>
          <w:rFonts w:ascii="Times New Roman" w:hAnsi="Times New Roman" w:cs="Times New Roman"/>
          <w:i/>
          <w:color w:val="000000"/>
          <w:sz w:val="24"/>
          <w:szCs w:val="24"/>
        </w:rPr>
        <w:t>Значимость социального окружения:</w:t>
      </w:r>
    </w:p>
    <w:p w:rsidR="00D748A7" w:rsidRPr="00D748A7" w:rsidRDefault="00D748A7" w:rsidP="00D748A7">
      <w:pPr>
        <w:numPr>
          <w:ilvl w:val="0"/>
          <w:numId w:val="37"/>
        </w:numPr>
        <w:shd w:val="clear" w:color="auto" w:fill="FFFFFF"/>
        <w:tabs>
          <w:tab w:val="clear" w:pos="720"/>
          <w:tab w:val="num" w:pos="567"/>
        </w:tabs>
        <w:autoSpaceDE w:val="0"/>
        <w:autoSpaceDN w:val="0"/>
        <w:adjustRightInd w:val="0"/>
        <w:spacing w:before="60" w:after="0" w:line="264" w:lineRule="auto"/>
        <w:ind w:left="0" w:firstLine="357"/>
        <w:jc w:val="both"/>
        <w:rPr>
          <w:rFonts w:ascii="Times New Roman" w:hAnsi="Times New Roman" w:cs="Times New Roman"/>
          <w:sz w:val="24"/>
          <w:szCs w:val="24"/>
        </w:rPr>
      </w:pPr>
      <w:r w:rsidRPr="00D748A7">
        <w:rPr>
          <w:rFonts w:ascii="Times New Roman" w:hAnsi="Times New Roman" w:cs="Times New Roman"/>
          <w:color w:val="000000"/>
          <w:spacing w:val="-2"/>
          <w:sz w:val="24"/>
          <w:szCs w:val="24"/>
        </w:rPr>
        <w:t>количественное преобладание взрослых, детей, предметов –</w:t>
      </w:r>
      <w:r w:rsidRPr="00D748A7">
        <w:rPr>
          <w:rFonts w:ascii="Times New Roman" w:hAnsi="Times New Roman" w:cs="Times New Roman"/>
          <w:color w:val="000000"/>
          <w:sz w:val="24"/>
          <w:szCs w:val="24"/>
        </w:rPr>
        <w:t xml:space="preserve"> наличие опыта общения с ними;</w:t>
      </w:r>
    </w:p>
    <w:p w:rsidR="00D748A7" w:rsidRPr="00D748A7" w:rsidRDefault="00D748A7" w:rsidP="00D748A7">
      <w:pPr>
        <w:numPr>
          <w:ilvl w:val="0"/>
          <w:numId w:val="37"/>
        </w:numPr>
        <w:shd w:val="clear" w:color="auto" w:fill="FFFFFF"/>
        <w:tabs>
          <w:tab w:val="clear" w:pos="720"/>
          <w:tab w:val="num" w:pos="567"/>
        </w:tabs>
        <w:autoSpaceDE w:val="0"/>
        <w:autoSpaceDN w:val="0"/>
        <w:adjustRightInd w:val="0"/>
        <w:spacing w:after="0" w:line="264" w:lineRule="auto"/>
        <w:ind w:left="0" w:firstLine="357"/>
        <w:jc w:val="both"/>
        <w:rPr>
          <w:rFonts w:ascii="Times New Roman" w:hAnsi="Times New Roman" w:cs="Times New Roman"/>
          <w:sz w:val="24"/>
          <w:szCs w:val="24"/>
        </w:rPr>
      </w:pPr>
      <w:r w:rsidRPr="00D748A7">
        <w:rPr>
          <w:rFonts w:ascii="Times New Roman" w:hAnsi="Times New Roman" w:cs="Times New Roman"/>
          <w:color w:val="000000"/>
          <w:sz w:val="24"/>
          <w:szCs w:val="24"/>
        </w:rPr>
        <w:t>преобладание какой-то группы (семья, детский сад, школа, двор, дача и т. д.) – значимая среда в общении;</w:t>
      </w:r>
    </w:p>
    <w:p w:rsidR="00D748A7" w:rsidRPr="00D748A7" w:rsidRDefault="00D748A7" w:rsidP="00D748A7">
      <w:pPr>
        <w:numPr>
          <w:ilvl w:val="0"/>
          <w:numId w:val="37"/>
        </w:numPr>
        <w:shd w:val="clear" w:color="auto" w:fill="FFFFFF"/>
        <w:tabs>
          <w:tab w:val="clear" w:pos="720"/>
          <w:tab w:val="num" w:pos="567"/>
        </w:tabs>
        <w:autoSpaceDE w:val="0"/>
        <w:autoSpaceDN w:val="0"/>
        <w:adjustRightInd w:val="0"/>
        <w:spacing w:after="0" w:line="264" w:lineRule="auto"/>
        <w:ind w:left="0" w:firstLine="357"/>
        <w:jc w:val="both"/>
        <w:rPr>
          <w:rFonts w:ascii="Times New Roman" w:hAnsi="Times New Roman" w:cs="Times New Roman"/>
          <w:sz w:val="24"/>
          <w:szCs w:val="24"/>
        </w:rPr>
      </w:pPr>
      <w:r w:rsidRPr="00D748A7">
        <w:rPr>
          <w:rFonts w:ascii="Times New Roman" w:hAnsi="Times New Roman" w:cs="Times New Roman"/>
          <w:color w:val="000000"/>
          <w:sz w:val="24"/>
          <w:szCs w:val="24"/>
        </w:rPr>
        <w:t xml:space="preserve">половое преобладание в общении – наличие мальчиков </w:t>
      </w:r>
      <w:r w:rsidRPr="00D748A7">
        <w:rPr>
          <w:rFonts w:ascii="Times New Roman" w:hAnsi="Times New Roman" w:cs="Times New Roman"/>
          <w:color w:val="000000"/>
          <w:sz w:val="24"/>
          <w:szCs w:val="24"/>
        </w:rPr>
        <w:br/>
        <w:t>и девочек, женщин, мужчин.</w:t>
      </w:r>
    </w:p>
    <w:p w:rsidR="00D748A7" w:rsidRPr="00D748A7" w:rsidRDefault="00D748A7" w:rsidP="00D748A7">
      <w:pPr>
        <w:shd w:val="clear" w:color="auto" w:fill="FFFFFF"/>
        <w:autoSpaceDE w:val="0"/>
        <w:autoSpaceDN w:val="0"/>
        <w:adjustRightInd w:val="0"/>
        <w:spacing w:line="264" w:lineRule="auto"/>
        <w:ind w:firstLine="357"/>
        <w:rPr>
          <w:rFonts w:ascii="Times New Roman" w:hAnsi="Times New Roman" w:cs="Times New Roman"/>
          <w:sz w:val="24"/>
          <w:szCs w:val="24"/>
        </w:rPr>
      </w:pPr>
      <w:r w:rsidRPr="00D748A7">
        <w:rPr>
          <w:rFonts w:ascii="Times New Roman" w:hAnsi="Times New Roman" w:cs="Times New Roman"/>
          <w:color w:val="000000"/>
          <w:sz w:val="24"/>
          <w:szCs w:val="24"/>
        </w:rPr>
        <w:t xml:space="preserve">Психолог, педагог, предлагая ребенку игру «День рождения», прикасается к личному миру малыша. Необходимо помнить о доверительном контакте с ним. В тест погружают постепенно: вначале лучше побеседовать о дне рождения, нарисовать атрибуты дня рождения, поиграть в рисунки. Поэтому желательно не использовать заготовки, а создать образ праздничного стола вместе с детьми. И если «стулья» будут разной величины, то вы сможете проанализировать выбор ребенком собственного места, тенденции на лидерство (крупный «стул») или неуверенность (маленький «стул »).В том случае, когда социальная проба не даст психологу необходимую информацию, можно повторить игру, предложить нарисовать еще стол: для взрослых (если за предыдущим столом располагались </w:t>
      </w:r>
      <w:r w:rsidRPr="00D748A7">
        <w:rPr>
          <w:rFonts w:ascii="Times New Roman" w:hAnsi="Times New Roman" w:cs="Times New Roman"/>
          <w:i/>
          <w:color w:val="000000"/>
          <w:sz w:val="24"/>
          <w:szCs w:val="24"/>
        </w:rPr>
        <w:t xml:space="preserve">только </w:t>
      </w:r>
      <w:r w:rsidRPr="00D748A7">
        <w:rPr>
          <w:rFonts w:ascii="Times New Roman" w:hAnsi="Times New Roman" w:cs="Times New Roman"/>
          <w:color w:val="000000"/>
          <w:sz w:val="24"/>
          <w:szCs w:val="24"/>
        </w:rPr>
        <w:t xml:space="preserve">дети) или для детей (если за предыдущим столом располагались </w:t>
      </w:r>
      <w:r w:rsidRPr="00D748A7">
        <w:rPr>
          <w:rFonts w:ascii="Times New Roman" w:hAnsi="Times New Roman" w:cs="Times New Roman"/>
          <w:i/>
          <w:color w:val="000000"/>
          <w:sz w:val="24"/>
          <w:szCs w:val="24"/>
        </w:rPr>
        <w:t xml:space="preserve">только </w:t>
      </w:r>
      <w:r w:rsidRPr="00D748A7">
        <w:rPr>
          <w:rFonts w:ascii="Times New Roman" w:hAnsi="Times New Roman" w:cs="Times New Roman"/>
          <w:color w:val="000000"/>
          <w:sz w:val="24"/>
          <w:szCs w:val="24"/>
        </w:rPr>
        <w:t xml:space="preserve">взрослые), а может быть, стол для людей (если за предыдущим столом располагались </w:t>
      </w:r>
      <w:r w:rsidRPr="00D748A7">
        <w:rPr>
          <w:rFonts w:ascii="Times New Roman" w:hAnsi="Times New Roman" w:cs="Times New Roman"/>
          <w:i/>
          <w:color w:val="000000"/>
          <w:sz w:val="24"/>
          <w:szCs w:val="24"/>
        </w:rPr>
        <w:t xml:space="preserve">только </w:t>
      </w:r>
      <w:r w:rsidRPr="00D748A7">
        <w:rPr>
          <w:rFonts w:ascii="Times New Roman" w:hAnsi="Times New Roman" w:cs="Times New Roman"/>
          <w:color w:val="000000"/>
          <w:sz w:val="24"/>
          <w:szCs w:val="24"/>
        </w:rPr>
        <w:t>игрушки, предметы, животные). Новый стол  начинаем вновь с пирога, со свечек, со звездочки или снежинки и задаем уже знакомые вопросы.</w:t>
      </w:r>
    </w:p>
    <w:p w:rsidR="00D748A7" w:rsidRPr="00D748A7" w:rsidRDefault="00D748A7" w:rsidP="00D748A7">
      <w:pPr>
        <w:shd w:val="clear" w:color="auto" w:fill="FFFFFF"/>
        <w:autoSpaceDE w:val="0"/>
        <w:autoSpaceDN w:val="0"/>
        <w:adjustRightInd w:val="0"/>
        <w:spacing w:line="264" w:lineRule="auto"/>
        <w:ind w:firstLine="357"/>
        <w:rPr>
          <w:rFonts w:ascii="Times New Roman" w:hAnsi="Times New Roman" w:cs="Times New Roman"/>
          <w:color w:val="000000"/>
          <w:sz w:val="24"/>
          <w:szCs w:val="24"/>
        </w:rPr>
      </w:pPr>
      <w:r w:rsidRPr="00D748A7">
        <w:rPr>
          <w:rFonts w:ascii="Times New Roman" w:hAnsi="Times New Roman" w:cs="Times New Roman"/>
          <w:color w:val="000000"/>
          <w:sz w:val="24"/>
          <w:szCs w:val="24"/>
        </w:rPr>
        <w:t>Анализируя результаты, необходимо учитывать вспомога</w:t>
      </w:r>
      <w:r w:rsidRPr="00D748A7">
        <w:rPr>
          <w:rFonts w:ascii="Times New Roman" w:hAnsi="Times New Roman" w:cs="Times New Roman"/>
          <w:color w:val="000000"/>
          <w:sz w:val="24"/>
          <w:szCs w:val="24"/>
        </w:rPr>
        <w:softHyphen/>
        <w:t>тельную задачу теста и ситуативность ребенка. Для углубленного социометрического исследования, а также для уточнения информации рекомендуется использовать другие социальные пробы, методики, тесты («Рисунок семьи», методику Рене Жиля, игру «Секрет», социометрические опросники и др.).</w:t>
      </w:r>
    </w:p>
    <w:p w:rsidR="00D748A7" w:rsidRPr="00D748A7" w:rsidRDefault="00D748A7" w:rsidP="00920E4B">
      <w:pPr>
        <w:pStyle w:val="3"/>
      </w:pPr>
      <w:bookmarkStart w:id="35" w:name="_Toc121831115"/>
      <w:r w:rsidRPr="00D748A7">
        <w:lastRenderedPageBreak/>
        <w:t>3.7. Методика «Секрет»</w:t>
      </w:r>
      <w:bookmarkEnd w:id="35"/>
    </w:p>
    <w:p w:rsidR="00D748A7" w:rsidRPr="00D748A7" w:rsidRDefault="00D748A7" w:rsidP="00D748A7">
      <w:pPr>
        <w:spacing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b/>
          <w:bCs/>
          <w:sz w:val="23"/>
          <w:szCs w:val="23"/>
          <w:lang w:eastAsia="ru-RU"/>
        </w:rPr>
        <w:t>Подготовка исследования:</w:t>
      </w:r>
      <w:r w:rsidRPr="00D748A7">
        <w:rPr>
          <w:rFonts w:ascii="Times New Roman" w:eastAsia="Times New Roman" w:hAnsi="Times New Roman" w:cs="Times New Roman"/>
          <w:sz w:val="23"/>
          <w:szCs w:val="23"/>
          <w:lang w:eastAsia="ru-RU"/>
        </w:rPr>
        <w:t xml:space="preserve"> подготовить переводные картинки по 3 штуки на каждого ребёнка и 6–8 запасных.</w:t>
      </w:r>
    </w:p>
    <w:p w:rsidR="00D748A7" w:rsidRPr="00D748A7" w:rsidRDefault="00D748A7" w:rsidP="00D748A7">
      <w:pPr>
        <w:spacing w:before="60" w:after="0" w:line="262"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b/>
          <w:bCs/>
          <w:sz w:val="23"/>
          <w:szCs w:val="23"/>
          <w:lang w:eastAsia="ru-RU"/>
        </w:rPr>
        <w:t>Проведение исследования.</w:t>
      </w:r>
      <w:r w:rsidRPr="00D748A7">
        <w:rPr>
          <w:rFonts w:ascii="Times New Roman" w:eastAsia="Times New Roman" w:hAnsi="Times New Roman" w:cs="Times New Roman"/>
          <w:sz w:val="23"/>
          <w:szCs w:val="23"/>
          <w:lang w:eastAsia="ru-RU"/>
        </w:rPr>
        <w:t xml:space="preserve"> Исследование проводят с детьми 3–7 лет в виде игры «Секрет», которая организуется два раза в год (в октябре – ноябре, в апреле – мае). Каждого ребёнка «по секрету» от остальных просят по собственному выбору подарить предложенные ему три картинки трём детям группы. Игру можно провести в раздевальной комнате. Перед началом эксперимента ребёнку говорят: «Сегодня дети вашей группы будут играть в интересную игру, которая называется «Секрет». По секрету, чтобы никто не знал, все дети будут дарить друг другу красивые картинки. Ты тоже будешь дарить ребятам, а они, наверное, подарят тебе. Ты можешь подарить их тем детям, которым захочешь, только каждому по одной. Если хочешь, можно подарить картинки и тем ребятам, которые сейчас болеют, и их нет в детском саду». При затруднении можно помочь малышу: «Можешь подарить тем ребятам, которые тебе больше всех нравятся, с которыми ты любишь играть».</w:t>
      </w:r>
    </w:p>
    <w:p w:rsidR="00D748A7" w:rsidRPr="00D748A7" w:rsidRDefault="00D748A7" w:rsidP="00D748A7">
      <w:pPr>
        <w:spacing w:after="0" w:line="262"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После того, как ребёнок сделал свой выбор, его спрашивают: «Почему ты решил подарить картинки именно этим ребятам?» Затем говорят: «Если бы у тебя было много-много картинок и только трём детям из группы не хватило, кому бы ты тогда не стал дарить картинки и почему?» Все ответы записываются, а на оборотной стороне картинки – имя сверстника, которому она подарена.</w:t>
      </w:r>
    </w:p>
    <w:p w:rsidR="00D748A7" w:rsidRDefault="00D748A7" w:rsidP="00D748A7">
      <w:pPr>
        <w:spacing w:before="60" w:after="60" w:line="262" w:lineRule="auto"/>
        <w:ind w:firstLine="357"/>
        <w:jc w:val="both"/>
        <w:rPr>
          <w:rFonts w:ascii="Times New Roman" w:eastAsia="Times New Roman" w:hAnsi="Times New Roman" w:cs="Times New Roman"/>
          <w:b/>
          <w:bCs/>
          <w:sz w:val="23"/>
          <w:szCs w:val="23"/>
          <w:lang w:eastAsia="ru-RU"/>
        </w:rPr>
      </w:pPr>
    </w:p>
    <w:p w:rsidR="00D748A7" w:rsidRPr="00D748A7" w:rsidRDefault="00D748A7" w:rsidP="00D748A7">
      <w:pPr>
        <w:spacing w:before="60" w:after="60" w:line="262" w:lineRule="auto"/>
        <w:ind w:firstLine="357"/>
        <w:jc w:val="both"/>
        <w:rPr>
          <w:rFonts w:ascii="Times New Roman" w:eastAsia="Times New Roman" w:hAnsi="Times New Roman" w:cs="Times New Roman"/>
          <w:b/>
          <w:bCs/>
          <w:sz w:val="23"/>
          <w:szCs w:val="23"/>
          <w:lang w:eastAsia="ru-RU"/>
        </w:rPr>
      </w:pPr>
      <w:r w:rsidRPr="00D748A7">
        <w:rPr>
          <w:rFonts w:ascii="Times New Roman" w:eastAsia="Times New Roman" w:hAnsi="Times New Roman" w:cs="Times New Roman"/>
          <w:b/>
          <w:bCs/>
          <w:sz w:val="23"/>
          <w:szCs w:val="23"/>
          <w:lang w:eastAsia="ru-RU"/>
        </w:rPr>
        <w:t>Обработка данных:</w:t>
      </w:r>
    </w:p>
    <w:p w:rsidR="00D748A7" w:rsidRPr="00D748A7" w:rsidRDefault="00D748A7" w:rsidP="00D748A7">
      <w:pPr>
        <w:spacing w:after="0" w:line="262"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Подсчитывают число общих и взаимных выборов, количество детей, попавших в группы «предпочитаемых», «принятых», «изолированных» и уровень благополучия взаимоотношений (УБВ) в группе. Данные заносятся в таблицу. Положительный выбор обозначают знаком «+», отрицательный – знаком «–». Взаимный выбор.</w:t>
      </w:r>
    </w:p>
    <w:p w:rsidR="00D748A7" w:rsidRPr="00D748A7" w:rsidRDefault="00D748A7" w:rsidP="00D748A7">
      <w:pPr>
        <w:spacing w:after="0" w:line="262"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pacing w:val="-2"/>
          <w:sz w:val="23"/>
          <w:szCs w:val="23"/>
          <w:lang w:eastAsia="ru-RU"/>
        </w:rPr>
        <w:t>Проводят сравнительный анализ количества выборов у мальчиков и девочек</w:t>
      </w:r>
      <w:r w:rsidRPr="00D748A7">
        <w:rPr>
          <w:rFonts w:ascii="Times New Roman" w:eastAsia="Times New Roman" w:hAnsi="Times New Roman" w:cs="Times New Roman"/>
          <w:sz w:val="23"/>
          <w:szCs w:val="23"/>
          <w:lang w:eastAsia="ru-RU"/>
        </w:rPr>
        <w:t>. На основании данных определяют статусное положение каждого ребёнка и распределяют всех детей по условным статусным категориям:</w:t>
      </w:r>
    </w:p>
    <w:p w:rsidR="00D748A7" w:rsidRPr="00D748A7" w:rsidRDefault="00D748A7" w:rsidP="00D748A7">
      <w:pPr>
        <w:spacing w:after="0" w:line="262"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1. «Предпочитаемые» – 6–7 выборов.</w:t>
      </w:r>
    </w:p>
    <w:p w:rsidR="00D748A7" w:rsidRPr="00D748A7" w:rsidRDefault="00D748A7" w:rsidP="00D748A7">
      <w:pPr>
        <w:spacing w:after="0" w:line="262"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2. «Принятые» – 3–5 выборов.</w:t>
      </w:r>
    </w:p>
    <w:p w:rsidR="00D748A7" w:rsidRPr="00D748A7" w:rsidRDefault="00D748A7" w:rsidP="00D748A7">
      <w:pPr>
        <w:spacing w:after="0" w:line="262"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3. «Не принятые» – 1–2 выбора.</w:t>
      </w:r>
    </w:p>
    <w:p w:rsidR="00D748A7" w:rsidRPr="00D748A7" w:rsidRDefault="00D748A7" w:rsidP="00D748A7">
      <w:pPr>
        <w:spacing w:after="0" w:line="262"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4. «Изолированные» – не получившие ни одного выбора.</w:t>
      </w:r>
    </w:p>
    <w:p w:rsidR="00D748A7" w:rsidRPr="00D748A7" w:rsidRDefault="00D748A7" w:rsidP="00D748A7">
      <w:pPr>
        <w:spacing w:after="0" w:line="262"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Встречается и  несколько другое название групп «Лидеры», «Предпочитаемые», «Терпимые», «Изолированные».</w:t>
      </w:r>
    </w:p>
    <w:p w:rsidR="00D748A7" w:rsidRDefault="00D748A7" w:rsidP="00D748A7">
      <w:pPr>
        <w:shd w:val="clear" w:color="auto" w:fill="FFFFFF"/>
        <w:autoSpaceDE w:val="0"/>
        <w:autoSpaceDN w:val="0"/>
        <w:adjustRightInd w:val="0"/>
        <w:spacing w:after="0" w:line="262"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sz w:val="23"/>
          <w:szCs w:val="23"/>
          <w:lang w:eastAsia="ru-RU"/>
        </w:rPr>
        <w:t>Далее определяют уровень благополучия взаимоотношений в группе. Эмоциональное благополучие  или самочувствие детей  в системе личных взаимоотношений зависит от числа взаимных выборов.</w:t>
      </w:r>
    </w:p>
    <w:p w:rsidR="00920E4B" w:rsidRPr="00D748A7" w:rsidRDefault="00920E4B" w:rsidP="00D748A7">
      <w:pPr>
        <w:shd w:val="clear" w:color="auto" w:fill="FFFFFF"/>
        <w:autoSpaceDE w:val="0"/>
        <w:autoSpaceDN w:val="0"/>
        <w:adjustRightInd w:val="0"/>
        <w:spacing w:after="0" w:line="262" w:lineRule="auto"/>
        <w:ind w:firstLine="357"/>
        <w:jc w:val="both"/>
        <w:rPr>
          <w:rFonts w:ascii="Times New Roman" w:eastAsia="Times New Roman" w:hAnsi="Times New Roman" w:cs="Times New Roman"/>
          <w:sz w:val="23"/>
          <w:szCs w:val="23"/>
          <w:lang w:eastAsia="ru-RU"/>
        </w:rPr>
      </w:pPr>
    </w:p>
    <w:p w:rsidR="00D748A7" w:rsidRDefault="00920E4B" w:rsidP="00920E4B">
      <w:pPr>
        <w:pStyle w:val="3"/>
        <w:numPr>
          <w:ilvl w:val="1"/>
          <w:numId w:val="27"/>
        </w:numPr>
        <w:rPr>
          <w:rFonts w:eastAsia="Times New Roman"/>
          <w:lang w:eastAsia="ru-RU"/>
        </w:rPr>
      </w:pPr>
      <w:bookmarkStart w:id="36" w:name="_Toc121831116"/>
      <w:r>
        <w:rPr>
          <w:rFonts w:eastAsia="Times New Roman"/>
          <w:lang w:eastAsia="ru-RU"/>
        </w:rPr>
        <w:t>«Кинетический рисунок семьи» Р. Бернс, С. Кауфман</w:t>
      </w:r>
      <w:bookmarkEnd w:id="36"/>
    </w:p>
    <w:p w:rsidR="00920E4B" w:rsidRDefault="00920E4B" w:rsidP="00920E4B">
      <w:pPr>
        <w:rPr>
          <w:rFonts w:ascii="Times New Roman" w:hAnsi="Times New Roman" w:cs="Times New Roman"/>
        </w:rPr>
      </w:pPr>
      <w:r w:rsidRPr="00920E4B">
        <w:rPr>
          <w:rFonts w:ascii="Times New Roman" w:hAnsi="Times New Roman" w:cs="Times New Roman"/>
        </w:rPr>
        <w:t>Г.Т. Хоментаускас считает нужным анализировать рисунок семьи по трем уровням. На первом уровне выделяется и интерпретируется обобщенная структура рисунка. На втором дается интерпретация графических изображений отдельных членов семьи. Третий предполагает анализ процесса рисования.</w:t>
      </w:r>
    </w:p>
    <w:p w:rsidR="00920E4B" w:rsidRPr="00920E4B" w:rsidRDefault="00920E4B" w:rsidP="00920E4B">
      <w:pPr>
        <w:rPr>
          <w:rFonts w:ascii="Times New Roman" w:hAnsi="Times New Roman" w:cs="Times New Roman"/>
          <w:lang w:eastAsia="ru-RU"/>
        </w:rPr>
      </w:pPr>
      <w:r w:rsidRPr="00920E4B">
        <w:rPr>
          <w:rFonts w:ascii="Times New Roman" w:hAnsi="Times New Roman" w:cs="Times New Roman"/>
        </w:rPr>
        <w:t xml:space="preserve"> В.К. Лосева замечает, что изображение множества вещей говорит не о бедной эмоциональной жизни в семье, а о направленности этих эмоций на мир предметов, о потребности в стабильности и постоянстве эмоций.</w:t>
      </w:r>
    </w:p>
    <w:p w:rsidR="00920E4B" w:rsidRDefault="00920E4B" w:rsidP="00920E4B">
      <w:pPr>
        <w:spacing w:after="0" w:line="264" w:lineRule="auto"/>
        <w:ind w:firstLine="357"/>
        <w:jc w:val="both"/>
        <w:rPr>
          <w:rFonts w:ascii="Times New Roman" w:eastAsia="Times New Roman" w:hAnsi="Times New Roman" w:cs="Times New Roman"/>
          <w:sz w:val="23"/>
          <w:szCs w:val="23"/>
          <w:lang w:eastAsia="ru-RU"/>
        </w:rPr>
      </w:pPr>
      <w:r w:rsidRPr="00D748A7">
        <w:rPr>
          <w:rFonts w:ascii="Times New Roman" w:eastAsia="Times New Roman" w:hAnsi="Times New Roman" w:cs="Times New Roman"/>
          <w:b/>
          <w:bCs/>
          <w:sz w:val="23"/>
          <w:szCs w:val="23"/>
          <w:lang w:eastAsia="ru-RU"/>
        </w:rPr>
        <w:lastRenderedPageBreak/>
        <w:t>Подготовка исследования:</w:t>
      </w:r>
      <w:r w:rsidRPr="00D748A7">
        <w:rPr>
          <w:rFonts w:ascii="Times New Roman" w:eastAsia="Times New Roman" w:hAnsi="Times New Roman" w:cs="Times New Roman"/>
          <w:sz w:val="23"/>
          <w:szCs w:val="23"/>
          <w:lang w:eastAsia="ru-RU"/>
        </w:rPr>
        <w:t xml:space="preserve"> </w:t>
      </w:r>
      <w:r w:rsidRPr="00920E4B">
        <w:rPr>
          <w:rFonts w:ascii="Times New Roman" w:hAnsi="Times New Roman" w:cs="Times New Roman"/>
        </w:rPr>
        <w:t>Для выполнения теста ребенку дается стандартный лист бумаги для рисования, карандаш (твердость 2М) и ластик.</w:t>
      </w:r>
    </w:p>
    <w:p w:rsidR="00920E4B" w:rsidRPr="00D748A7" w:rsidRDefault="00920E4B" w:rsidP="00920E4B">
      <w:pPr>
        <w:spacing w:after="0" w:line="264" w:lineRule="auto"/>
        <w:ind w:firstLine="357"/>
        <w:jc w:val="both"/>
        <w:rPr>
          <w:rFonts w:ascii="Times New Roman" w:eastAsia="Times New Roman" w:hAnsi="Times New Roman" w:cs="Times New Roman"/>
          <w:sz w:val="23"/>
          <w:szCs w:val="23"/>
          <w:lang w:eastAsia="ru-RU"/>
        </w:rPr>
      </w:pPr>
    </w:p>
    <w:p w:rsidR="00920E4B" w:rsidRDefault="00920E4B">
      <w:pPr>
        <w:rPr>
          <w:rFonts w:ascii="Times New Roman" w:hAnsi="Times New Roman" w:cs="Times New Roman"/>
        </w:rPr>
      </w:pPr>
      <w:r w:rsidRPr="00920E4B">
        <w:rPr>
          <w:rFonts w:ascii="Times New Roman" w:hAnsi="Times New Roman" w:cs="Times New Roman"/>
          <w:b/>
        </w:rPr>
        <w:t>Инструкция:</w:t>
      </w:r>
      <w:r w:rsidRPr="00920E4B">
        <w:rPr>
          <w:rFonts w:ascii="Times New Roman" w:hAnsi="Times New Roman" w:cs="Times New Roman"/>
        </w:rPr>
        <w:t xml:space="preserve"> "Пожалуйста, нарисуй свою семью так, чтобы каждый занимался каким-нибудь делом". </w:t>
      </w:r>
    </w:p>
    <w:p w:rsidR="00920E4B" w:rsidRPr="00920E4B" w:rsidRDefault="00920E4B">
      <w:pPr>
        <w:rPr>
          <w:rFonts w:ascii="Times New Roman" w:hAnsi="Times New Roman" w:cs="Times New Roman"/>
        </w:rPr>
      </w:pPr>
      <w:r w:rsidRPr="00920E4B">
        <w:rPr>
          <w:rFonts w:ascii="Times New Roman" w:hAnsi="Times New Roman" w:cs="Times New Roman"/>
        </w:rPr>
        <w:t>На все уточняющие вопросы следует отвечать без каких-либо указаний, например: "Можешь рисовать, как хочешь".</w:t>
      </w:r>
    </w:p>
    <w:p w:rsidR="00920E4B" w:rsidRPr="00920E4B" w:rsidRDefault="00920E4B">
      <w:pPr>
        <w:rPr>
          <w:rFonts w:ascii="Times New Roman" w:hAnsi="Times New Roman" w:cs="Times New Roman"/>
        </w:rPr>
      </w:pPr>
      <w:r w:rsidRPr="00920E4B">
        <w:rPr>
          <w:rFonts w:ascii="Times New Roman" w:hAnsi="Times New Roman" w:cs="Times New Roman"/>
        </w:rPr>
        <w:t xml:space="preserve"> Во время рисования следует записывать все спонтанные высказывания ребенка, отмечать его мимику, жесты, а также фиксировать последовательность рисования. </w:t>
      </w:r>
    </w:p>
    <w:p w:rsidR="00920E4B" w:rsidRPr="00920E4B" w:rsidRDefault="00920E4B">
      <w:pPr>
        <w:rPr>
          <w:rFonts w:ascii="Times New Roman" w:hAnsi="Times New Roman" w:cs="Times New Roman"/>
        </w:rPr>
      </w:pPr>
      <w:r w:rsidRPr="00920E4B">
        <w:rPr>
          <w:rFonts w:ascii="Times New Roman" w:hAnsi="Times New Roman" w:cs="Times New Roman"/>
        </w:rPr>
        <w:t xml:space="preserve">После того, как рисунок закончен, с ребенком проводится беседа по следующей схеме: </w:t>
      </w:r>
    </w:p>
    <w:p w:rsidR="00920E4B" w:rsidRPr="00920E4B" w:rsidRDefault="00920E4B">
      <w:pPr>
        <w:rPr>
          <w:rFonts w:ascii="Times New Roman" w:hAnsi="Times New Roman" w:cs="Times New Roman"/>
        </w:rPr>
      </w:pPr>
      <w:r w:rsidRPr="00920E4B">
        <w:rPr>
          <w:rFonts w:ascii="Times New Roman" w:hAnsi="Times New Roman" w:cs="Times New Roman"/>
        </w:rPr>
        <w:t xml:space="preserve">1) кто нарисован на рисунке, что делает каждый член семьи, </w:t>
      </w:r>
    </w:p>
    <w:p w:rsidR="00920E4B" w:rsidRPr="00920E4B" w:rsidRDefault="00920E4B">
      <w:pPr>
        <w:rPr>
          <w:rFonts w:ascii="Times New Roman" w:hAnsi="Times New Roman" w:cs="Times New Roman"/>
        </w:rPr>
      </w:pPr>
      <w:r w:rsidRPr="00920E4B">
        <w:rPr>
          <w:rFonts w:ascii="Times New Roman" w:hAnsi="Times New Roman" w:cs="Times New Roman"/>
        </w:rPr>
        <w:t xml:space="preserve">2) где работают или учатся члены семьи; </w:t>
      </w:r>
    </w:p>
    <w:p w:rsidR="00920E4B" w:rsidRPr="00920E4B" w:rsidRDefault="00920E4B">
      <w:pPr>
        <w:rPr>
          <w:rFonts w:ascii="Times New Roman" w:hAnsi="Times New Roman" w:cs="Times New Roman"/>
        </w:rPr>
      </w:pPr>
      <w:r w:rsidRPr="00920E4B">
        <w:rPr>
          <w:rFonts w:ascii="Times New Roman" w:hAnsi="Times New Roman" w:cs="Times New Roman"/>
        </w:rPr>
        <w:t>3) как в семье распределяются домашние обязанности,</w:t>
      </w:r>
    </w:p>
    <w:p w:rsidR="00920E4B" w:rsidRPr="00920E4B" w:rsidRDefault="00920E4B">
      <w:pPr>
        <w:rPr>
          <w:rFonts w:ascii="Times New Roman" w:hAnsi="Times New Roman" w:cs="Times New Roman"/>
        </w:rPr>
      </w:pPr>
      <w:r w:rsidRPr="00920E4B">
        <w:rPr>
          <w:rFonts w:ascii="Times New Roman" w:hAnsi="Times New Roman" w:cs="Times New Roman"/>
        </w:rPr>
        <w:t xml:space="preserve"> 4) каковы взаимоотношения ребенка с остальными членами семьи. </w:t>
      </w:r>
    </w:p>
    <w:p w:rsidR="00920E4B" w:rsidRDefault="00920E4B">
      <w:pPr>
        <w:rPr>
          <w:rFonts w:ascii="Times New Roman" w:hAnsi="Times New Roman" w:cs="Times New Roman"/>
        </w:rPr>
      </w:pPr>
      <w:r w:rsidRPr="00920E4B">
        <w:rPr>
          <w:rFonts w:ascii="Times New Roman" w:hAnsi="Times New Roman" w:cs="Times New Roman"/>
          <w:b/>
        </w:rPr>
        <w:t>В системе количественной оценки КРС</w:t>
      </w:r>
      <w:r w:rsidRPr="00920E4B">
        <w:rPr>
          <w:rFonts w:ascii="Times New Roman" w:hAnsi="Times New Roman" w:cs="Times New Roman"/>
        </w:rPr>
        <w:t xml:space="preserve"> учитываются формальные и содержательные аспекты рисунка. Формальными особенностями рисунка считается качество линии рисующего, положение объектов рисунка на бумаге, стирание рисунка или его отдельных частей, затушевывание отдельных частей рисунка. Содержательными характеристиками рисунка являются изображаемая деятельность членов семьи, представленных на рисунке, их взаимодействие и расположение, а также отношение вещей и людей на рисунке</w:t>
      </w:r>
      <w:r>
        <w:rPr>
          <w:rFonts w:ascii="Times New Roman" w:hAnsi="Times New Roman" w:cs="Times New Roman"/>
        </w:rPr>
        <w:t>.</w:t>
      </w:r>
    </w:p>
    <w:p w:rsidR="00920E4B" w:rsidRDefault="00920E4B">
      <w:pPr>
        <w:rPr>
          <w:rFonts w:ascii="Times New Roman" w:hAnsi="Times New Roman" w:cs="Times New Roman"/>
        </w:rPr>
      </w:pPr>
      <w:r w:rsidRPr="00920E4B">
        <w:rPr>
          <w:rFonts w:ascii="Times New Roman" w:hAnsi="Times New Roman" w:cs="Times New Roman"/>
          <w:b/>
        </w:rPr>
        <w:t>При интерпретации КРС основное внимание обращается на следующие аспекты:</w:t>
      </w:r>
      <w:r w:rsidRPr="00920E4B">
        <w:rPr>
          <w:rFonts w:ascii="Times New Roman" w:hAnsi="Times New Roman" w:cs="Times New Roman"/>
        </w:rPr>
        <w:t xml:space="preserve"> </w:t>
      </w:r>
    </w:p>
    <w:p w:rsidR="00920E4B" w:rsidRDefault="00920E4B">
      <w:pPr>
        <w:rPr>
          <w:rFonts w:ascii="Times New Roman" w:hAnsi="Times New Roman" w:cs="Times New Roman"/>
        </w:rPr>
      </w:pPr>
      <w:r w:rsidRPr="00920E4B">
        <w:rPr>
          <w:rFonts w:ascii="Times New Roman" w:hAnsi="Times New Roman" w:cs="Times New Roman"/>
        </w:rPr>
        <w:t>1) анализ структуры рисунка семьи (сравнение состава реальной и нарисованной семьи, расположение и взаимодействие членов семьи на рисунке);</w:t>
      </w:r>
    </w:p>
    <w:p w:rsidR="00920E4B" w:rsidRDefault="00920E4B">
      <w:r w:rsidRPr="00920E4B">
        <w:rPr>
          <w:rFonts w:ascii="Times New Roman" w:hAnsi="Times New Roman" w:cs="Times New Roman"/>
        </w:rPr>
        <w:t xml:space="preserve"> 2) анализ особенностей рисунка отдельных членов семьи (различия в стиле рисования, количество деталей, схема тел отдельных членов семьи); анализ процесса рисования (последовательность рисунка, комментарий, паузы, эмоциональные реакции во время рисования).</w:t>
      </w:r>
      <w:r>
        <w:t xml:space="preserve"> </w:t>
      </w:r>
    </w:p>
    <w:p w:rsidR="002057DE" w:rsidRPr="002057DE" w:rsidRDefault="00920E4B">
      <w:pPr>
        <w:rPr>
          <w:rFonts w:ascii="Times New Roman" w:hAnsi="Times New Roman" w:cs="Times New Roman"/>
          <w:b/>
        </w:rPr>
      </w:pPr>
      <w:r w:rsidRPr="002057DE">
        <w:rPr>
          <w:rFonts w:ascii="Times New Roman" w:hAnsi="Times New Roman" w:cs="Times New Roman"/>
          <w:b/>
        </w:rPr>
        <w:t xml:space="preserve">Для теста КРС разработана система количественной оценки. Было выделено пять симтомокомплексов: </w:t>
      </w:r>
    </w:p>
    <w:p w:rsidR="002057DE" w:rsidRDefault="00920E4B">
      <w:pPr>
        <w:rPr>
          <w:rFonts w:ascii="Times New Roman" w:hAnsi="Times New Roman" w:cs="Times New Roman"/>
        </w:rPr>
      </w:pPr>
      <w:r w:rsidRPr="00920E4B">
        <w:rPr>
          <w:rFonts w:ascii="Times New Roman" w:hAnsi="Times New Roman" w:cs="Times New Roman"/>
        </w:rPr>
        <w:t>1) благоприятная семейная ситуация;</w:t>
      </w:r>
    </w:p>
    <w:p w:rsidR="002057DE" w:rsidRDefault="00920E4B">
      <w:pPr>
        <w:rPr>
          <w:rFonts w:ascii="Times New Roman" w:hAnsi="Times New Roman" w:cs="Times New Roman"/>
        </w:rPr>
      </w:pPr>
      <w:r w:rsidRPr="00920E4B">
        <w:rPr>
          <w:rFonts w:ascii="Times New Roman" w:hAnsi="Times New Roman" w:cs="Times New Roman"/>
        </w:rPr>
        <w:t xml:space="preserve"> 2) тревожность; </w:t>
      </w:r>
    </w:p>
    <w:p w:rsidR="002057DE" w:rsidRDefault="00920E4B">
      <w:pPr>
        <w:rPr>
          <w:rFonts w:ascii="Times New Roman" w:hAnsi="Times New Roman" w:cs="Times New Roman"/>
        </w:rPr>
      </w:pPr>
      <w:r w:rsidRPr="00920E4B">
        <w:rPr>
          <w:rFonts w:ascii="Times New Roman" w:hAnsi="Times New Roman" w:cs="Times New Roman"/>
        </w:rPr>
        <w:t xml:space="preserve">3) конфликтность в семье; </w:t>
      </w:r>
    </w:p>
    <w:p w:rsidR="002057DE" w:rsidRDefault="00920E4B">
      <w:pPr>
        <w:rPr>
          <w:rFonts w:ascii="Times New Roman" w:hAnsi="Times New Roman" w:cs="Times New Roman"/>
        </w:rPr>
      </w:pPr>
      <w:r w:rsidRPr="00920E4B">
        <w:rPr>
          <w:rFonts w:ascii="Times New Roman" w:hAnsi="Times New Roman" w:cs="Times New Roman"/>
        </w:rPr>
        <w:t xml:space="preserve">4) чувство неполноценности; </w:t>
      </w:r>
    </w:p>
    <w:p w:rsidR="002057DE" w:rsidRDefault="00920E4B">
      <w:pPr>
        <w:rPr>
          <w:rFonts w:ascii="Times New Roman" w:hAnsi="Times New Roman" w:cs="Times New Roman"/>
        </w:rPr>
      </w:pPr>
      <w:r w:rsidRPr="00920E4B">
        <w:rPr>
          <w:rFonts w:ascii="Times New Roman" w:hAnsi="Times New Roman" w:cs="Times New Roman"/>
        </w:rPr>
        <w:t>5) враждебность в семейной ситуации</w:t>
      </w:r>
    </w:p>
    <w:p w:rsidR="002057DE" w:rsidRDefault="002057DE">
      <w:pPr>
        <w:rPr>
          <w:rFonts w:ascii="Times New Roman" w:hAnsi="Times New Roman" w:cs="Times New Roman"/>
        </w:rPr>
      </w:pPr>
      <w:r>
        <w:rPr>
          <w:noProof/>
          <w:lang w:eastAsia="ru-RU"/>
        </w:rPr>
        <w:lastRenderedPageBreak/>
        <w:drawing>
          <wp:inline distT="0" distB="0" distL="0" distR="0">
            <wp:extent cx="4762500" cy="7134225"/>
            <wp:effectExtent l="19050" t="0" r="0" b="0"/>
            <wp:docPr id="27" name="Рисунок 8" descr="https://psihologiyaotnoshenij.com/sites/default/files/psihologiya/2-5/b399a49cbb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sihologiyaotnoshenij.com/sites/default/files/psihologiya/2-5/b399a49cbbbb.jpg"/>
                    <pic:cNvPicPr>
                      <a:picLocks noChangeAspect="1" noChangeArrowheads="1"/>
                    </pic:cNvPicPr>
                  </pic:nvPicPr>
                  <pic:blipFill>
                    <a:blip r:embed="rId54"/>
                    <a:srcRect/>
                    <a:stretch>
                      <a:fillRect/>
                    </a:stretch>
                  </pic:blipFill>
                  <pic:spPr bwMode="auto">
                    <a:xfrm>
                      <a:off x="0" y="0"/>
                      <a:ext cx="4762500" cy="7134225"/>
                    </a:xfrm>
                    <a:prstGeom prst="rect">
                      <a:avLst/>
                    </a:prstGeom>
                    <a:noFill/>
                    <a:ln w="9525">
                      <a:noFill/>
                      <a:miter lim="800000"/>
                      <a:headEnd/>
                      <a:tailEnd/>
                    </a:ln>
                  </pic:spPr>
                </pic:pic>
              </a:graphicData>
            </a:graphic>
          </wp:inline>
        </w:drawing>
      </w:r>
    </w:p>
    <w:p w:rsidR="002057DE" w:rsidRDefault="002057DE">
      <w:pPr>
        <w:rPr>
          <w:rFonts w:ascii="Times New Roman" w:hAnsi="Times New Roman" w:cs="Times New Roman"/>
        </w:rPr>
      </w:pPr>
      <w:r w:rsidRPr="002057DE">
        <w:rPr>
          <w:rFonts w:ascii="Times New Roman" w:hAnsi="Times New Roman" w:cs="Times New Roman"/>
          <w:noProof/>
          <w:lang w:eastAsia="ru-RU"/>
        </w:rPr>
        <w:lastRenderedPageBreak/>
        <w:drawing>
          <wp:inline distT="0" distB="0" distL="0" distR="0">
            <wp:extent cx="5940425" cy="3997001"/>
            <wp:effectExtent l="19050" t="0" r="3175" b="0"/>
            <wp:docPr id="28" name="Рисунок 11" descr="C:\Users\Пользователь\Downloads\2022-12-12_16-4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ownloads\2022-12-12_16-40-18.png"/>
                    <pic:cNvPicPr>
                      <a:picLocks noChangeAspect="1" noChangeArrowheads="1"/>
                    </pic:cNvPicPr>
                  </pic:nvPicPr>
                  <pic:blipFill>
                    <a:blip r:embed="rId55"/>
                    <a:srcRect/>
                    <a:stretch>
                      <a:fillRect/>
                    </a:stretch>
                  </pic:blipFill>
                  <pic:spPr bwMode="auto">
                    <a:xfrm>
                      <a:off x="0" y="0"/>
                      <a:ext cx="5940425" cy="3997001"/>
                    </a:xfrm>
                    <a:prstGeom prst="rect">
                      <a:avLst/>
                    </a:prstGeom>
                    <a:noFill/>
                    <a:ln w="9525">
                      <a:noFill/>
                      <a:miter lim="800000"/>
                      <a:headEnd/>
                      <a:tailEnd/>
                    </a:ln>
                  </pic:spPr>
                </pic:pic>
              </a:graphicData>
            </a:graphic>
          </wp:inline>
        </w:drawing>
      </w:r>
      <w:r w:rsidRPr="002057DE">
        <w:rPr>
          <w:rFonts w:ascii="Times New Roman" w:hAnsi="Times New Roman" w:cs="Times New Roman"/>
        </w:rPr>
        <w:t xml:space="preserve"> </w:t>
      </w:r>
      <w:r w:rsidRPr="002057DE">
        <w:rPr>
          <w:rFonts w:ascii="Times New Roman" w:hAnsi="Times New Roman" w:cs="Times New Roman"/>
          <w:b/>
        </w:rPr>
        <w:t>Интерпретация результатов теста.</w:t>
      </w:r>
      <w:r w:rsidRPr="002057DE">
        <w:rPr>
          <w:rFonts w:ascii="Times New Roman" w:hAnsi="Times New Roman" w:cs="Times New Roman"/>
        </w:rPr>
        <w:t xml:space="preserve"> </w:t>
      </w:r>
    </w:p>
    <w:p w:rsidR="002057DE" w:rsidRDefault="002057DE">
      <w:pPr>
        <w:rPr>
          <w:rFonts w:ascii="Times New Roman" w:hAnsi="Times New Roman" w:cs="Times New Roman"/>
        </w:rPr>
      </w:pPr>
      <w:r w:rsidRPr="002057DE">
        <w:rPr>
          <w:rFonts w:ascii="Times New Roman" w:hAnsi="Times New Roman" w:cs="Times New Roman"/>
        </w:rPr>
        <w:t>1. Отсутствие или присутствие на рисунке автора или члена семьи.</w:t>
      </w:r>
      <w:r>
        <w:rPr>
          <w:rFonts w:ascii="Times New Roman" w:hAnsi="Times New Roman" w:cs="Times New Roman"/>
        </w:rPr>
        <w:t xml:space="preserve"> </w:t>
      </w:r>
      <w:r w:rsidRPr="002057DE">
        <w:rPr>
          <w:rFonts w:ascii="Times New Roman" w:hAnsi="Times New Roman" w:cs="Times New Roman"/>
        </w:rPr>
        <w:t xml:space="preserve">Неполный состав семьи на рисунке наблюдается в тех случаях, когда автор недоволен семейной ситуацией. Пропускаются те члены семьи, которые наименее эмоционально привлекательны, или те, с которыми существуют конфликтные отношения. На вопрос об их отсутствии ребенок может ответить «не хватило места», «боюсь, что плохо получится». Причиной отсутствия автора на рисунке могут быть трудности самовыражения с близкими людьми, отсутствие чувства общности с семьей: «меня здесь не замечают», «мне трудно найти свое место». Автор может пропустить себя и в знак протеста, считая, что его забыли. В этом случае можно говорить о соперничестве. </w:t>
      </w:r>
    </w:p>
    <w:p w:rsidR="002057DE" w:rsidRDefault="002057DE">
      <w:pPr>
        <w:rPr>
          <w:rFonts w:ascii="Times New Roman" w:hAnsi="Times New Roman" w:cs="Times New Roman"/>
        </w:rPr>
      </w:pPr>
      <w:r w:rsidRPr="002057DE">
        <w:rPr>
          <w:rFonts w:ascii="Times New Roman" w:hAnsi="Times New Roman" w:cs="Times New Roman"/>
        </w:rPr>
        <w:t>2. Присутствие на рисунке только автора или члена семьи. Иногда в ответ на просьбу психолога нарисовать свою семью ребенок рисует только какого-нибудь члена семьи. Так автор подчеркивает его важность в своей жизни. Если фигура маленькая, нарисована в серых и черных тонах, то можно говорить о конкурентных негативных отношениях детей. Если же фигура большая, тщательно прорисованная, с большим количеством мелких деталей и дополнений, то это самый важный и самый любимый для автора человек, который понимает его и занимается с ним. Если ребенок рисует только себя, в фантастических нарядах, с цветами, большого размера, то это может свидетельс</w:t>
      </w:r>
      <w:r>
        <w:rPr>
          <w:rFonts w:ascii="Times New Roman" w:hAnsi="Times New Roman" w:cs="Times New Roman"/>
        </w:rPr>
        <w:t>твовать о наличии эгоцентрично</w:t>
      </w:r>
      <w:r w:rsidRPr="002057DE">
        <w:rPr>
          <w:rFonts w:ascii="Times New Roman" w:hAnsi="Times New Roman" w:cs="Times New Roman"/>
        </w:rPr>
        <w:t xml:space="preserve">. Автор, подчеркивая свою индивидуальность, забывает об окружающих. Такие рисунки наблюдаются у детей, воспитанных по типу «кумир семьи». Одиночная фигура автора на рисунке может быть маленькой, негативно окрашенной, на темном фоне. Так автор подчеркивает свою отверженность, покинутость. Так бывает с появлением в семье младшего ребенка, когда родители уделяют внимание только новорожденному, забывая о старшем ребенке. </w:t>
      </w:r>
    </w:p>
    <w:p w:rsidR="002057DE" w:rsidRDefault="002057DE">
      <w:pPr>
        <w:rPr>
          <w:rFonts w:ascii="Times New Roman" w:hAnsi="Times New Roman" w:cs="Times New Roman"/>
        </w:rPr>
      </w:pPr>
      <w:r w:rsidRPr="002057DE">
        <w:rPr>
          <w:rFonts w:ascii="Times New Roman" w:hAnsi="Times New Roman" w:cs="Times New Roman"/>
        </w:rPr>
        <w:t xml:space="preserve">3.Размер фигуры автора или членов семьи. Если автором нарисованы все члены семьи, то при анализе рисунка сопоставляются размеры нарисованных фигур. Они могут быть правильно распределены по росту, но могут быть и искажения. Если дети и взрослые примерно одного размера или фигура автора выше остальных, то это можно интерпретировать как признак </w:t>
      </w:r>
      <w:r w:rsidRPr="002057DE">
        <w:rPr>
          <w:rFonts w:ascii="Times New Roman" w:hAnsi="Times New Roman" w:cs="Times New Roman"/>
        </w:rPr>
        <w:lastRenderedPageBreak/>
        <w:t xml:space="preserve">соревнования за родительскую любовь с другим родителем или братом, сестрой. Большой рост автора с тщательно прорисованными деталями подчеркивает его значимое положение в семье. Если же фигура автора меньше остальных, что не соответствует реальности, то ребенок, скорее всего, страдает от своей незначительности для родителей. Маленькая фигура автора рядом с большой, хорошо прорисованной фигурой члена семьи может свидетельствовать о привилегированном положении этого члена семьи по сравнению с автором. Член семьи может быть нарисован выше всех или только выше автора, тогда неадекватный размер фигур детей говорит о наличии конкуренции между ними. </w:t>
      </w:r>
    </w:p>
    <w:p w:rsidR="002057DE" w:rsidRDefault="002057DE">
      <w:pPr>
        <w:rPr>
          <w:rFonts w:ascii="Times New Roman" w:hAnsi="Times New Roman" w:cs="Times New Roman"/>
        </w:rPr>
      </w:pPr>
      <w:r w:rsidRPr="002057DE">
        <w:rPr>
          <w:rFonts w:ascii="Times New Roman" w:hAnsi="Times New Roman" w:cs="Times New Roman"/>
        </w:rPr>
        <w:t xml:space="preserve">4.Расположение фигур на листе. На плоскости листа члены семьи редко располагаются на одной линии. Чаще всего кто-то оказывается выше, а кто-то ниже остальных. Таким образом дети выражают свое мнение о власти в семье: чем больше власть и влияние того или иного члена семьи, тем выше его фигура. Это правило не зависит от предыдущего, так как маленькая по размеру фигура может быть на рисунке выше всех (например, по мнению ребенка, новорожденный управляет всей семьей). Власть в семье может принадлежать и кому-то из взрослых, но конкуренция все равно существует, если КТО-ТО ИЗ детей располагается значительно ниже другого. </w:t>
      </w:r>
    </w:p>
    <w:p w:rsidR="002057DE" w:rsidRDefault="002057DE">
      <w:pPr>
        <w:rPr>
          <w:rFonts w:ascii="Times New Roman" w:hAnsi="Times New Roman" w:cs="Times New Roman"/>
        </w:rPr>
      </w:pPr>
      <w:r w:rsidRPr="002057DE">
        <w:rPr>
          <w:rFonts w:ascii="Times New Roman" w:hAnsi="Times New Roman" w:cs="Times New Roman"/>
        </w:rPr>
        <w:t xml:space="preserve">В случаях линейного расположения самый значимый персонаж располагается самым первым (слева). Чаще всего дети рисуют на первом месте отца, на втором - мать, на третьем - себя (слева направо). Присутствие на рисунке всех членов семьи, занятых общей деятельностью, или выполняющих свои дела рядом друг с другом (на близком расстоянии), или стоящих плотно друг к другу, держащихся за руки или протягивающих руки друг другу, говорит о сплоченности, эмоциональном благополучии в семье, включенности ребенка в эту ситуацию. </w:t>
      </w:r>
    </w:p>
    <w:p w:rsidR="002057DE" w:rsidRDefault="002057DE">
      <w:pPr>
        <w:rPr>
          <w:rFonts w:ascii="Times New Roman" w:hAnsi="Times New Roman" w:cs="Times New Roman"/>
        </w:rPr>
      </w:pPr>
      <w:r w:rsidRPr="002057DE">
        <w:rPr>
          <w:rFonts w:ascii="Times New Roman" w:hAnsi="Times New Roman" w:cs="Times New Roman"/>
        </w:rPr>
        <w:t xml:space="preserve">При конфликтах наблюдается раздробленность пространства или нарушение целостности изображения членов семьи: фигуры родителей разъединяются большим промежутком или еще одной фигурой, члены семьи менее ориентированы на совместные действия. </w:t>
      </w:r>
    </w:p>
    <w:p w:rsidR="002057DE" w:rsidRDefault="002057DE">
      <w:pPr>
        <w:rPr>
          <w:rFonts w:ascii="Times New Roman" w:hAnsi="Times New Roman" w:cs="Times New Roman"/>
        </w:rPr>
      </w:pPr>
      <w:r w:rsidRPr="002057DE">
        <w:rPr>
          <w:rFonts w:ascii="Times New Roman" w:hAnsi="Times New Roman" w:cs="Times New Roman"/>
        </w:rPr>
        <w:t>Если члены семьи расположены близко друг к другу, значит, автор благожелательно воспринимает своего брата/сестру, а если держатся за руки, значит, между ними наблюдается тесный психологический контакт. Если же они стоят далеко друг от друга, разделены другими персонажами или предметами, то между ними существуют конфликтные отношения. При этом близость к родителям годного из детей и отдаление от них другого подчеркивает исключительное положение кого-либо из детей и является признаком конкуренции между ними.</w:t>
      </w:r>
    </w:p>
    <w:p w:rsidR="006E66BF" w:rsidRDefault="006E66BF" w:rsidP="002057DE">
      <w:pPr>
        <w:pStyle w:val="3"/>
        <w:numPr>
          <w:ilvl w:val="1"/>
          <w:numId w:val="27"/>
        </w:numPr>
      </w:pPr>
      <w:r w:rsidRPr="002057DE">
        <w:br w:type="page"/>
      </w:r>
      <w:bookmarkStart w:id="37" w:name="_Toc121831117"/>
      <w:r w:rsidR="002057DE">
        <w:lastRenderedPageBreak/>
        <w:t>Методика «Цветик – восьмицветик» под ред. С.В. Валиевой</w:t>
      </w:r>
      <w:bookmarkEnd w:id="37"/>
    </w:p>
    <w:p w:rsidR="002057DE" w:rsidRPr="002057DE" w:rsidRDefault="002057DE" w:rsidP="002057DE">
      <w:pPr>
        <w:pStyle w:val="c11"/>
        <w:shd w:val="clear" w:color="auto" w:fill="FFFFFF"/>
        <w:spacing w:before="0" w:beforeAutospacing="0" w:after="0" w:afterAutospacing="0"/>
        <w:rPr>
          <w:rFonts w:ascii="Calibri" w:hAnsi="Calibri" w:cs="Calibri"/>
          <w:color w:val="000000"/>
          <w:sz w:val="18"/>
          <w:szCs w:val="22"/>
        </w:rPr>
      </w:pPr>
      <w:r>
        <w:rPr>
          <w:rFonts w:ascii="Helvetica" w:hAnsi="Helvetica" w:cs="Helvetica"/>
          <w:color w:val="555555"/>
        </w:rPr>
        <w:br/>
      </w:r>
      <w:r w:rsidRPr="002057DE">
        <w:rPr>
          <w:b/>
          <w:color w:val="000000"/>
          <w:sz w:val="22"/>
        </w:rPr>
        <w:t>Цель:</w:t>
      </w:r>
      <w:r w:rsidRPr="002057DE">
        <w:rPr>
          <w:color w:val="000000"/>
          <w:sz w:val="22"/>
        </w:rPr>
        <w:t xml:space="preserve"> выявить отношение ребёнка к </w:t>
      </w:r>
      <w:r>
        <w:rPr>
          <w:color w:val="000000"/>
          <w:sz w:val="22"/>
        </w:rPr>
        <w:t xml:space="preserve">членам семьи </w:t>
      </w:r>
      <w:r w:rsidRPr="002057DE">
        <w:rPr>
          <w:color w:val="000000"/>
          <w:sz w:val="22"/>
        </w:rPr>
        <w:t xml:space="preserve"> и их к нему.</w:t>
      </w:r>
    </w:p>
    <w:p w:rsidR="002057DE" w:rsidRDefault="002057DE" w:rsidP="002057DE">
      <w:pPr>
        <w:shd w:val="clear" w:color="auto" w:fill="FFFFFF"/>
        <w:spacing w:after="0" w:line="240" w:lineRule="auto"/>
        <w:rPr>
          <w:rFonts w:ascii="Times New Roman" w:eastAsia="Times New Roman" w:hAnsi="Times New Roman" w:cs="Times New Roman"/>
          <w:color w:val="000000"/>
          <w:lang w:eastAsia="ru-RU"/>
        </w:rPr>
      </w:pPr>
      <w:r w:rsidRPr="002057DE">
        <w:rPr>
          <w:rFonts w:ascii="Times New Roman" w:eastAsia="Times New Roman" w:hAnsi="Times New Roman" w:cs="Times New Roman"/>
          <w:b/>
          <w:color w:val="000000"/>
          <w:lang w:eastAsia="ru-RU"/>
        </w:rPr>
        <w:t>Материалы:</w:t>
      </w:r>
      <w:r w:rsidRPr="002057DE">
        <w:rPr>
          <w:rFonts w:ascii="Times New Roman" w:eastAsia="Times New Roman" w:hAnsi="Times New Roman" w:cs="Times New Roman"/>
          <w:color w:val="000000"/>
          <w:lang w:eastAsia="ru-RU"/>
        </w:rPr>
        <w:t xml:space="preserve"> 1) сердцевина цветка белого цвета; 2) разноцветные лепестки красного, желтого, зеленого, голубого, фиолетового, коричневого, серого, черного цветов ( цвета Люшера).</w:t>
      </w:r>
    </w:p>
    <w:p w:rsidR="002057DE" w:rsidRPr="002057DE" w:rsidRDefault="002057DE" w:rsidP="002057DE">
      <w:pPr>
        <w:shd w:val="clear" w:color="auto" w:fill="FFFFFF"/>
        <w:spacing w:after="0" w:line="240" w:lineRule="auto"/>
        <w:rPr>
          <w:rFonts w:ascii="Calibri" w:eastAsia="Times New Roman" w:hAnsi="Calibri" w:cs="Calibri"/>
          <w:color w:val="000000"/>
          <w:sz w:val="18"/>
          <w:lang w:eastAsia="ru-RU"/>
        </w:rPr>
      </w:pPr>
    </w:p>
    <w:p w:rsidR="002057DE" w:rsidRPr="002057DE" w:rsidRDefault="002057DE" w:rsidP="002057DE">
      <w:pPr>
        <w:shd w:val="clear" w:color="auto" w:fill="FFFFFF"/>
        <w:spacing w:after="0" w:line="240" w:lineRule="auto"/>
        <w:rPr>
          <w:rFonts w:ascii="Calibri" w:eastAsia="Times New Roman" w:hAnsi="Calibri" w:cs="Calibri"/>
          <w:color w:val="000000"/>
          <w:sz w:val="18"/>
          <w:lang w:eastAsia="ru-RU"/>
        </w:rPr>
      </w:pPr>
      <w:r w:rsidRPr="002057DE">
        <w:rPr>
          <w:rFonts w:ascii="Times New Roman" w:eastAsia="Times New Roman" w:hAnsi="Times New Roman" w:cs="Times New Roman"/>
          <w:color w:val="000000"/>
          <w:lang w:eastAsia="ru-RU"/>
        </w:rPr>
        <w:t>Исследование проводится на белом фоне в форме игры-беседы. Педагогу-психологу необходимо наладить доверительный контакт с ребёнком, узнать имена и отчества воспитателей, погрузить его в игровую ситуацию и дать инструкцию.</w:t>
      </w:r>
    </w:p>
    <w:p w:rsidR="002057DE" w:rsidRPr="002057DE" w:rsidRDefault="002057DE" w:rsidP="002057DE">
      <w:pPr>
        <w:numPr>
          <w:ilvl w:val="0"/>
          <w:numId w:val="40"/>
        </w:numPr>
        <w:shd w:val="clear" w:color="auto" w:fill="FFFFFF"/>
        <w:spacing w:before="100" w:beforeAutospacing="1" w:after="100" w:afterAutospacing="1" w:line="240" w:lineRule="auto"/>
        <w:rPr>
          <w:rFonts w:ascii="Calibri" w:eastAsia="Times New Roman" w:hAnsi="Calibri" w:cs="Calibri"/>
          <w:color w:val="000000"/>
          <w:sz w:val="18"/>
          <w:lang w:eastAsia="ru-RU"/>
        </w:rPr>
      </w:pPr>
      <w:r w:rsidRPr="002057DE">
        <w:rPr>
          <w:rFonts w:ascii="Times New Roman" w:eastAsia="Times New Roman" w:hAnsi="Times New Roman" w:cs="Times New Roman"/>
          <w:color w:val="000000"/>
          <w:lang w:eastAsia="ru-RU"/>
        </w:rPr>
        <w:t>«Выбери лепесток, который нравится тебе больше всего».</w:t>
      </w:r>
    </w:p>
    <w:p w:rsidR="002057DE" w:rsidRPr="002057DE" w:rsidRDefault="002057DE" w:rsidP="002057DE">
      <w:pPr>
        <w:numPr>
          <w:ilvl w:val="0"/>
          <w:numId w:val="40"/>
        </w:numPr>
        <w:shd w:val="clear" w:color="auto" w:fill="FFFFFF"/>
        <w:spacing w:before="100" w:beforeAutospacing="1" w:after="100" w:afterAutospacing="1" w:line="240" w:lineRule="auto"/>
        <w:rPr>
          <w:rFonts w:ascii="Calibri" w:eastAsia="Times New Roman" w:hAnsi="Calibri" w:cs="Calibri"/>
          <w:color w:val="000000"/>
          <w:sz w:val="18"/>
          <w:lang w:eastAsia="ru-RU"/>
        </w:rPr>
      </w:pPr>
      <w:r w:rsidRPr="002057DE">
        <w:rPr>
          <w:rFonts w:ascii="Times New Roman" w:eastAsia="Times New Roman" w:hAnsi="Times New Roman" w:cs="Times New Roman"/>
          <w:color w:val="000000"/>
          <w:lang w:eastAsia="ru-RU"/>
        </w:rPr>
        <w:t xml:space="preserve">«Выбери лепесток, </w:t>
      </w:r>
      <w:r>
        <w:rPr>
          <w:rFonts w:ascii="Times New Roman" w:eastAsia="Times New Roman" w:hAnsi="Times New Roman" w:cs="Times New Roman"/>
          <w:color w:val="000000"/>
          <w:lang w:eastAsia="ru-RU"/>
        </w:rPr>
        <w:t>цвет которого, ты чувствуешь, похож на маму (папу, брата, бабушку…)</w:t>
      </w:r>
    </w:p>
    <w:p w:rsidR="002057DE" w:rsidRDefault="00DB42A5" w:rsidP="00DB42A5">
      <w:pPr>
        <w:shd w:val="clear" w:color="auto" w:fill="FFFFFF"/>
        <w:spacing w:before="100" w:beforeAutospacing="1" w:after="100" w:afterAutospacing="1" w:line="240" w:lineRule="auto"/>
        <w:jc w:val="both"/>
        <w:rPr>
          <w:rFonts w:ascii="Times New Roman" w:hAnsi="Times New Roman" w:cs="Times New Roman"/>
          <w:color w:val="000000"/>
          <w:shd w:val="clear" w:color="auto" w:fill="FFFFFF"/>
        </w:rPr>
      </w:pPr>
      <w:r w:rsidRPr="00DB42A5">
        <w:rPr>
          <w:rFonts w:ascii="Times New Roman" w:hAnsi="Times New Roman" w:cs="Times New Roman"/>
          <w:color w:val="000000"/>
          <w:shd w:val="clear" w:color="auto" w:fill="FFFFFF"/>
        </w:rPr>
        <w:t>Необходимо следить, чтобы ребёнок отбирал цвет лепестка не по цвету глаз, рубашки и т.д. человека, о котором идет речь, а по своему отношению к нему.</w:t>
      </w:r>
    </w:p>
    <w:p w:rsidR="00DB42A5" w:rsidRPr="00DB42A5" w:rsidRDefault="00DB42A5" w:rsidP="00DB42A5">
      <w:pPr>
        <w:shd w:val="clear" w:color="auto" w:fill="FFFFFF"/>
        <w:spacing w:after="0" w:line="240" w:lineRule="auto"/>
        <w:jc w:val="center"/>
        <w:rPr>
          <w:rFonts w:ascii="Calibri" w:eastAsia="Times New Roman" w:hAnsi="Calibri" w:cs="Calibri"/>
          <w:color w:val="000000"/>
          <w:lang w:eastAsia="ru-RU"/>
        </w:rPr>
      </w:pPr>
      <w:r w:rsidRPr="00DB42A5">
        <w:rPr>
          <w:rFonts w:ascii="Times New Roman" w:eastAsia="Times New Roman" w:hAnsi="Times New Roman" w:cs="Times New Roman"/>
          <w:b/>
          <w:bCs/>
          <w:color w:val="000000"/>
          <w:sz w:val="28"/>
          <w:lang w:eastAsia="ru-RU"/>
        </w:rPr>
        <w:t>Содержательная характеристика цветов.</w:t>
      </w:r>
    </w:p>
    <w:tbl>
      <w:tblPr>
        <w:tblW w:w="9871" w:type="dxa"/>
        <w:tblInd w:w="-116" w:type="dxa"/>
        <w:shd w:val="clear" w:color="auto" w:fill="FFFFFF"/>
        <w:tblCellMar>
          <w:top w:w="15" w:type="dxa"/>
          <w:left w:w="15" w:type="dxa"/>
          <w:bottom w:w="15" w:type="dxa"/>
          <w:right w:w="15" w:type="dxa"/>
        </w:tblCellMar>
        <w:tblLook w:val="04A0"/>
      </w:tblPr>
      <w:tblGrid>
        <w:gridCol w:w="6111"/>
        <w:gridCol w:w="3760"/>
      </w:tblGrid>
      <w:tr w:rsidR="00DB42A5" w:rsidRPr="00DB42A5" w:rsidTr="00DB42A5">
        <w:tc>
          <w:tcPr>
            <w:tcW w:w="6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B42A5" w:rsidRPr="00DB42A5" w:rsidRDefault="00DB42A5" w:rsidP="00DB42A5">
            <w:pPr>
              <w:spacing w:after="0" w:line="0" w:lineRule="atLeast"/>
              <w:rPr>
                <w:rFonts w:ascii="Calibri" w:eastAsia="Times New Roman" w:hAnsi="Calibri" w:cs="Calibri"/>
                <w:color w:val="000000"/>
                <w:lang w:eastAsia="ru-RU"/>
              </w:rPr>
            </w:pPr>
            <w:r w:rsidRPr="00DB42A5">
              <w:rPr>
                <w:rFonts w:ascii="Times New Roman" w:eastAsia="Times New Roman" w:hAnsi="Times New Roman" w:cs="Times New Roman"/>
                <w:color w:val="000000"/>
                <w:sz w:val="28"/>
                <w:lang w:eastAsia="ru-RU"/>
              </w:rPr>
              <w:t>цвет</w:t>
            </w:r>
          </w:p>
        </w:tc>
        <w:tc>
          <w:tcPr>
            <w:tcW w:w="37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B42A5" w:rsidRPr="00DB42A5" w:rsidRDefault="00DB42A5" w:rsidP="00DB42A5">
            <w:pPr>
              <w:spacing w:after="0" w:line="0" w:lineRule="atLeast"/>
              <w:rPr>
                <w:rFonts w:ascii="Calibri" w:eastAsia="Times New Roman" w:hAnsi="Calibri" w:cs="Calibri"/>
                <w:color w:val="000000"/>
                <w:lang w:eastAsia="ru-RU"/>
              </w:rPr>
            </w:pPr>
            <w:r w:rsidRPr="00DB42A5">
              <w:rPr>
                <w:rFonts w:ascii="Times New Roman" w:eastAsia="Times New Roman" w:hAnsi="Times New Roman" w:cs="Times New Roman"/>
                <w:color w:val="000000"/>
                <w:sz w:val="28"/>
                <w:lang w:eastAsia="ru-RU"/>
              </w:rPr>
              <w:t>характеристика</w:t>
            </w:r>
          </w:p>
        </w:tc>
      </w:tr>
      <w:tr w:rsidR="00DB42A5" w:rsidRPr="00DB42A5" w:rsidTr="00DB42A5">
        <w:tc>
          <w:tcPr>
            <w:tcW w:w="6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B42A5" w:rsidRPr="00DB42A5" w:rsidRDefault="00DB42A5" w:rsidP="00DB42A5">
            <w:pPr>
              <w:spacing w:after="0" w:line="0" w:lineRule="atLeast"/>
              <w:rPr>
                <w:rFonts w:ascii="Calibri" w:eastAsia="Times New Roman" w:hAnsi="Calibri" w:cs="Calibri"/>
                <w:color w:val="000000" w:themeColor="text1"/>
                <w:lang w:eastAsia="ru-RU"/>
              </w:rPr>
            </w:pPr>
            <w:r w:rsidRPr="00DB42A5">
              <w:rPr>
                <w:rFonts w:ascii="Times New Roman" w:eastAsia="Times New Roman" w:hAnsi="Times New Roman" w:cs="Times New Roman"/>
                <w:color w:val="000000" w:themeColor="text1"/>
                <w:lang w:eastAsia="ru-RU"/>
              </w:rPr>
              <w:t>желтый</w:t>
            </w:r>
          </w:p>
        </w:tc>
        <w:tc>
          <w:tcPr>
            <w:tcW w:w="37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B42A5" w:rsidRPr="00DB42A5" w:rsidRDefault="00DB42A5" w:rsidP="00DB42A5">
            <w:pPr>
              <w:spacing w:after="0" w:line="0" w:lineRule="atLeast"/>
              <w:rPr>
                <w:rFonts w:ascii="Calibri" w:eastAsia="Times New Roman" w:hAnsi="Calibri" w:cs="Calibri"/>
                <w:color w:val="000000" w:themeColor="text1"/>
                <w:lang w:eastAsia="ru-RU"/>
              </w:rPr>
            </w:pPr>
            <w:r w:rsidRPr="00DB42A5">
              <w:rPr>
                <w:rFonts w:ascii="Times New Roman" w:eastAsia="Times New Roman" w:hAnsi="Times New Roman" w:cs="Times New Roman"/>
                <w:color w:val="000000" w:themeColor="text1"/>
                <w:lang w:eastAsia="ru-RU"/>
              </w:rPr>
              <w:t>«Близко, рядом, вместе». Значимый человек, удовлетворяющий потребность в ласке, любви, признании. Признание его авторитета: эмоциональная зависимость.</w:t>
            </w:r>
          </w:p>
        </w:tc>
      </w:tr>
      <w:tr w:rsidR="00DB42A5" w:rsidRPr="00DB42A5" w:rsidTr="00DB42A5">
        <w:tc>
          <w:tcPr>
            <w:tcW w:w="6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B42A5" w:rsidRPr="00DB42A5" w:rsidRDefault="00DB42A5" w:rsidP="00DB42A5">
            <w:pPr>
              <w:spacing w:after="0" w:line="0" w:lineRule="atLeast"/>
              <w:rPr>
                <w:rFonts w:ascii="Calibri" w:eastAsia="Times New Roman" w:hAnsi="Calibri" w:cs="Calibri"/>
                <w:color w:val="000000" w:themeColor="text1"/>
                <w:lang w:eastAsia="ru-RU"/>
              </w:rPr>
            </w:pPr>
            <w:r w:rsidRPr="00DB42A5">
              <w:rPr>
                <w:rFonts w:ascii="Times New Roman" w:eastAsia="Times New Roman" w:hAnsi="Times New Roman" w:cs="Times New Roman"/>
                <w:color w:val="000000" w:themeColor="text1"/>
                <w:lang w:eastAsia="ru-RU"/>
              </w:rPr>
              <w:t>красный</w:t>
            </w:r>
          </w:p>
        </w:tc>
        <w:tc>
          <w:tcPr>
            <w:tcW w:w="37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B42A5" w:rsidRPr="00DB42A5" w:rsidRDefault="00DB42A5" w:rsidP="00DB42A5">
            <w:pPr>
              <w:spacing w:after="0" w:line="0" w:lineRule="atLeast"/>
              <w:rPr>
                <w:rFonts w:ascii="Calibri" w:eastAsia="Times New Roman" w:hAnsi="Calibri" w:cs="Calibri"/>
                <w:color w:val="000000" w:themeColor="text1"/>
                <w:lang w:eastAsia="ru-RU"/>
              </w:rPr>
            </w:pPr>
            <w:r w:rsidRPr="00DB42A5">
              <w:rPr>
                <w:rFonts w:ascii="Times New Roman" w:eastAsia="Times New Roman" w:hAnsi="Times New Roman" w:cs="Times New Roman"/>
                <w:color w:val="000000" w:themeColor="text1"/>
                <w:lang w:eastAsia="ru-RU"/>
              </w:rPr>
              <w:t>«Активное воздействие». Веселый человек, склонный к активным действиям. Некоторая неровность, нестабильность в отношениях с ребёнком, оценке его деятельности</w:t>
            </w:r>
          </w:p>
        </w:tc>
      </w:tr>
      <w:tr w:rsidR="00DB42A5" w:rsidRPr="00DB42A5" w:rsidTr="00DB42A5">
        <w:tc>
          <w:tcPr>
            <w:tcW w:w="6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B42A5" w:rsidRPr="00DB42A5" w:rsidRDefault="00DB42A5" w:rsidP="00DB42A5">
            <w:pPr>
              <w:spacing w:after="0" w:line="0" w:lineRule="atLeast"/>
              <w:rPr>
                <w:rFonts w:ascii="Calibri" w:eastAsia="Times New Roman" w:hAnsi="Calibri" w:cs="Calibri"/>
                <w:color w:val="000000" w:themeColor="text1"/>
                <w:lang w:eastAsia="ru-RU"/>
              </w:rPr>
            </w:pPr>
            <w:r w:rsidRPr="00DB42A5">
              <w:rPr>
                <w:rFonts w:ascii="Times New Roman" w:eastAsia="Times New Roman" w:hAnsi="Times New Roman" w:cs="Times New Roman"/>
                <w:color w:val="000000" w:themeColor="text1"/>
                <w:lang w:eastAsia="ru-RU"/>
              </w:rPr>
              <w:t>голубой</w:t>
            </w:r>
          </w:p>
        </w:tc>
        <w:tc>
          <w:tcPr>
            <w:tcW w:w="37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B42A5" w:rsidRPr="00DB42A5" w:rsidRDefault="00DB42A5" w:rsidP="00DB42A5">
            <w:pPr>
              <w:spacing w:after="0" w:line="0" w:lineRule="atLeast"/>
              <w:rPr>
                <w:rFonts w:ascii="Calibri" w:eastAsia="Times New Roman" w:hAnsi="Calibri" w:cs="Calibri"/>
                <w:color w:val="000000" w:themeColor="text1"/>
                <w:lang w:eastAsia="ru-RU"/>
              </w:rPr>
            </w:pPr>
            <w:r w:rsidRPr="00DB42A5">
              <w:rPr>
                <w:rFonts w:ascii="Times New Roman" w:eastAsia="Times New Roman" w:hAnsi="Times New Roman" w:cs="Times New Roman"/>
                <w:color w:val="000000" w:themeColor="text1"/>
                <w:lang w:eastAsia="ru-RU"/>
              </w:rPr>
              <w:t>«Рядом, но не всегда вместе». Нежелание конфликта с этим человеком. Совместные игры, интересы.</w:t>
            </w:r>
          </w:p>
        </w:tc>
      </w:tr>
      <w:tr w:rsidR="00DB42A5" w:rsidRPr="00DB42A5" w:rsidTr="00DB42A5">
        <w:tc>
          <w:tcPr>
            <w:tcW w:w="6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B42A5" w:rsidRPr="00DB42A5" w:rsidRDefault="00DB42A5" w:rsidP="00DB42A5">
            <w:pPr>
              <w:spacing w:after="0" w:line="0" w:lineRule="atLeast"/>
              <w:rPr>
                <w:rFonts w:ascii="Calibri" w:eastAsia="Times New Roman" w:hAnsi="Calibri" w:cs="Calibri"/>
                <w:color w:val="000000" w:themeColor="text1"/>
                <w:lang w:eastAsia="ru-RU"/>
              </w:rPr>
            </w:pPr>
            <w:r w:rsidRPr="00DB42A5">
              <w:rPr>
                <w:rFonts w:ascii="Times New Roman" w:eastAsia="Times New Roman" w:hAnsi="Times New Roman" w:cs="Times New Roman"/>
                <w:color w:val="000000" w:themeColor="text1"/>
                <w:lang w:eastAsia="ru-RU"/>
              </w:rPr>
              <w:t>зелёный</w:t>
            </w:r>
          </w:p>
        </w:tc>
        <w:tc>
          <w:tcPr>
            <w:tcW w:w="37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B42A5" w:rsidRPr="00DB42A5" w:rsidRDefault="00DB42A5" w:rsidP="00DB42A5">
            <w:pPr>
              <w:spacing w:after="0" w:line="0" w:lineRule="atLeast"/>
              <w:rPr>
                <w:rFonts w:ascii="Calibri" w:eastAsia="Times New Roman" w:hAnsi="Calibri" w:cs="Calibri"/>
                <w:color w:val="000000" w:themeColor="text1"/>
                <w:lang w:eastAsia="ru-RU"/>
              </w:rPr>
            </w:pPr>
            <w:r w:rsidRPr="00DB42A5">
              <w:rPr>
                <w:rFonts w:ascii="Times New Roman" w:eastAsia="Times New Roman" w:hAnsi="Times New Roman" w:cs="Times New Roman"/>
                <w:color w:val="000000" w:themeColor="text1"/>
                <w:lang w:eastAsia="ru-RU"/>
              </w:rPr>
              <w:t>«Надежда и опора» ощущение удовлетворенности, спокойствия, защиты.</w:t>
            </w:r>
          </w:p>
        </w:tc>
      </w:tr>
      <w:tr w:rsidR="00DB42A5" w:rsidRPr="00DB42A5" w:rsidTr="00DB42A5">
        <w:tc>
          <w:tcPr>
            <w:tcW w:w="6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B42A5" w:rsidRPr="00DB42A5" w:rsidRDefault="00DB42A5" w:rsidP="00DB42A5">
            <w:pPr>
              <w:spacing w:after="0" w:line="0" w:lineRule="atLeast"/>
              <w:rPr>
                <w:rFonts w:ascii="Calibri" w:eastAsia="Times New Roman" w:hAnsi="Calibri" w:cs="Calibri"/>
                <w:color w:val="000000" w:themeColor="text1"/>
                <w:lang w:eastAsia="ru-RU"/>
              </w:rPr>
            </w:pPr>
            <w:r w:rsidRPr="00DB42A5">
              <w:rPr>
                <w:rFonts w:ascii="Times New Roman" w:eastAsia="Times New Roman" w:hAnsi="Times New Roman" w:cs="Times New Roman"/>
                <w:color w:val="000000" w:themeColor="text1"/>
                <w:lang w:eastAsia="ru-RU"/>
              </w:rPr>
              <w:t>фиолетовый</w:t>
            </w:r>
          </w:p>
        </w:tc>
        <w:tc>
          <w:tcPr>
            <w:tcW w:w="37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B42A5" w:rsidRPr="00DB42A5" w:rsidRDefault="00DB42A5" w:rsidP="00DB42A5">
            <w:pPr>
              <w:spacing w:after="0" w:line="0" w:lineRule="atLeast"/>
              <w:rPr>
                <w:rFonts w:ascii="Calibri" w:eastAsia="Times New Roman" w:hAnsi="Calibri" w:cs="Calibri"/>
                <w:color w:val="000000" w:themeColor="text1"/>
                <w:lang w:eastAsia="ru-RU"/>
              </w:rPr>
            </w:pPr>
            <w:r w:rsidRPr="00DB42A5">
              <w:rPr>
                <w:rFonts w:ascii="Times New Roman" w:eastAsia="Times New Roman" w:hAnsi="Times New Roman" w:cs="Times New Roman"/>
                <w:color w:val="000000" w:themeColor="text1"/>
                <w:lang w:eastAsia="ru-RU"/>
              </w:rPr>
              <w:t>Состояние, близкое к игнорированию данного лица. Безучастный человек, не обладающий авторитетом. «Пустое место».</w:t>
            </w:r>
          </w:p>
        </w:tc>
      </w:tr>
      <w:tr w:rsidR="00DB42A5" w:rsidRPr="00DB42A5" w:rsidTr="00DB42A5">
        <w:tc>
          <w:tcPr>
            <w:tcW w:w="6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B42A5" w:rsidRPr="00DB42A5" w:rsidRDefault="00DB42A5" w:rsidP="00DB42A5">
            <w:pPr>
              <w:spacing w:after="0" w:line="0" w:lineRule="atLeast"/>
              <w:rPr>
                <w:rFonts w:ascii="Calibri" w:eastAsia="Times New Roman" w:hAnsi="Calibri" w:cs="Calibri"/>
                <w:color w:val="000000" w:themeColor="text1"/>
                <w:lang w:eastAsia="ru-RU"/>
              </w:rPr>
            </w:pPr>
            <w:r w:rsidRPr="00DB42A5">
              <w:rPr>
                <w:rFonts w:ascii="Times New Roman" w:eastAsia="Times New Roman" w:hAnsi="Times New Roman" w:cs="Times New Roman"/>
                <w:color w:val="000000" w:themeColor="text1"/>
                <w:lang w:eastAsia="ru-RU"/>
              </w:rPr>
              <w:t>коричневый</w:t>
            </w:r>
          </w:p>
        </w:tc>
        <w:tc>
          <w:tcPr>
            <w:tcW w:w="37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B42A5" w:rsidRPr="00DB42A5" w:rsidRDefault="00DB42A5" w:rsidP="00DB42A5">
            <w:pPr>
              <w:spacing w:after="0" w:line="0" w:lineRule="atLeast"/>
              <w:rPr>
                <w:rFonts w:ascii="Calibri" w:eastAsia="Times New Roman" w:hAnsi="Calibri" w:cs="Calibri"/>
                <w:color w:val="000000" w:themeColor="text1"/>
                <w:lang w:eastAsia="ru-RU"/>
              </w:rPr>
            </w:pPr>
            <w:r w:rsidRPr="00DB42A5">
              <w:rPr>
                <w:rFonts w:ascii="Times New Roman" w:eastAsia="Times New Roman" w:hAnsi="Times New Roman" w:cs="Times New Roman"/>
                <w:color w:val="000000" w:themeColor="text1"/>
                <w:lang w:eastAsia="ru-RU"/>
              </w:rPr>
              <w:t>Отстраненный человек. Злой, требовательный. Часто несправедливо наказывает ребёнка.</w:t>
            </w:r>
          </w:p>
        </w:tc>
      </w:tr>
      <w:tr w:rsidR="00DB42A5" w:rsidRPr="00DB42A5" w:rsidTr="00DB42A5">
        <w:tc>
          <w:tcPr>
            <w:tcW w:w="6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B42A5" w:rsidRPr="00DB42A5" w:rsidRDefault="00DB42A5" w:rsidP="00DB42A5">
            <w:pPr>
              <w:spacing w:after="0" w:line="0" w:lineRule="atLeast"/>
              <w:rPr>
                <w:rFonts w:ascii="Calibri" w:eastAsia="Times New Roman" w:hAnsi="Calibri" w:cs="Calibri"/>
                <w:color w:val="000000" w:themeColor="text1"/>
                <w:lang w:eastAsia="ru-RU"/>
              </w:rPr>
            </w:pPr>
            <w:r w:rsidRPr="00DB42A5">
              <w:rPr>
                <w:rFonts w:ascii="Times New Roman" w:eastAsia="Times New Roman" w:hAnsi="Times New Roman" w:cs="Times New Roman"/>
                <w:color w:val="000000" w:themeColor="text1"/>
                <w:lang w:eastAsia="ru-RU"/>
              </w:rPr>
              <w:t>серый</w:t>
            </w:r>
          </w:p>
        </w:tc>
        <w:tc>
          <w:tcPr>
            <w:tcW w:w="37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B42A5" w:rsidRPr="00DB42A5" w:rsidRDefault="00DB42A5" w:rsidP="00DB42A5">
            <w:pPr>
              <w:spacing w:after="0" w:line="0" w:lineRule="atLeast"/>
              <w:rPr>
                <w:rFonts w:ascii="Calibri" w:eastAsia="Times New Roman" w:hAnsi="Calibri" w:cs="Calibri"/>
                <w:color w:val="000000" w:themeColor="text1"/>
                <w:lang w:eastAsia="ru-RU"/>
              </w:rPr>
            </w:pPr>
            <w:r w:rsidRPr="00DB42A5">
              <w:rPr>
                <w:rFonts w:ascii="Times New Roman" w:eastAsia="Times New Roman" w:hAnsi="Times New Roman" w:cs="Times New Roman"/>
                <w:color w:val="000000" w:themeColor="text1"/>
                <w:lang w:eastAsia="ru-RU"/>
              </w:rPr>
              <w:t>Не эмоционален, угнетает активность ребёнка, придирчив к нему. Самолюбив, критичен.</w:t>
            </w:r>
          </w:p>
        </w:tc>
      </w:tr>
      <w:tr w:rsidR="00DB42A5" w:rsidRPr="00DB42A5" w:rsidTr="00DB42A5">
        <w:trPr>
          <w:trHeight w:val="60"/>
        </w:trPr>
        <w:tc>
          <w:tcPr>
            <w:tcW w:w="6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B42A5" w:rsidRPr="00DB42A5" w:rsidRDefault="00DB42A5" w:rsidP="00DB42A5">
            <w:pPr>
              <w:spacing w:after="0" w:line="0" w:lineRule="atLeast"/>
              <w:rPr>
                <w:rFonts w:ascii="Calibri" w:eastAsia="Times New Roman" w:hAnsi="Calibri" w:cs="Calibri"/>
                <w:color w:val="000000" w:themeColor="text1"/>
                <w:lang w:eastAsia="ru-RU"/>
              </w:rPr>
            </w:pPr>
            <w:r w:rsidRPr="00DB42A5">
              <w:rPr>
                <w:rFonts w:ascii="Times New Roman" w:eastAsia="Times New Roman" w:hAnsi="Times New Roman" w:cs="Times New Roman"/>
                <w:color w:val="000000" w:themeColor="text1"/>
                <w:lang w:eastAsia="ru-RU"/>
              </w:rPr>
              <w:t>черный</w:t>
            </w:r>
          </w:p>
        </w:tc>
        <w:tc>
          <w:tcPr>
            <w:tcW w:w="37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B42A5" w:rsidRPr="00DB42A5" w:rsidRDefault="00DB42A5" w:rsidP="00DB42A5">
            <w:pPr>
              <w:spacing w:after="0" w:line="0" w:lineRule="atLeast"/>
              <w:rPr>
                <w:rFonts w:ascii="Calibri" w:eastAsia="Times New Roman" w:hAnsi="Calibri" w:cs="Calibri"/>
                <w:color w:val="000000" w:themeColor="text1"/>
                <w:lang w:eastAsia="ru-RU"/>
              </w:rPr>
            </w:pPr>
            <w:r w:rsidRPr="00DB42A5">
              <w:rPr>
                <w:rFonts w:ascii="Times New Roman" w:eastAsia="Times New Roman" w:hAnsi="Times New Roman" w:cs="Times New Roman"/>
                <w:color w:val="000000" w:themeColor="text1"/>
                <w:lang w:eastAsia="ru-RU"/>
              </w:rPr>
              <w:t>Агрессивный. Возможны физические наказания, угрозы с его стороны, оскорбления. Устойчивый конфликт между ребёнком и данным лицом.</w:t>
            </w:r>
          </w:p>
        </w:tc>
      </w:tr>
    </w:tbl>
    <w:p w:rsidR="00DB42A5" w:rsidRPr="002057DE" w:rsidRDefault="00DB42A5" w:rsidP="00DB42A5">
      <w:pPr>
        <w:shd w:val="clear" w:color="auto" w:fill="FFFFFF"/>
        <w:spacing w:before="100" w:beforeAutospacing="1" w:after="100" w:afterAutospacing="1" w:line="240" w:lineRule="auto"/>
        <w:jc w:val="both"/>
        <w:rPr>
          <w:rFonts w:ascii="Times New Roman" w:eastAsia="Times New Roman" w:hAnsi="Times New Roman" w:cs="Times New Roman"/>
          <w:color w:val="000000"/>
          <w:lang w:eastAsia="ru-RU"/>
        </w:rPr>
      </w:pPr>
    </w:p>
    <w:p w:rsidR="00B422D9" w:rsidRPr="006E66BF" w:rsidRDefault="00DB42A5" w:rsidP="00DB42A5">
      <w:pPr>
        <w:pStyle w:val="1"/>
      </w:pPr>
      <w:bookmarkStart w:id="38" w:name="_Toc121831118"/>
      <w:r>
        <w:lastRenderedPageBreak/>
        <w:t xml:space="preserve">4. </w:t>
      </w:r>
      <w:r w:rsidR="006E66BF" w:rsidRPr="006E66BF">
        <w:t>Опросники для родителей</w:t>
      </w:r>
      <w:bookmarkEnd w:id="38"/>
    </w:p>
    <w:p w:rsidR="006E66BF" w:rsidRPr="006E66BF" w:rsidRDefault="006E66BF" w:rsidP="00DB42A5">
      <w:pPr>
        <w:pStyle w:val="3"/>
        <w:rPr>
          <w:i/>
        </w:rPr>
      </w:pPr>
      <w:bookmarkStart w:id="39" w:name="_Toc121831119"/>
      <w:r w:rsidRPr="006E66BF">
        <w:t xml:space="preserve">4.1. Определение эмоционального благополучия ребёнка </w:t>
      </w:r>
      <w:r w:rsidRPr="006E66BF">
        <w:br/>
        <w:t>в группе детского сада</w:t>
      </w:r>
      <w:r w:rsidRPr="006E66BF">
        <w:br/>
      </w:r>
      <w:r w:rsidRPr="006E66BF">
        <w:rPr>
          <w:i/>
        </w:rPr>
        <w:t>(Авторы: Любина Г., Микулик Л.)</w:t>
      </w:r>
      <w:bookmarkEnd w:id="39"/>
    </w:p>
    <w:p w:rsidR="006E66BF" w:rsidRPr="006E66BF" w:rsidRDefault="006E66BF" w:rsidP="006E66BF">
      <w:pPr>
        <w:pStyle w:val="a8"/>
      </w:pPr>
      <w:r w:rsidRPr="006E66BF">
        <w:t>Инструкция. «Уважаемый коллега (педагог, родитель), ответьте на предложенные вопросы как можно более откровенно».</w:t>
      </w:r>
    </w:p>
    <w:tbl>
      <w:tblPr>
        <w:tblW w:w="7314" w:type="dxa"/>
        <w:jc w:val="center"/>
        <w:tblInd w:w="-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5612"/>
        <w:gridCol w:w="567"/>
        <w:gridCol w:w="595"/>
      </w:tblGrid>
      <w:tr w:rsidR="006E66BF" w:rsidRPr="006E66BF" w:rsidTr="006E66BF">
        <w:trPr>
          <w:trHeight w:hRule="exact" w:val="351"/>
          <w:jc w:val="center"/>
        </w:trPr>
        <w:tc>
          <w:tcPr>
            <w:tcW w:w="540" w:type="dxa"/>
            <w:shd w:val="clear" w:color="auto" w:fill="FFFFFF"/>
            <w:vAlign w:val="center"/>
          </w:tcPr>
          <w:p w:rsidR="006E66BF" w:rsidRPr="006E66BF" w:rsidRDefault="006E66BF" w:rsidP="006E66BF">
            <w:pPr>
              <w:pStyle w:val="a8"/>
              <w:rPr>
                <w:bCs/>
              </w:rPr>
            </w:pPr>
            <w:r w:rsidRPr="006E66BF">
              <w:rPr>
                <w:bCs/>
              </w:rPr>
              <w:t>№ п/п</w:t>
            </w:r>
          </w:p>
        </w:tc>
        <w:tc>
          <w:tcPr>
            <w:tcW w:w="5612" w:type="dxa"/>
            <w:shd w:val="clear" w:color="auto" w:fill="FFFFFF"/>
            <w:vAlign w:val="center"/>
          </w:tcPr>
          <w:p w:rsidR="006E66BF" w:rsidRPr="006E66BF" w:rsidRDefault="006E66BF" w:rsidP="006E66BF">
            <w:pPr>
              <w:pStyle w:val="a8"/>
              <w:rPr>
                <w:bCs/>
              </w:rPr>
            </w:pPr>
            <w:r w:rsidRPr="006E66BF">
              <w:rPr>
                <w:bCs/>
              </w:rPr>
              <w:t>Вопросы</w:t>
            </w:r>
          </w:p>
        </w:tc>
        <w:tc>
          <w:tcPr>
            <w:tcW w:w="567" w:type="dxa"/>
            <w:shd w:val="clear" w:color="auto" w:fill="FFFFFF"/>
            <w:vAlign w:val="center"/>
          </w:tcPr>
          <w:p w:rsidR="006E66BF" w:rsidRPr="006E66BF" w:rsidRDefault="006E66BF" w:rsidP="006E66BF">
            <w:pPr>
              <w:pStyle w:val="a8"/>
              <w:rPr>
                <w:bCs/>
              </w:rPr>
            </w:pPr>
            <w:r w:rsidRPr="006E66BF">
              <w:rPr>
                <w:bCs/>
              </w:rPr>
              <w:t>Да</w:t>
            </w:r>
          </w:p>
        </w:tc>
        <w:tc>
          <w:tcPr>
            <w:tcW w:w="595" w:type="dxa"/>
            <w:shd w:val="clear" w:color="auto" w:fill="FFFFFF"/>
            <w:vAlign w:val="center"/>
          </w:tcPr>
          <w:p w:rsidR="006E66BF" w:rsidRPr="006E66BF" w:rsidRDefault="006E66BF" w:rsidP="006E66BF">
            <w:pPr>
              <w:pStyle w:val="a8"/>
              <w:rPr>
                <w:bCs/>
              </w:rPr>
            </w:pPr>
            <w:r w:rsidRPr="006E66BF">
              <w:rPr>
                <w:bCs/>
              </w:rPr>
              <w:t>Нет</w:t>
            </w:r>
          </w:p>
        </w:tc>
      </w:tr>
      <w:tr w:rsidR="006E66BF" w:rsidRPr="006E66BF" w:rsidTr="006E66BF">
        <w:trPr>
          <w:trHeight w:hRule="exact" w:val="421"/>
          <w:jc w:val="center"/>
        </w:trPr>
        <w:tc>
          <w:tcPr>
            <w:tcW w:w="540" w:type="dxa"/>
            <w:shd w:val="clear" w:color="auto" w:fill="FFFFFF"/>
            <w:vAlign w:val="center"/>
          </w:tcPr>
          <w:p w:rsidR="006E66BF" w:rsidRPr="006E66BF" w:rsidRDefault="006E66BF" w:rsidP="006E66BF">
            <w:pPr>
              <w:pStyle w:val="a8"/>
              <w:jc w:val="center"/>
              <w:rPr>
                <w:bCs/>
              </w:rPr>
            </w:pPr>
            <w:r w:rsidRPr="006E66BF">
              <w:rPr>
                <w:bCs/>
              </w:rPr>
              <w:t>1</w:t>
            </w:r>
          </w:p>
        </w:tc>
        <w:tc>
          <w:tcPr>
            <w:tcW w:w="5612" w:type="dxa"/>
            <w:shd w:val="clear" w:color="auto" w:fill="FFFFFF"/>
            <w:vAlign w:val="center"/>
          </w:tcPr>
          <w:p w:rsidR="006E66BF" w:rsidRPr="006E66BF" w:rsidRDefault="006E66BF" w:rsidP="006E66BF">
            <w:pPr>
              <w:pStyle w:val="a8"/>
              <w:jc w:val="center"/>
              <w:rPr>
                <w:bCs/>
              </w:rPr>
            </w:pPr>
            <w:r w:rsidRPr="006E66BF">
              <w:rPr>
                <w:bCs/>
              </w:rPr>
              <w:t>2</w:t>
            </w:r>
          </w:p>
        </w:tc>
        <w:tc>
          <w:tcPr>
            <w:tcW w:w="567" w:type="dxa"/>
            <w:shd w:val="clear" w:color="auto" w:fill="FFFFFF"/>
            <w:vAlign w:val="center"/>
          </w:tcPr>
          <w:p w:rsidR="006E66BF" w:rsidRPr="006E66BF" w:rsidRDefault="006E66BF" w:rsidP="006E66BF">
            <w:pPr>
              <w:pStyle w:val="a8"/>
              <w:jc w:val="center"/>
              <w:rPr>
                <w:bCs/>
              </w:rPr>
            </w:pPr>
            <w:r w:rsidRPr="006E66BF">
              <w:rPr>
                <w:bCs/>
              </w:rPr>
              <w:t>3</w:t>
            </w:r>
          </w:p>
        </w:tc>
        <w:tc>
          <w:tcPr>
            <w:tcW w:w="595" w:type="dxa"/>
            <w:shd w:val="clear" w:color="auto" w:fill="FFFFFF"/>
            <w:vAlign w:val="center"/>
          </w:tcPr>
          <w:p w:rsidR="006E66BF" w:rsidRPr="006E66BF" w:rsidRDefault="006E66BF" w:rsidP="006E66BF">
            <w:pPr>
              <w:pStyle w:val="a8"/>
              <w:jc w:val="center"/>
              <w:rPr>
                <w:bCs/>
              </w:rPr>
            </w:pPr>
            <w:r w:rsidRPr="006E66BF">
              <w:rPr>
                <w:bCs/>
              </w:rPr>
              <w:t>4</w:t>
            </w:r>
          </w:p>
        </w:tc>
      </w:tr>
      <w:tr w:rsidR="006E66BF" w:rsidRPr="006E66BF" w:rsidTr="006E66BF">
        <w:trPr>
          <w:trHeight w:hRule="exact" w:val="514"/>
          <w:jc w:val="center"/>
        </w:trPr>
        <w:tc>
          <w:tcPr>
            <w:tcW w:w="540" w:type="dxa"/>
            <w:shd w:val="clear" w:color="auto" w:fill="FFFFFF"/>
          </w:tcPr>
          <w:p w:rsidR="006E66BF" w:rsidRPr="006E66BF" w:rsidRDefault="006E66BF" w:rsidP="006E66BF">
            <w:pPr>
              <w:pStyle w:val="a8"/>
            </w:pPr>
            <w:r w:rsidRPr="006E66BF">
              <w:t>1</w:t>
            </w:r>
          </w:p>
        </w:tc>
        <w:tc>
          <w:tcPr>
            <w:tcW w:w="5612" w:type="dxa"/>
            <w:shd w:val="clear" w:color="auto" w:fill="FFFFFF"/>
          </w:tcPr>
          <w:p w:rsidR="006E66BF" w:rsidRPr="006E66BF" w:rsidRDefault="006E66BF" w:rsidP="006E66BF">
            <w:pPr>
              <w:pStyle w:val="a8"/>
            </w:pPr>
            <w:r w:rsidRPr="006E66BF">
              <w:t xml:space="preserve">Уверен ли ребенок, что его каждое утро ждут </w:t>
            </w:r>
          </w:p>
          <w:p w:rsidR="006E66BF" w:rsidRPr="006E66BF" w:rsidRDefault="006E66BF" w:rsidP="006E66BF">
            <w:pPr>
              <w:pStyle w:val="a8"/>
            </w:pPr>
            <w:r w:rsidRPr="006E66BF">
              <w:t>в группе, ему рады?</w:t>
            </w:r>
          </w:p>
        </w:tc>
        <w:tc>
          <w:tcPr>
            <w:tcW w:w="567" w:type="dxa"/>
            <w:shd w:val="clear" w:color="auto" w:fill="FFFFFF"/>
          </w:tcPr>
          <w:p w:rsidR="006E66BF" w:rsidRPr="006E66BF" w:rsidRDefault="006E66BF" w:rsidP="006E66BF">
            <w:pPr>
              <w:pStyle w:val="a8"/>
            </w:pPr>
          </w:p>
        </w:tc>
        <w:tc>
          <w:tcPr>
            <w:tcW w:w="595" w:type="dxa"/>
            <w:shd w:val="clear" w:color="auto" w:fill="FFFFFF"/>
          </w:tcPr>
          <w:p w:rsidR="006E66BF" w:rsidRPr="006E66BF" w:rsidRDefault="006E66BF" w:rsidP="006E66BF">
            <w:pPr>
              <w:pStyle w:val="a8"/>
            </w:pPr>
          </w:p>
        </w:tc>
      </w:tr>
      <w:tr w:rsidR="006E66BF" w:rsidRPr="006E66BF" w:rsidTr="006E66BF">
        <w:trPr>
          <w:trHeight w:hRule="exact" w:val="842"/>
          <w:jc w:val="center"/>
        </w:trPr>
        <w:tc>
          <w:tcPr>
            <w:tcW w:w="540" w:type="dxa"/>
            <w:shd w:val="clear" w:color="auto" w:fill="FFFFFF"/>
          </w:tcPr>
          <w:p w:rsidR="006E66BF" w:rsidRPr="006E66BF" w:rsidRDefault="006E66BF" w:rsidP="006E66BF">
            <w:pPr>
              <w:pStyle w:val="a8"/>
            </w:pPr>
            <w:r w:rsidRPr="006E66BF">
              <w:t>2</w:t>
            </w:r>
          </w:p>
        </w:tc>
        <w:tc>
          <w:tcPr>
            <w:tcW w:w="5612" w:type="dxa"/>
            <w:shd w:val="clear" w:color="auto" w:fill="FFFFFF"/>
          </w:tcPr>
          <w:p w:rsidR="006E66BF" w:rsidRPr="006E66BF" w:rsidRDefault="006E66BF" w:rsidP="006E66BF">
            <w:pPr>
              <w:pStyle w:val="a8"/>
            </w:pPr>
            <w:r w:rsidRPr="006E66BF">
              <w:t>Имеет ли ребенок возможность самостоятельно, свободно выбирать материалы, пособия, игрушки?</w:t>
            </w:r>
          </w:p>
        </w:tc>
        <w:tc>
          <w:tcPr>
            <w:tcW w:w="567" w:type="dxa"/>
            <w:shd w:val="clear" w:color="auto" w:fill="FFFFFF"/>
          </w:tcPr>
          <w:p w:rsidR="006E66BF" w:rsidRPr="006E66BF" w:rsidRDefault="006E66BF" w:rsidP="006E66BF">
            <w:pPr>
              <w:pStyle w:val="a8"/>
            </w:pPr>
          </w:p>
        </w:tc>
        <w:tc>
          <w:tcPr>
            <w:tcW w:w="595" w:type="dxa"/>
            <w:shd w:val="clear" w:color="auto" w:fill="FFFFFF"/>
          </w:tcPr>
          <w:p w:rsidR="006E66BF" w:rsidRPr="006E66BF" w:rsidRDefault="006E66BF" w:rsidP="006E66BF">
            <w:pPr>
              <w:pStyle w:val="a8"/>
            </w:pPr>
          </w:p>
        </w:tc>
      </w:tr>
      <w:tr w:rsidR="006E66BF" w:rsidRPr="006E66BF" w:rsidTr="006E66BF">
        <w:trPr>
          <w:trHeight w:hRule="exact" w:val="278"/>
          <w:jc w:val="center"/>
        </w:trPr>
        <w:tc>
          <w:tcPr>
            <w:tcW w:w="540" w:type="dxa"/>
            <w:shd w:val="clear" w:color="auto" w:fill="FFFFFF"/>
            <w:vAlign w:val="bottom"/>
          </w:tcPr>
          <w:p w:rsidR="006E66BF" w:rsidRPr="006E66BF" w:rsidRDefault="006E66BF" w:rsidP="006E66BF">
            <w:pPr>
              <w:pStyle w:val="a8"/>
            </w:pPr>
            <w:r w:rsidRPr="006E66BF">
              <w:t>3</w:t>
            </w:r>
          </w:p>
        </w:tc>
        <w:tc>
          <w:tcPr>
            <w:tcW w:w="5612" w:type="dxa"/>
            <w:shd w:val="clear" w:color="auto" w:fill="FFFFFF"/>
            <w:vAlign w:val="bottom"/>
          </w:tcPr>
          <w:p w:rsidR="006E66BF" w:rsidRPr="006E66BF" w:rsidRDefault="006E66BF" w:rsidP="006E66BF">
            <w:pPr>
              <w:pStyle w:val="a8"/>
            </w:pPr>
            <w:r w:rsidRPr="006E66BF">
              <w:t>Имеет ли ребенок право на выбор деятельности?</w:t>
            </w:r>
          </w:p>
        </w:tc>
        <w:tc>
          <w:tcPr>
            <w:tcW w:w="567" w:type="dxa"/>
            <w:shd w:val="clear" w:color="auto" w:fill="FFFFFF"/>
          </w:tcPr>
          <w:p w:rsidR="006E66BF" w:rsidRPr="006E66BF" w:rsidRDefault="006E66BF" w:rsidP="006E66BF">
            <w:pPr>
              <w:pStyle w:val="a8"/>
            </w:pPr>
          </w:p>
        </w:tc>
        <w:tc>
          <w:tcPr>
            <w:tcW w:w="595" w:type="dxa"/>
            <w:shd w:val="clear" w:color="auto" w:fill="FFFFFF"/>
          </w:tcPr>
          <w:p w:rsidR="006E66BF" w:rsidRPr="006E66BF" w:rsidRDefault="006E66BF" w:rsidP="006E66BF">
            <w:pPr>
              <w:pStyle w:val="a8"/>
            </w:pPr>
          </w:p>
        </w:tc>
      </w:tr>
      <w:tr w:rsidR="006E66BF" w:rsidRPr="006E66BF" w:rsidTr="006E66BF">
        <w:trPr>
          <w:trHeight w:hRule="exact" w:val="565"/>
          <w:jc w:val="center"/>
        </w:trPr>
        <w:tc>
          <w:tcPr>
            <w:tcW w:w="540" w:type="dxa"/>
            <w:shd w:val="clear" w:color="auto" w:fill="FFFFFF"/>
          </w:tcPr>
          <w:p w:rsidR="006E66BF" w:rsidRPr="006E66BF" w:rsidRDefault="006E66BF" w:rsidP="006E66BF">
            <w:pPr>
              <w:pStyle w:val="a8"/>
            </w:pPr>
            <w:r w:rsidRPr="006E66BF">
              <w:t>4</w:t>
            </w:r>
          </w:p>
        </w:tc>
        <w:tc>
          <w:tcPr>
            <w:tcW w:w="5612" w:type="dxa"/>
            <w:shd w:val="clear" w:color="auto" w:fill="FFFFFF"/>
          </w:tcPr>
          <w:p w:rsidR="006E66BF" w:rsidRPr="006E66BF" w:rsidRDefault="006E66BF" w:rsidP="006E66BF">
            <w:pPr>
              <w:pStyle w:val="a8"/>
            </w:pPr>
            <w:r w:rsidRPr="006E66BF">
              <w:t>Имеет ли ребенок право на отказ от коллективной (совместной) деятельности?</w:t>
            </w:r>
          </w:p>
        </w:tc>
        <w:tc>
          <w:tcPr>
            <w:tcW w:w="567" w:type="dxa"/>
            <w:shd w:val="clear" w:color="auto" w:fill="FFFFFF"/>
          </w:tcPr>
          <w:p w:rsidR="006E66BF" w:rsidRPr="006E66BF" w:rsidRDefault="006E66BF" w:rsidP="006E66BF">
            <w:pPr>
              <w:pStyle w:val="a8"/>
            </w:pPr>
          </w:p>
        </w:tc>
        <w:tc>
          <w:tcPr>
            <w:tcW w:w="595" w:type="dxa"/>
            <w:shd w:val="clear" w:color="auto" w:fill="FFFFFF"/>
          </w:tcPr>
          <w:p w:rsidR="006E66BF" w:rsidRPr="006E66BF" w:rsidRDefault="006E66BF" w:rsidP="006E66BF">
            <w:pPr>
              <w:pStyle w:val="a8"/>
            </w:pPr>
          </w:p>
        </w:tc>
      </w:tr>
      <w:tr w:rsidR="006E66BF" w:rsidRPr="006E66BF" w:rsidTr="006E66BF">
        <w:trPr>
          <w:trHeight w:hRule="exact" w:val="913"/>
          <w:jc w:val="center"/>
        </w:trPr>
        <w:tc>
          <w:tcPr>
            <w:tcW w:w="540" w:type="dxa"/>
            <w:shd w:val="clear" w:color="auto" w:fill="FFFFFF"/>
          </w:tcPr>
          <w:p w:rsidR="006E66BF" w:rsidRPr="006E66BF" w:rsidRDefault="006E66BF" w:rsidP="006E66BF">
            <w:pPr>
              <w:pStyle w:val="a8"/>
            </w:pPr>
            <w:r w:rsidRPr="006E66BF">
              <w:t>5</w:t>
            </w:r>
          </w:p>
        </w:tc>
        <w:tc>
          <w:tcPr>
            <w:tcW w:w="5612" w:type="dxa"/>
            <w:shd w:val="clear" w:color="auto" w:fill="FFFFFF"/>
          </w:tcPr>
          <w:p w:rsidR="006E66BF" w:rsidRPr="006E66BF" w:rsidRDefault="006E66BF" w:rsidP="006E66BF">
            <w:pPr>
              <w:pStyle w:val="a8"/>
            </w:pPr>
            <w:r w:rsidRPr="006E66BF">
              <w:t>Может ли ребенок выбрать свой индивидуальный способ действий с материалами, пособиями, игрушками?</w:t>
            </w:r>
          </w:p>
        </w:tc>
        <w:tc>
          <w:tcPr>
            <w:tcW w:w="567" w:type="dxa"/>
            <w:shd w:val="clear" w:color="auto" w:fill="FFFFFF"/>
          </w:tcPr>
          <w:p w:rsidR="006E66BF" w:rsidRPr="006E66BF" w:rsidRDefault="006E66BF" w:rsidP="006E66BF">
            <w:pPr>
              <w:pStyle w:val="a8"/>
            </w:pPr>
          </w:p>
        </w:tc>
        <w:tc>
          <w:tcPr>
            <w:tcW w:w="595" w:type="dxa"/>
            <w:shd w:val="clear" w:color="auto" w:fill="FFFFFF"/>
          </w:tcPr>
          <w:p w:rsidR="006E66BF" w:rsidRPr="006E66BF" w:rsidRDefault="006E66BF" w:rsidP="006E66BF">
            <w:pPr>
              <w:pStyle w:val="a8"/>
            </w:pPr>
          </w:p>
        </w:tc>
      </w:tr>
      <w:tr w:rsidR="006E66BF" w:rsidRPr="006E66BF" w:rsidTr="006E66BF">
        <w:trPr>
          <w:trHeight w:hRule="exact" w:val="540"/>
          <w:jc w:val="center"/>
        </w:trPr>
        <w:tc>
          <w:tcPr>
            <w:tcW w:w="540" w:type="dxa"/>
            <w:shd w:val="clear" w:color="auto" w:fill="FFFFFF"/>
          </w:tcPr>
          <w:p w:rsidR="006E66BF" w:rsidRPr="006E66BF" w:rsidRDefault="006E66BF" w:rsidP="006E66BF">
            <w:pPr>
              <w:pStyle w:val="a8"/>
            </w:pPr>
            <w:r w:rsidRPr="006E66BF">
              <w:t>6</w:t>
            </w:r>
          </w:p>
        </w:tc>
        <w:tc>
          <w:tcPr>
            <w:tcW w:w="5612" w:type="dxa"/>
            <w:shd w:val="clear" w:color="auto" w:fill="FFFFFF"/>
          </w:tcPr>
          <w:p w:rsidR="006E66BF" w:rsidRPr="006E66BF" w:rsidRDefault="006E66BF" w:rsidP="006E66BF">
            <w:pPr>
              <w:pStyle w:val="a8"/>
            </w:pPr>
            <w:r w:rsidRPr="006E66BF">
              <w:t>Имеет ли ребенок право на свой индивидуальный темп работы?</w:t>
            </w:r>
          </w:p>
        </w:tc>
        <w:tc>
          <w:tcPr>
            <w:tcW w:w="567" w:type="dxa"/>
            <w:shd w:val="clear" w:color="auto" w:fill="FFFFFF"/>
          </w:tcPr>
          <w:p w:rsidR="006E66BF" w:rsidRPr="006E66BF" w:rsidRDefault="006E66BF" w:rsidP="006E66BF">
            <w:pPr>
              <w:pStyle w:val="a8"/>
            </w:pPr>
          </w:p>
        </w:tc>
        <w:tc>
          <w:tcPr>
            <w:tcW w:w="595" w:type="dxa"/>
            <w:shd w:val="clear" w:color="auto" w:fill="FFFFFF"/>
          </w:tcPr>
          <w:p w:rsidR="006E66BF" w:rsidRPr="006E66BF" w:rsidRDefault="006E66BF" w:rsidP="006E66BF">
            <w:pPr>
              <w:pStyle w:val="a8"/>
            </w:pPr>
          </w:p>
        </w:tc>
      </w:tr>
      <w:tr w:rsidR="006E66BF" w:rsidRPr="006E66BF" w:rsidTr="006E66BF">
        <w:trPr>
          <w:trHeight w:hRule="exact" w:val="576"/>
          <w:jc w:val="center"/>
        </w:trPr>
        <w:tc>
          <w:tcPr>
            <w:tcW w:w="540" w:type="dxa"/>
            <w:shd w:val="clear" w:color="auto" w:fill="FFFFFF"/>
          </w:tcPr>
          <w:p w:rsidR="006E66BF" w:rsidRPr="006E66BF" w:rsidRDefault="006E66BF" w:rsidP="006E66BF">
            <w:pPr>
              <w:pStyle w:val="a8"/>
            </w:pPr>
            <w:r w:rsidRPr="006E66BF">
              <w:t>7</w:t>
            </w:r>
          </w:p>
        </w:tc>
        <w:tc>
          <w:tcPr>
            <w:tcW w:w="5612" w:type="dxa"/>
            <w:shd w:val="clear" w:color="auto" w:fill="FFFFFF"/>
          </w:tcPr>
          <w:p w:rsidR="006E66BF" w:rsidRPr="006E66BF" w:rsidRDefault="006E66BF" w:rsidP="006E66BF">
            <w:pPr>
              <w:pStyle w:val="a8"/>
            </w:pPr>
            <w:r w:rsidRPr="006E66BF">
              <w:t>Имеет ли ребенок возможность проявлять активность, в том числе двигательную?</w:t>
            </w:r>
          </w:p>
        </w:tc>
        <w:tc>
          <w:tcPr>
            <w:tcW w:w="567" w:type="dxa"/>
            <w:shd w:val="clear" w:color="auto" w:fill="FFFFFF"/>
          </w:tcPr>
          <w:p w:rsidR="006E66BF" w:rsidRPr="006E66BF" w:rsidRDefault="006E66BF" w:rsidP="006E66BF">
            <w:pPr>
              <w:pStyle w:val="a8"/>
            </w:pPr>
          </w:p>
        </w:tc>
        <w:tc>
          <w:tcPr>
            <w:tcW w:w="595" w:type="dxa"/>
            <w:shd w:val="clear" w:color="auto" w:fill="FFFFFF"/>
          </w:tcPr>
          <w:p w:rsidR="006E66BF" w:rsidRPr="006E66BF" w:rsidRDefault="006E66BF" w:rsidP="006E66BF">
            <w:pPr>
              <w:pStyle w:val="a8"/>
            </w:pPr>
          </w:p>
        </w:tc>
      </w:tr>
      <w:tr w:rsidR="006E66BF" w:rsidRPr="006E66BF" w:rsidTr="006E66BF">
        <w:trPr>
          <w:trHeight w:hRule="exact" w:val="854"/>
          <w:jc w:val="center"/>
        </w:trPr>
        <w:tc>
          <w:tcPr>
            <w:tcW w:w="540" w:type="dxa"/>
            <w:shd w:val="clear" w:color="auto" w:fill="FFFFFF"/>
          </w:tcPr>
          <w:p w:rsidR="006E66BF" w:rsidRPr="006E66BF" w:rsidRDefault="006E66BF" w:rsidP="006E66BF">
            <w:pPr>
              <w:pStyle w:val="a8"/>
            </w:pPr>
            <w:r w:rsidRPr="006E66BF">
              <w:t>8</w:t>
            </w:r>
          </w:p>
        </w:tc>
        <w:tc>
          <w:tcPr>
            <w:tcW w:w="5612" w:type="dxa"/>
            <w:shd w:val="clear" w:color="auto" w:fill="FFFFFF"/>
          </w:tcPr>
          <w:p w:rsidR="006E66BF" w:rsidRPr="006E66BF" w:rsidRDefault="006E66BF" w:rsidP="006E66BF">
            <w:pPr>
              <w:pStyle w:val="a8"/>
            </w:pPr>
            <w:r w:rsidRPr="006E66BF">
              <w:t>Ощущает ли ребенок себя членом «семьи-группы» и может ли предложить что-то изменить в интерьере, переставить или переоборудовать?</w:t>
            </w:r>
          </w:p>
        </w:tc>
        <w:tc>
          <w:tcPr>
            <w:tcW w:w="567" w:type="dxa"/>
            <w:shd w:val="clear" w:color="auto" w:fill="FFFFFF"/>
          </w:tcPr>
          <w:p w:rsidR="006E66BF" w:rsidRPr="006E66BF" w:rsidRDefault="006E66BF" w:rsidP="006E66BF">
            <w:pPr>
              <w:pStyle w:val="a8"/>
            </w:pPr>
          </w:p>
        </w:tc>
        <w:tc>
          <w:tcPr>
            <w:tcW w:w="595" w:type="dxa"/>
            <w:shd w:val="clear" w:color="auto" w:fill="FFFFFF"/>
          </w:tcPr>
          <w:p w:rsidR="006E66BF" w:rsidRPr="006E66BF" w:rsidRDefault="006E66BF" w:rsidP="006E66BF">
            <w:pPr>
              <w:pStyle w:val="a8"/>
            </w:pPr>
          </w:p>
        </w:tc>
      </w:tr>
      <w:tr w:rsidR="006E66BF" w:rsidRPr="006E66BF" w:rsidTr="006E66BF">
        <w:trPr>
          <w:trHeight w:hRule="exact" w:val="569"/>
          <w:jc w:val="center"/>
        </w:trPr>
        <w:tc>
          <w:tcPr>
            <w:tcW w:w="540" w:type="dxa"/>
            <w:shd w:val="clear" w:color="auto" w:fill="FFFFFF"/>
          </w:tcPr>
          <w:p w:rsidR="006E66BF" w:rsidRPr="006E66BF" w:rsidRDefault="006E66BF" w:rsidP="006E66BF">
            <w:pPr>
              <w:pStyle w:val="a8"/>
            </w:pPr>
            <w:r w:rsidRPr="006E66BF">
              <w:t>9</w:t>
            </w:r>
          </w:p>
        </w:tc>
        <w:tc>
          <w:tcPr>
            <w:tcW w:w="5612" w:type="dxa"/>
            <w:shd w:val="clear" w:color="auto" w:fill="FFFFFF"/>
          </w:tcPr>
          <w:p w:rsidR="006E66BF" w:rsidRPr="006E66BF" w:rsidRDefault="006E66BF" w:rsidP="006E66BF">
            <w:pPr>
              <w:pStyle w:val="a8"/>
            </w:pPr>
            <w:r w:rsidRPr="006E66BF">
              <w:t>Ощущает ли ребенок свою значимость для вас, для всех взрослых работающих в детском саду?</w:t>
            </w:r>
          </w:p>
        </w:tc>
        <w:tc>
          <w:tcPr>
            <w:tcW w:w="567" w:type="dxa"/>
            <w:shd w:val="clear" w:color="auto" w:fill="FFFFFF"/>
          </w:tcPr>
          <w:p w:rsidR="006E66BF" w:rsidRPr="006E66BF" w:rsidRDefault="006E66BF" w:rsidP="006E66BF">
            <w:pPr>
              <w:pStyle w:val="a8"/>
            </w:pPr>
          </w:p>
        </w:tc>
        <w:tc>
          <w:tcPr>
            <w:tcW w:w="595" w:type="dxa"/>
            <w:shd w:val="clear" w:color="auto" w:fill="FFFFFF"/>
          </w:tcPr>
          <w:p w:rsidR="006E66BF" w:rsidRPr="006E66BF" w:rsidRDefault="006E66BF" w:rsidP="006E66BF">
            <w:pPr>
              <w:pStyle w:val="a8"/>
            </w:pPr>
          </w:p>
        </w:tc>
      </w:tr>
      <w:tr w:rsidR="006E66BF" w:rsidRPr="006E66BF" w:rsidTr="006E66BF">
        <w:trPr>
          <w:trHeight w:hRule="exact" w:val="279"/>
          <w:jc w:val="center"/>
        </w:trPr>
        <w:tc>
          <w:tcPr>
            <w:tcW w:w="540" w:type="dxa"/>
            <w:shd w:val="clear" w:color="auto" w:fill="FFFFFF"/>
          </w:tcPr>
          <w:p w:rsidR="006E66BF" w:rsidRPr="006E66BF" w:rsidRDefault="006E66BF" w:rsidP="006E66BF">
            <w:pPr>
              <w:pStyle w:val="a8"/>
            </w:pPr>
            <w:r w:rsidRPr="006E66BF">
              <w:t>10</w:t>
            </w:r>
          </w:p>
        </w:tc>
        <w:tc>
          <w:tcPr>
            <w:tcW w:w="5612" w:type="dxa"/>
            <w:shd w:val="clear" w:color="auto" w:fill="FFFFFF"/>
          </w:tcPr>
          <w:p w:rsidR="006E66BF" w:rsidRPr="006E66BF" w:rsidRDefault="006E66BF" w:rsidP="006E66BF">
            <w:pPr>
              <w:pStyle w:val="a8"/>
            </w:pPr>
            <w:r w:rsidRPr="006E66BF">
              <w:t>Ощущает ли себя достойным человеком?</w:t>
            </w:r>
          </w:p>
        </w:tc>
        <w:tc>
          <w:tcPr>
            <w:tcW w:w="567" w:type="dxa"/>
            <w:shd w:val="clear" w:color="auto" w:fill="FFFFFF"/>
          </w:tcPr>
          <w:p w:rsidR="006E66BF" w:rsidRPr="006E66BF" w:rsidRDefault="006E66BF" w:rsidP="006E66BF">
            <w:pPr>
              <w:pStyle w:val="a8"/>
            </w:pPr>
          </w:p>
        </w:tc>
        <w:tc>
          <w:tcPr>
            <w:tcW w:w="595" w:type="dxa"/>
            <w:shd w:val="clear" w:color="auto" w:fill="FFFFFF"/>
          </w:tcPr>
          <w:p w:rsidR="006E66BF" w:rsidRPr="006E66BF" w:rsidRDefault="006E66BF" w:rsidP="006E66BF">
            <w:pPr>
              <w:pStyle w:val="a8"/>
            </w:pPr>
          </w:p>
        </w:tc>
      </w:tr>
      <w:tr w:rsidR="006E66BF" w:rsidRPr="006E66BF" w:rsidTr="006E66BF">
        <w:trPr>
          <w:trHeight w:hRule="exact" w:val="566"/>
          <w:jc w:val="center"/>
        </w:trPr>
        <w:tc>
          <w:tcPr>
            <w:tcW w:w="540" w:type="dxa"/>
            <w:shd w:val="clear" w:color="auto" w:fill="FFFFFF"/>
          </w:tcPr>
          <w:p w:rsidR="006E66BF" w:rsidRPr="006E66BF" w:rsidRDefault="006E66BF" w:rsidP="006E66BF">
            <w:pPr>
              <w:pStyle w:val="a8"/>
            </w:pPr>
            <w:r w:rsidRPr="006E66BF">
              <w:t>11</w:t>
            </w:r>
          </w:p>
        </w:tc>
        <w:tc>
          <w:tcPr>
            <w:tcW w:w="5612" w:type="dxa"/>
            <w:shd w:val="clear" w:color="auto" w:fill="FFFFFF"/>
          </w:tcPr>
          <w:p w:rsidR="006E66BF" w:rsidRPr="006E66BF" w:rsidRDefault="006E66BF" w:rsidP="006E66BF">
            <w:pPr>
              <w:pStyle w:val="a8"/>
            </w:pPr>
            <w:r w:rsidRPr="006E66BF">
              <w:t>Ощущает ли себя виноватым, если что-то не получилось?</w:t>
            </w:r>
          </w:p>
        </w:tc>
        <w:tc>
          <w:tcPr>
            <w:tcW w:w="567" w:type="dxa"/>
            <w:shd w:val="clear" w:color="auto" w:fill="FFFFFF"/>
          </w:tcPr>
          <w:p w:rsidR="006E66BF" w:rsidRPr="006E66BF" w:rsidRDefault="006E66BF" w:rsidP="006E66BF">
            <w:pPr>
              <w:pStyle w:val="a8"/>
            </w:pPr>
          </w:p>
        </w:tc>
        <w:tc>
          <w:tcPr>
            <w:tcW w:w="595" w:type="dxa"/>
            <w:shd w:val="clear" w:color="auto" w:fill="FFFFFF"/>
          </w:tcPr>
          <w:p w:rsidR="006E66BF" w:rsidRPr="006E66BF" w:rsidRDefault="006E66BF" w:rsidP="006E66BF">
            <w:pPr>
              <w:pStyle w:val="a8"/>
            </w:pPr>
          </w:p>
        </w:tc>
      </w:tr>
      <w:tr w:rsidR="006E66BF" w:rsidRPr="006E66BF" w:rsidTr="006E66BF">
        <w:trPr>
          <w:trHeight w:hRule="exact" w:val="580"/>
          <w:jc w:val="center"/>
        </w:trPr>
        <w:tc>
          <w:tcPr>
            <w:tcW w:w="540" w:type="dxa"/>
            <w:shd w:val="clear" w:color="auto" w:fill="FFFFFF"/>
          </w:tcPr>
          <w:p w:rsidR="006E66BF" w:rsidRPr="006E66BF" w:rsidRDefault="006E66BF" w:rsidP="006E66BF">
            <w:pPr>
              <w:pStyle w:val="a8"/>
            </w:pPr>
            <w:r w:rsidRPr="006E66BF">
              <w:t>12</w:t>
            </w:r>
          </w:p>
        </w:tc>
        <w:tc>
          <w:tcPr>
            <w:tcW w:w="5612" w:type="dxa"/>
            <w:shd w:val="clear" w:color="auto" w:fill="FFFFFF"/>
          </w:tcPr>
          <w:p w:rsidR="006E66BF" w:rsidRPr="006E66BF" w:rsidRDefault="006E66BF" w:rsidP="006E66BF">
            <w:pPr>
              <w:pStyle w:val="a8"/>
            </w:pPr>
            <w:r w:rsidRPr="006E66BF">
              <w:t>Ощущает ли зависимость от настроения старших, воспитателей?</w:t>
            </w:r>
          </w:p>
        </w:tc>
        <w:tc>
          <w:tcPr>
            <w:tcW w:w="567" w:type="dxa"/>
            <w:shd w:val="clear" w:color="auto" w:fill="FFFFFF"/>
          </w:tcPr>
          <w:p w:rsidR="006E66BF" w:rsidRPr="006E66BF" w:rsidRDefault="006E66BF" w:rsidP="006E66BF">
            <w:pPr>
              <w:pStyle w:val="a8"/>
            </w:pPr>
          </w:p>
        </w:tc>
        <w:tc>
          <w:tcPr>
            <w:tcW w:w="595" w:type="dxa"/>
            <w:shd w:val="clear" w:color="auto" w:fill="FFFFFF"/>
          </w:tcPr>
          <w:p w:rsidR="006E66BF" w:rsidRPr="006E66BF" w:rsidRDefault="006E66BF" w:rsidP="006E66BF">
            <w:pPr>
              <w:pStyle w:val="a8"/>
            </w:pPr>
          </w:p>
        </w:tc>
      </w:tr>
      <w:tr w:rsidR="006E66BF" w:rsidRPr="006E66BF" w:rsidTr="006E66BF">
        <w:trPr>
          <w:trHeight w:hRule="exact" w:val="580"/>
          <w:jc w:val="center"/>
        </w:trPr>
        <w:tc>
          <w:tcPr>
            <w:tcW w:w="540" w:type="dxa"/>
            <w:shd w:val="clear" w:color="auto" w:fill="FFFFFF"/>
          </w:tcPr>
          <w:p w:rsidR="006E66BF" w:rsidRPr="006E66BF" w:rsidRDefault="006E66BF" w:rsidP="006E66BF">
            <w:pPr>
              <w:pStyle w:val="a8"/>
            </w:pPr>
            <w:r w:rsidRPr="006E66BF">
              <w:t>13</w:t>
            </w:r>
          </w:p>
        </w:tc>
        <w:tc>
          <w:tcPr>
            <w:tcW w:w="5612" w:type="dxa"/>
            <w:shd w:val="clear" w:color="auto" w:fill="FFFFFF"/>
          </w:tcPr>
          <w:p w:rsidR="006E66BF" w:rsidRPr="006E66BF" w:rsidRDefault="006E66BF" w:rsidP="006E66BF">
            <w:pPr>
              <w:pStyle w:val="a8"/>
            </w:pPr>
            <w:r w:rsidRPr="006E66BF">
              <w:t>Уверен ли ребенок в том, что послушание – его главное достоинство в детском саду?</w:t>
            </w:r>
          </w:p>
        </w:tc>
        <w:tc>
          <w:tcPr>
            <w:tcW w:w="567" w:type="dxa"/>
            <w:shd w:val="clear" w:color="auto" w:fill="FFFFFF"/>
          </w:tcPr>
          <w:p w:rsidR="006E66BF" w:rsidRPr="006E66BF" w:rsidRDefault="006E66BF" w:rsidP="006E66BF">
            <w:pPr>
              <w:pStyle w:val="a8"/>
            </w:pPr>
          </w:p>
        </w:tc>
        <w:tc>
          <w:tcPr>
            <w:tcW w:w="595" w:type="dxa"/>
            <w:shd w:val="clear" w:color="auto" w:fill="FFFFFF"/>
          </w:tcPr>
          <w:p w:rsidR="006E66BF" w:rsidRPr="006E66BF" w:rsidRDefault="006E66BF" w:rsidP="006E66BF">
            <w:pPr>
              <w:pStyle w:val="a8"/>
            </w:pPr>
          </w:p>
        </w:tc>
      </w:tr>
      <w:tr w:rsidR="006E66BF" w:rsidRPr="006E66BF" w:rsidTr="006E66BF">
        <w:trPr>
          <w:trHeight w:hRule="exact" w:val="580"/>
          <w:jc w:val="center"/>
        </w:trPr>
        <w:tc>
          <w:tcPr>
            <w:tcW w:w="540" w:type="dxa"/>
            <w:shd w:val="clear" w:color="auto" w:fill="FFFFFF"/>
          </w:tcPr>
          <w:p w:rsidR="006E66BF" w:rsidRPr="006E66BF" w:rsidRDefault="006E66BF" w:rsidP="006E66BF">
            <w:pPr>
              <w:pStyle w:val="a8"/>
            </w:pPr>
            <w:r w:rsidRPr="006E66BF">
              <w:t>14</w:t>
            </w:r>
          </w:p>
        </w:tc>
        <w:tc>
          <w:tcPr>
            <w:tcW w:w="5612" w:type="dxa"/>
            <w:shd w:val="clear" w:color="auto" w:fill="FFFFFF"/>
          </w:tcPr>
          <w:p w:rsidR="006E66BF" w:rsidRPr="006E66BF" w:rsidRDefault="006E66BF" w:rsidP="006E66BF">
            <w:pPr>
              <w:pStyle w:val="a8"/>
            </w:pPr>
            <w:r w:rsidRPr="006E66BF">
              <w:t>Понимает ли ребенок, что в присутствии «проверяющих» надо вести себя образцово, «прилично», не как всегда?</w:t>
            </w:r>
          </w:p>
        </w:tc>
        <w:tc>
          <w:tcPr>
            <w:tcW w:w="567" w:type="dxa"/>
            <w:shd w:val="clear" w:color="auto" w:fill="FFFFFF"/>
          </w:tcPr>
          <w:p w:rsidR="006E66BF" w:rsidRPr="006E66BF" w:rsidRDefault="006E66BF" w:rsidP="006E66BF">
            <w:pPr>
              <w:pStyle w:val="a8"/>
            </w:pPr>
          </w:p>
        </w:tc>
        <w:tc>
          <w:tcPr>
            <w:tcW w:w="595" w:type="dxa"/>
            <w:shd w:val="clear" w:color="auto" w:fill="FFFFFF"/>
          </w:tcPr>
          <w:p w:rsidR="006E66BF" w:rsidRPr="006E66BF" w:rsidRDefault="006E66BF" w:rsidP="006E66BF">
            <w:pPr>
              <w:pStyle w:val="a8"/>
            </w:pPr>
          </w:p>
        </w:tc>
      </w:tr>
      <w:tr w:rsidR="006E66BF" w:rsidRPr="006E66BF" w:rsidTr="006E66BF">
        <w:trPr>
          <w:trHeight w:hRule="exact" w:val="580"/>
          <w:jc w:val="center"/>
        </w:trPr>
        <w:tc>
          <w:tcPr>
            <w:tcW w:w="540" w:type="dxa"/>
            <w:shd w:val="clear" w:color="auto" w:fill="FFFFFF"/>
          </w:tcPr>
          <w:p w:rsidR="006E66BF" w:rsidRPr="006E66BF" w:rsidRDefault="006E66BF" w:rsidP="006E66BF">
            <w:pPr>
              <w:pStyle w:val="a8"/>
            </w:pPr>
            <w:r w:rsidRPr="006E66BF">
              <w:t>15</w:t>
            </w:r>
          </w:p>
        </w:tc>
        <w:tc>
          <w:tcPr>
            <w:tcW w:w="5612" w:type="dxa"/>
            <w:shd w:val="clear" w:color="auto" w:fill="FFFFFF"/>
          </w:tcPr>
          <w:p w:rsidR="006E66BF" w:rsidRPr="006E66BF" w:rsidRDefault="006E66BF" w:rsidP="006E66BF">
            <w:pPr>
              <w:pStyle w:val="a8"/>
            </w:pPr>
            <w:r w:rsidRPr="006E66BF">
              <w:t>Понимает ли, что нельзя задавать «неприличных» вопросов воспитателю?</w:t>
            </w:r>
          </w:p>
        </w:tc>
        <w:tc>
          <w:tcPr>
            <w:tcW w:w="567" w:type="dxa"/>
            <w:shd w:val="clear" w:color="auto" w:fill="FFFFFF"/>
          </w:tcPr>
          <w:p w:rsidR="006E66BF" w:rsidRPr="006E66BF" w:rsidRDefault="006E66BF" w:rsidP="006E66BF">
            <w:pPr>
              <w:pStyle w:val="a8"/>
            </w:pPr>
          </w:p>
        </w:tc>
        <w:tc>
          <w:tcPr>
            <w:tcW w:w="595" w:type="dxa"/>
            <w:shd w:val="clear" w:color="auto" w:fill="FFFFFF"/>
          </w:tcPr>
          <w:p w:rsidR="006E66BF" w:rsidRPr="006E66BF" w:rsidRDefault="006E66BF" w:rsidP="006E66BF">
            <w:pPr>
              <w:pStyle w:val="a8"/>
            </w:pPr>
          </w:p>
        </w:tc>
      </w:tr>
    </w:tbl>
    <w:p w:rsidR="006E66BF" w:rsidRPr="006E66BF" w:rsidRDefault="006E66BF" w:rsidP="006E66BF">
      <w:pPr>
        <w:pStyle w:val="a8"/>
        <w:rPr>
          <w:b/>
          <w:bCs/>
        </w:rPr>
      </w:pPr>
      <w:r w:rsidRPr="006E66BF">
        <w:rPr>
          <w:b/>
          <w:bCs/>
        </w:rPr>
        <w:t>Обработка данных.</w:t>
      </w:r>
    </w:p>
    <w:p w:rsidR="006E66BF" w:rsidRPr="006E66BF" w:rsidRDefault="006E66BF" w:rsidP="006E66BF">
      <w:pPr>
        <w:pStyle w:val="a8"/>
      </w:pPr>
      <w:r w:rsidRPr="006E66BF">
        <w:t xml:space="preserve">Если на большинство вопросов с 1 по 11 Вы ответили утвердительно, а на вопросы с 12 по 16 отрицательно, то ребенок </w:t>
      </w:r>
      <w:r w:rsidRPr="006E66BF">
        <w:br/>
        <w:t>в группе детского сада испытывает эмоциональное благополучие.</w:t>
      </w:r>
    </w:p>
    <w:p w:rsidR="006E66BF" w:rsidRPr="006E66BF" w:rsidRDefault="006E66BF" w:rsidP="006E66BF">
      <w:pPr>
        <w:pStyle w:val="a8"/>
      </w:pPr>
      <w:r w:rsidRPr="006E66BF">
        <w:lastRenderedPageBreak/>
        <w:t xml:space="preserve">Если же Вы утвердительно ответили на вопросы с 12 по 16, </w:t>
      </w:r>
      <w:r w:rsidRPr="006E66BF">
        <w:br/>
        <w:t>а на вопросы с 1 по 11 отрицательно, то это свидетельство отсутствия эмоционального благополучия, наличие травмирующей эмоциональной обстановки.</w:t>
      </w:r>
    </w:p>
    <w:p w:rsidR="006E66BF" w:rsidRPr="006E66BF" w:rsidRDefault="006E66BF" w:rsidP="00DB42A5">
      <w:pPr>
        <w:pStyle w:val="3"/>
        <w:rPr>
          <w:rFonts w:eastAsia="Times New Roman"/>
          <w:i/>
          <w:sz w:val="23"/>
          <w:lang w:eastAsia="ru-RU"/>
        </w:rPr>
      </w:pPr>
      <w:bookmarkStart w:id="40" w:name="_Toc121831120"/>
      <w:r w:rsidRPr="006E66BF">
        <w:rPr>
          <w:rFonts w:eastAsia="Times New Roman"/>
          <w:lang w:eastAsia="ru-RU"/>
        </w:rPr>
        <w:t>4.2. Оценка уровня тревожности ребенка</w:t>
      </w:r>
      <w:r w:rsidRPr="006E66BF">
        <w:rPr>
          <w:rFonts w:eastAsia="Times New Roman"/>
          <w:sz w:val="23"/>
          <w:lang w:eastAsia="ru-RU"/>
        </w:rPr>
        <w:br/>
      </w:r>
      <w:r w:rsidRPr="006E66BF">
        <w:rPr>
          <w:rFonts w:eastAsia="Times New Roman"/>
          <w:i/>
          <w:sz w:val="23"/>
          <w:lang w:eastAsia="ru-RU"/>
        </w:rPr>
        <w:t>(тест А. И. Захарова)</w:t>
      </w:r>
      <w:bookmarkEnd w:id="40"/>
    </w:p>
    <w:p w:rsidR="006E66BF" w:rsidRPr="006E66BF" w:rsidRDefault="006E66BF" w:rsidP="006E66BF">
      <w:p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pacing w:val="40"/>
          <w:sz w:val="23"/>
          <w:szCs w:val="23"/>
          <w:lang w:eastAsia="ru-RU"/>
        </w:rPr>
        <w:t>Инструкция</w:t>
      </w:r>
      <w:r w:rsidRPr="006E66BF">
        <w:rPr>
          <w:rFonts w:ascii="Times New Roman" w:eastAsia="Times New Roman" w:hAnsi="Times New Roman" w:cs="Times New Roman"/>
          <w:sz w:val="23"/>
          <w:szCs w:val="23"/>
          <w:lang w:eastAsia="ru-RU"/>
        </w:rPr>
        <w:t>. Внимательно прочитайте эти утверждения и оцените, насколько они характерны для вашего ребенка.</w:t>
      </w:r>
    </w:p>
    <w:p w:rsidR="006E66BF" w:rsidRPr="006E66BF" w:rsidRDefault="006E66BF" w:rsidP="006E66BF">
      <w:pPr>
        <w:spacing w:after="0" w:line="264" w:lineRule="auto"/>
        <w:ind w:firstLine="357"/>
        <w:jc w:val="both"/>
        <w:rPr>
          <w:rFonts w:ascii="Times New Roman" w:eastAsia="Times New Roman" w:hAnsi="Times New Roman" w:cs="Times New Roman"/>
          <w:b/>
          <w:sz w:val="23"/>
          <w:szCs w:val="23"/>
          <w:lang w:eastAsia="ru-RU"/>
        </w:rPr>
      </w:pPr>
      <w:r w:rsidRPr="006E66BF">
        <w:rPr>
          <w:rFonts w:ascii="Times New Roman" w:eastAsia="Times New Roman" w:hAnsi="Times New Roman" w:cs="Times New Roman"/>
          <w:b/>
          <w:sz w:val="23"/>
          <w:szCs w:val="23"/>
          <w:lang w:eastAsia="ru-RU"/>
        </w:rPr>
        <w:t>Возможные варианты ответов:</w:t>
      </w:r>
    </w:p>
    <w:p w:rsidR="006E66BF" w:rsidRPr="006E66BF" w:rsidRDefault="006E66BF" w:rsidP="006E66BF">
      <w:pPr>
        <w:spacing w:after="0" w:line="264" w:lineRule="auto"/>
        <w:ind w:firstLine="357"/>
        <w:jc w:val="both"/>
        <w:rPr>
          <w:rFonts w:ascii="Times New Roman" w:eastAsia="Times New Roman" w:hAnsi="Times New Roman" w:cs="Times New Roman"/>
          <w:b/>
          <w:sz w:val="23"/>
          <w:szCs w:val="23"/>
          <w:lang w:eastAsia="ru-RU"/>
        </w:rPr>
      </w:pPr>
      <w:r w:rsidRPr="006E66BF">
        <w:rPr>
          <w:rFonts w:ascii="Times New Roman" w:eastAsia="Times New Roman" w:hAnsi="Times New Roman" w:cs="Times New Roman"/>
          <w:sz w:val="23"/>
          <w:szCs w:val="23"/>
          <w:lang w:eastAsia="ru-RU"/>
        </w:rPr>
        <w:t xml:space="preserve">данный пункт </w:t>
      </w:r>
      <w:r w:rsidRPr="006E66BF">
        <w:rPr>
          <w:rFonts w:ascii="Times New Roman" w:eastAsia="Times New Roman" w:hAnsi="Times New Roman" w:cs="Times New Roman"/>
          <w:b/>
          <w:sz w:val="23"/>
          <w:szCs w:val="23"/>
          <w:lang w:eastAsia="ru-RU"/>
        </w:rPr>
        <w:t>выражен и возрастает</w:t>
      </w:r>
      <w:r w:rsidRPr="006E66BF">
        <w:rPr>
          <w:rFonts w:ascii="Times New Roman" w:eastAsia="Times New Roman" w:hAnsi="Times New Roman" w:cs="Times New Roman"/>
          <w:sz w:val="23"/>
          <w:szCs w:val="23"/>
          <w:lang w:eastAsia="ru-RU"/>
        </w:rPr>
        <w:t xml:space="preserve"> в последнее время – </w:t>
      </w:r>
      <w:r w:rsidRPr="006E66BF">
        <w:rPr>
          <w:rFonts w:ascii="Times New Roman" w:eastAsia="Times New Roman" w:hAnsi="Times New Roman" w:cs="Times New Roman"/>
          <w:sz w:val="23"/>
          <w:szCs w:val="23"/>
          <w:lang w:eastAsia="ru-RU"/>
        </w:rPr>
        <w:br/>
      </w:r>
      <w:r w:rsidRPr="006E66BF">
        <w:rPr>
          <w:rFonts w:ascii="Times New Roman" w:eastAsia="Times New Roman" w:hAnsi="Times New Roman" w:cs="Times New Roman"/>
          <w:b/>
          <w:sz w:val="23"/>
          <w:szCs w:val="23"/>
          <w:lang w:eastAsia="ru-RU"/>
        </w:rPr>
        <w:t>2 балла;</w:t>
      </w:r>
    </w:p>
    <w:p w:rsidR="006E66BF" w:rsidRPr="006E66BF" w:rsidRDefault="006E66BF" w:rsidP="006E66BF">
      <w:p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 xml:space="preserve">данный пункт </w:t>
      </w:r>
      <w:r w:rsidRPr="006E66BF">
        <w:rPr>
          <w:rFonts w:ascii="Times New Roman" w:eastAsia="Times New Roman" w:hAnsi="Times New Roman" w:cs="Times New Roman"/>
          <w:b/>
          <w:sz w:val="23"/>
          <w:szCs w:val="23"/>
          <w:lang w:eastAsia="ru-RU"/>
        </w:rPr>
        <w:t>проявляется периодически – 1 балл;</w:t>
      </w:r>
    </w:p>
    <w:p w:rsidR="006E66BF" w:rsidRPr="006E66BF" w:rsidRDefault="006E66BF" w:rsidP="006E66BF">
      <w:p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 xml:space="preserve">данный пункт отсутствует – </w:t>
      </w:r>
      <w:r w:rsidRPr="006E66BF">
        <w:rPr>
          <w:rFonts w:ascii="Times New Roman" w:eastAsia="Times New Roman" w:hAnsi="Times New Roman" w:cs="Times New Roman"/>
          <w:b/>
          <w:sz w:val="23"/>
          <w:szCs w:val="23"/>
          <w:lang w:eastAsia="ru-RU"/>
        </w:rPr>
        <w:t>0 баллов.</w:t>
      </w:r>
    </w:p>
    <w:p w:rsidR="006E66BF" w:rsidRPr="006E66BF" w:rsidRDefault="006E66BF" w:rsidP="006E66BF">
      <w:pPr>
        <w:spacing w:after="0" w:line="256"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Тест выполняют родители детей 4–10 лет.</w:t>
      </w:r>
    </w:p>
    <w:p w:rsidR="006E66BF" w:rsidRPr="006E66BF" w:rsidRDefault="006E66BF" w:rsidP="006E66BF">
      <w:pPr>
        <w:spacing w:before="60" w:after="0" w:line="256" w:lineRule="auto"/>
        <w:ind w:firstLine="357"/>
        <w:jc w:val="both"/>
        <w:rPr>
          <w:rFonts w:ascii="Times New Roman" w:eastAsia="Times New Roman" w:hAnsi="Times New Roman" w:cs="Times New Roman"/>
          <w:b/>
          <w:sz w:val="23"/>
          <w:szCs w:val="23"/>
          <w:lang w:eastAsia="ru-RU"/>
        </w:rPr>
      </w:pPr>
      <w:r w:rsidRPr="006E66BF">
        <w:rPr>
          <w:rFonts w:ascii="Times New Roman" w:eastAsia="Times New Roman" w:hAnsi="Times New Roman" w:cs="Times New Roman"/>
          <w:b/>
          <w:sz w:val="23"/>
          <w:szCs w:val="23"/>
          <w:lang w:eastAsia="ru-RU"/>
        </w:rPr>
        <w:t>Ваш ребенок:</w:t>
      </w:r>
    </w:p>
    <w:p w:rsidR="006E66BF" w:rsidRPr="006E66BF" w:rsidRDefault="006E66BF" w:rsidP="006E66BF">
      <w:pPr>
        <w:spacing w:after="0" w:line="256"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1. Легко расстраивается, много переживает, все слишком близко принимает к сердцу.</w:t>
      </w:r>
    </w:p>
    <w:p w:rsidR="006E66BF" w:rsidRPr="006E66BF" w:rsidRDefault="006E66BF" w:rsidP="006E66BF">
      <w:pPr>
        <w:spacing w:after="0" w:line="256"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2. Чуть что – в слезы, плачет навзрыд или ноет, ворчит, не может успокоиться.</w:t>
      </w:r>
    </w:p>
    <w:p w:rsidR="006E66BF" w:rsidRPr="006E66BF" w:rsidRDefault="006E66BF" w:rsidP="006E66BF">
      <w:pPr>
        <w:spacing w:after="0" w:line="256"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3. Капризничает ни с того ни с чего, раздражается по пустякам, не может ждать, терпеть.</w:t>
      </w:r>
    </w:p>
    <w:p w:rsidR="006E66BF" w:rsidRPr="006E66BF" w:rsidRDefault="006E66BF" w:rsidP="006E66BF">
      <w:pPr>
        <w:spacing w:after="0" w:line="256"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4. Более чем часто обижается, дуется, не переносит никаких замечаний.</w:t>
      </w:r>
    </w:p>
    <w:p w:rsidR="006E66BF" w:rsidRPr="006E66BF" w:rsidRDefault="006E66BF" w:rsidP="006E66BF">
      <w:pPr>
        <w:spacing w:after="0" w:line="256"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5. Крайне неустойчив в настроении, вплоть до того, что может смеяться и плакать одновременно.</w:t>
      </w:r>
    </w:p>
    <w:p w:rsidR="006E66BF" w:rsidRPr="006E66BF" w:rsidRDefault="006E66BF" w:rsidP="006E66BF">
      <w:pPr>
        <w:spacing w:after="0" w:line="256"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6. Все больше грустит и печалится без видимой причины.</w:t>
      </w:r>
    </w:p>
    <w:p w:rsidR="006E66BF" w:rsidRPr="006E66BF" w:rsidRDefault="006E66BF" w:rsidP="006E66BF">
      <w:pPr>
        <w:spacing w:after="0" w:line="256"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7. Как и в первые годы, снова сосет соску, палец, все вертит в руках.</w:t>
      </w:r>
    </w:p>
    <w:p w:rsidR="006E66BF" w:rsidRPr="006E66BF" w:rsidRDefault="006E66BF" w:rsidP="006E66BF">
      <w:pPr>
        <w:spacing w:after="0" w:line="256"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8. Долго не засыпает без света и присутствия рядом близких, беспокойно спит, просыпается, не может сразу прийти в себя утром.</w:t>
      </w:r>
    </w:p>
    <w:p w:rsidR="006E66BF" w:rsidRPr="006E66BF" w:rsidRDefault="006E66BF" w:rsidP="006E66BF">
      <w:pPr>
        <w:spacing w:after="0" w:line="256"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9. Становится повышенно возбудимым, когда нужно сдерживать себя, или заторможенным и вялым при выполнении заданий.</w:t>
      </w:r>
    </w:p>
    <w:p w:rsidR="006E66BF" w:rsidRPr="006E66BF" w:rsidRDefault="006E66BF" w:rsidP="006E66BF">
      <w:pPr>
        <w:spacing w:after="0" w:line="256"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10. Появляются выраженные страхи, опасения, боязливость в любых новых, неизвестных или ответственных ситуациях.</w:t>
      </w:r>
    </w:p>
    <w:p w:rsidR="006E66BF" w:rsidRPr="006E66BF" w:rsidRDefault="006E66BF" w:rsidP="006E66BF">
      <w:pPr>
        <w:spacing w:after="0" w:line="256"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11. Нарастает неуверенность в себе, нерешительность в действиях и поступках.</w:t>
      </w:r>
    </w:p>
    <w:p w:rsidR="006E66BF" w:rsidRPr="006E66BF" w:rsidRDefault="006E66BF" w:rsidP="006E66BF">
      <w:pPr>
        <w:spacing w:after="0" w:line="256"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12. Все быстрее устает, отвлекается, не может концентрировать внимание продолжительное время.</w:t>
      </w:r>
    </w:p>
    <w:p w:rsidR="006E66BF" w:rsidRPr="006E66BF" w:rsidRDefault="006E66BF" w:rsidP="006E66BF">
      <w:pPr>
        <w:spacing w:after="0" w:line="256"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 xml:space="preserve">13. Все труднее найти с ним общий язык, договориться: становится сам не свой, без конца меняет решения или уходит </w:t>
      </w:r>
      <w:r w:rsidRPr="006E66BF">
        <w:rPr>
          <w:rFonts w:ascii="Times New Roman" w:eastAsia="Times New Roman" w:hAnsi="Times New Roman" w:cs="Times New Roman"/>
          <w:sz w:val="23"/>
          <w:szCs w:val="23"/>
          <w:lang w:eastAsia="ru-RU"/>
        </w:rPr>
        <w:br/>
        <w:t>в себя.</w:t>
      </w:r>
    </w:p>
    <w:p w:rsidR="006E66BF" w:rsidRPr="006E66BF" w:rsidRDefault="006E66BF" w:rsidP="006E66BF">
      <w:pPr>
        <w:spacing w:after="0" w:line="256" w:lineRule="auto"/>
        <w:ind w:firstLine="357"/>
        <w:jc w:val="both"/>
        <w:rPr>
          <w:rFonts w:ascii="Times New Roman" w:eastAsia="Times New Roman" w:hAnsi="Times New Roman" w:cs="Times New Roman"/>
          <w:spacing w:val="-2"/>
          <w:sz w:val="23"/>
          <w:szCs w:val="23"/>
          <w:lang w:eastAsia="ru-RU"/>
        </w:rPr>
      </w:pPr>
      <w:r w:rsidRPr="006E66BF">
        <w:rPr>
          <w:rFonts w:ascii="Times New Roman" w:eastAsia="Times New Roman" w:hAnsi="Times New Roman" w:cs="Times New Roman"/>
          <w:spacing w:val="-2"/>
          <w:sz w:val="23"/>
          <w:szCs w:val="23"/>
          <w:lang w:eastAsia="ru-RU"/>
        </w:rPr>
        <w:t>14. Начинает жаловаться на головные боли вечером или боли в области живота утром; нередко бледнеет, краснеет, потеет; беспокоит зуд без видимой причины, аллергия, раздражение кожи.</w:t>
      </w:r>
    </w:p>
    <w:p w:rsidR="006E66BF" w:rsidRPr="006E66BF" w:rsidRDefault="006E66BF" w:rsidP="006E66BF">
      <w:pPr>
        <w:spacing w:after="0" w:line="270" w:lineRule="auto"/>
        <w:ind w:firstLine="357"/>
        <w:jc w:val="both"/>
        <w:rPr>
          <w:rFonts w:ascii="Times New Roman" w:eastAsia="Times New Roman" w:hAnsi="Times New Roman" w:cs="Times New Roman"/>
          <w:spacing w:val="-3"/>
          <w:sz w:val="23"/>
          <w:szCs w:val="23"/>
          <w:lang w:eastAsia="ru-RU"/>
        </w:rPr>
      </w:pPr>
      <w:r w:rsidRPr="006E66BF">
        <w:rPr>
          <w:rFonts w:ascii="Times New Roman" w:eastAsia="Times New Roman" w:hAnsi="Times New Roman" w:cs="Times New Roman"/>
          <w:spacing w:val="-3"/>
          <w:sz w:val="23"/>
          <w:szCs w:val="23"/>
          <w:lang w:eastAsia="ru-RU"/>
        </w:rPr>
        <w:t>15. Снижается аппетит; часто и подолгу болеет; повышается без причин температура; часто пропускает детский сад или школу.</w:t>
      </w:r>
    </w:p>
    <w:p w:rsidR="006E66BF" w:rsidRPr="006E66BF" w:rsidRDefault="006E66BF" w:rsidP="006E66BF">
      <w:pPr>
        <w:spacing w:before="60" w:after="0" w:line="270"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Подсчитывается сумма баллов и делается вывод о наличии невроза или предрасположенности к нему.</w:t>
      </w:r>
    </w:p>
    <w:p w:rsidR="006E66BF" w:rsidRPr="006E66BF" w:rsidRDefault="006E66BF" w:rsidP="006E66BF">
      <w:pPr>
        <w:spacing w:after="0" w:line="270"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b/>
          <w:sz w:val="23"/>
          <w:szCs w:val="23"/>
          <w:lang w:eastAsia="ru-RU"/>
        </w:rPr>
        <w:t>от 20 до 30 баллов</w:t>
      </w:r>
      <w:r w:rsidRPr="006E66BF">
        <w:rPr>
          <w:rFonts w:ascii="Times New Roman" w:eastAsia="Times New Roman" w:hAnsi="Times New Roman" w:cs="Times New Roman"/>
          <w:sz w:val="23"/>
          <w:szCs w:val="23"/>
          <w:lang w:eastAsia="ru-RU"/>
        </w:rPr>
        <w:t xml:space="preserve"> – невроз;</w:t>
      </w:r>
    </w:p>
    <w:p w:rsidR="006E66BF" w:rsidRPr="006E66BF" w:rsidRDefault="006E66BF" w:rsidP="006E66BF">
      <w:pPr>
        <w:spacing w:after="0" w:line="270"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b/>
          <w:sz w:val="23"/>
          <w:szCs w:val="23"/>
          <w:lang w:eastAsia="ru-RU"/>
        </w:rPr>
        <w:t>от 15 до 20 баллов</w:t>
      </w:r>
      <w:r w:rsidRPr="006E66BF">
        <w:rPr>
          <w:rFonts w:ascii="Times New Roman" w:eastAsia="Times New Roman" w:hAnsi="Times New Roman" w:cs="Times New Roman"/>
          <w:sz w:val="23"/>
          <w:szCs w:val="23"/>
          <w:lang w:eastAsia="ru-RU"/>
        </w:rPr>
        <w:t xml:space="preserve"> – невроз был или будет в ближайшее время;</w:t>
      </w:r>
    </w:p>
    <w:p w:rsidR="006E66BF" w:rsidRPr="006E66BF" w:rsidRDefault="006E66BF" w:rsidP="006E66BF">
      <w:pPr>
        <w:spacing w:after="0" w:line="270"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b/>
          <w:sz w:val="23"/>
          <w:szCs w:val="23"/>
          <w:lang w:eastAsia="ru-RU"/>
        </w:rPr>
        <w:t>от 10 до 15 баллов</w:t>
      </w:r>
      <w:r w:rsidRPr="006E66BF">
        <w:rPr>
          <w:rFonts w:ascii="Times New Roman" w:eastAsia="Times New Roman" w:hAnsi="Times New Roman" w:cs="Times New Roman"/>
          <w:sz w:val="23"/>
          <w:szCs w:val="23"/>
          <w:lang w:eastAsia="ru-RU"/>
        </w:rPr>
        <w:t xml:space="preserve"> – нервное расстройство, но не обязательно достигающее стадии заболевания;</w:t>
      </w:r>
    </w:p>
    <w:p w:rsidR="006E66BF" w:rsidRPr="006E66BF" w:rsidRDefault="006E66BF" w:rsidP="006E66BF">
      <w:pPr>
        <w:spacing w:after="0" w:line="270"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b/>
          <w:sz w:val="23"/>
          <w:szCs w:val="23"/>
          <w:lang w:eastAsia="ru-RU"/>
        </w:rPr>
        <w:t>от 5 до 9 баллов</w:t>
      </w:r>
      <w:r w:rsidRPr="006E66BF">
        <w:rPr>
          <w:rFonts w:ascii="Times New Roman" w:eastAsia="Times New Roman" w:hAnsi="Times New Roman" w:cs="Times New Roman"/>
          <w:sz w:val="23"/>
          <w:szCs w:val="23"/>
          <w:lang w:eastAsia="ru-RU"/>
        </w:rPr>
        <w:t xml:space="preserve"> – необходимо внимание к этому ребенку;</w:t>
      </w:r>
    </w:p>
    <w:p w:rsidR="006E66BF" w:rsidRPr="006E66BF" w:rsidRDefault="006E66BF" w:rsidP="006E66BF">
      <w:pPr>
        <w:spacing w:after="0" w:line="270"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b/>
          <w:sz w:val="23"/>
          <w:szCs w:val="23"/>
          <w:lang w:eastAsia="ru-RU"/>
        </w:rPr>
        <w:t>менее 5 баллов</w:t>
      </w:r>
      <w:r w:rsidRPr="006E66BF">
        <w:rPr>
          <w:rFonts w:ascii="Times New Roman" w:eastAsia="Times New Roman" w:hAnsi="Times New Roman" w:cs="Times New Roman"/>
          <w:sz w:val="23"/>
          <w:szCs w:val="23"/>
          <w:lang w:eastAsia="ru-RU"/>
        </w:rPr>
        <w:t xml:space="preserve"> – отклонения несущественны и являются выражением проходящих возрастных особенностей ребенка.</w:t>
      </w:r>
    </w:p>
    <w:p w:rsidR="006E66BF" w:rsidRPr="006E66BF" w:rsidRDefault="006E66BF" w:rsidP="00DB42A5">
      <w:pPr>
        <w:pStyle w:val="3"/>
      </w:pPr>
      <w:bookmarkStart w:id="41" w:name="_Toc121831121"/>
      <w:r w:rsidRPr="006E66BF">
        <w:lastRenderedPageBreak/>
        <w:t xml:space="preserve">4.3. Опросник «Взаимодействие родителя </w:t>
      </w:r>
      <w:r w:rsidRPr="006E66BF">
        <w:br/>
        <w:t>с ребёнком» (ВРР)</w:t>
      </w:r>
      <w:bookmarkEnd w:id="41"/>
    </w:p>
    <w:p w:rsidR="006E66BF" w:rsidRPr="006E66BF" w:rsidRDefault="006E66BF" w:rsidP="006E66BF">
      <w:pPr>
        <w:spacing w:after="0" w:line="270"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pacing w:val="40"/>
          <w:sz w:val="23"/>
          <w:szCs w:val="23"/>
          <w:lang w:eastAsia="ru-RU"/>
        </w:rPr>
        <w:t>Инструкция</w:t>
      </w:r>
      <w:r w:rsidRPr="006E66BF">
        <w:rPr>
          <w:rFonts w:ascii="Times New Roman" w:eastAsia="Times New Roman" w:hAnsi="Times New Roman" w:cs="Times New Roman"/>
          <w:sz w:val="23"/>
          <w:szCs w:val="23"/>
          <w:lang w:eastAsia="ru-RU"/>
        </w:rPr>
        <w:t>. Отметьте степень согласия со следующими утверждениями по 5-балльной шкале. Оцените утверждения отдельно для каждого ребенка в бланке ответов.</w:t>
      </w:r>
    </w:p>
    <w:p w:rsidR="006E66BF" w:rsidRPr="006E66BF" w:rsidRDefault="006E66BF" w:rsidP="006E66BF">
      <w:pPr>
        <w:spacing w:after="0" w:line="270"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5 – несомненно, да (очень сильное согласие);</w:t>
      </w:r>
    </w:p>
    <w:p w:rsidR="006E66BF" w:rsidRPr="006E66BF" w:rsidRDefault="006E66BF" w:rsidP="006E66BF">
      <w:pPr>
        <w:spacing w:after="0" w:line="270"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4 – в общем, да;</w:t>
      </w:r>
    </w:p>
    <w:p w:rsidR="006E66BF" w:rsidRPr="006E66BF" w:rsidRDefault="006E66BF" w:rsidP="006E66BF">
      <w:pPr>
        <w:spacing w:after="0" w:line="270"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3 – и да, и нет;</w:t>
      </w:r>
    </w:p>
    <w:p w:rsidR="006E66BF" w:rsidRPr="006E66BF" w:rsidRDefault="006E66BF" w:rsidP="006E66BF">
      <w:pPr>
        <w:spacing w:after="0" w:line="270"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2 – скорее нет, чем да;</w:t>
      </w:r>
    </w:p>
    <w:p w:rsidR="006E66BF" w:rsidRPr="006E66BF" w:rsidRDefault="006E66BF" w:rsidP="006E66BF">
      <w:pPr>
        <w:spacing w:after="0" w:line="270"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1 – нет (абсолютное несогласие).</w:t>
      </w:r>
    </w:p>
    <w:p w:rsidR="006E66BF" w:rsidRPr="006E66BF" w:rsidRDefault="006E66BF" w:rsidP="006E66BF">
      <w:pPr>
        <w:spacing w:before="120" w:after="0" w:line="270"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1. Если уж я чего-то требую от него (нее), то обязательно добьюсь этого.</w:t>
      </w:r>
    </w:p>
    <w:p w:rsidR="006E66BF" w:rsidRPr="006E66BF" w:rsidRDefault="006E66BF" w:rsidP="006E66BF">
      <w:pPr>
        <w:spacing w:after="0" w:line="270"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2. Я всегда наказываю его (ее) за плохие поступки.</w:t>
      </w:r>
    </w:p>
    <w:p w:rsidR="006E66BF" w:rsidRPr="006E66BF" w:rsidRDefault="006E66BF" w:rsidP="006E66BF">
      <w:pPr>
        <w:spacing w:after="0" w:line="270"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3. Он (а) сам (а) обычно решает, какую одежду надеть.</w:t>
      </w:r>
    </w:p>
    <w:p w:rsidR="006E66BF" w:rsidRPr="006E66BF" w:rsidRDefault="006E66BF" w:rsidP="006E66BF">
      <w:pPr>
        <w:spacing w:after="0" w:line="270"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4. Моего ребенка смело можно оставить без присмотра.</w:t>
      </w:r>
    </w:p>
    <w:p w:rsidR="006E66BF" w:rsidRPr="006E66BF" w:rsidRDefault="006E66BF" w:rsidP="006E66BF">
      <w:pPr>
        <w:spacing w:after="0" w:line="270"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5. Сын (дочь) может рассказать мне обо всем, что с ним (ней) происходит.</w:t>
      </w:r>
    </w:p>
    <w:p w:rsidR="006E66BF" w:rsidRPr="006E66BF" w:rsidRDefault="006E66BF" w:rsidP="006E66BF">
      <w:pPr>
        <w:spacing w:after="0" w:line="270"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6. Думаю, что он (а) ничего не добьется в жизни.</w:t>
      </w:r>
    </w:p>
    <w:p w:rsidR="006E66BF" w:rsidRPr="006E66BF" w:rsidRDefault="006E66BF" w:rsidP="006E66BF">
      <w:pPr>
        <w:spacing w:after="0" w:line="270"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7. Я чаще говорю ему (ей) о том, что мне в нем не нравится, чем нравится.</w:t>
      </w:r>
    </w:p>
    <w:p w:rsidR="006E66BF" w:rsidRPr="006E66BF" w:rsidRDefault="006E66BF" w:rsidP="006E66BF">
      <w:pPr>
        <w:spacing w:after="0" w:line="270"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8. Часто мы совместно справляемся с домашней работой.</w:t>
      </w:r>
    </w:p>
    <w:p w:rsidR="006E66BF" w:rsidRPr="006E66BF" w:rsidRDefault="006E66BF" w:rsidP="006E66BF">
      <w:pPr>
        <w:spacing w:after="0" w:line="270"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9. Я постоянно беспокоюсь за здоровье ребенка.</w:t>
      </w:r>
    </w:p>
    <w:p w:rsidR="006E66BF" w:rsidRPr="006E66BF" w:rsidRDefault="006E66BF" w:rsidP="006E66BF">
      <w:pPr>
        <w:spacing w:after="0" w:line="270"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10. Я чувствую, что непоследовательна в своих требованиях.</w:t>
      </w:r>
    </w:p>
    <w:p w:rsidR="006E66BF" w:rsidRPr="006E66BF" w:rsidRDefault="006E66BF" w:rsidP="006E66BF">
      <w:pPr>
        <w:spacing w:after="0" w:line="270"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11. В нашей семье часто бывают конфликты.</w:t>
      </w:r>
    </w:p>
    <w:p w:rsidR="006E66BF" w:rsidRPr="006E66BF" w:rsidRDefault="006E66BF" w:rsidP="006E66BF">
      <w:pPr>
        <w:spacing w:after="0" w:line="270"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12. Я бы хотел (а), чтобы он (а) воспитывал (а) своих детей так же, как я его (ее).</w:t>
      </w:r>
    </w:p>
    <w:p w:rsidR="006E66BF" w:rsidRPr="006E66BF" w:rsidRDefault="006E66BF" w:rsidP="006E66BF">
      <w:pPr>
        <w:spacing w:after="0" w:line="270"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13. Он (а) редко делает с первого раза то, что я прошу.</w:t>
      </w:r>
    </w:p>
    <w:p w:rsidR="006E66BF" w:rsidRPr="006E66BF" w:rsidRDefault="006E66BF" w:rsidP="006E66BF">
      <w:pPr>
        <w:spacing w:after="0" w:line="270"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14. Я его (ее) очень редко ругаю.</w:t>
      </w:r>
    </w:p>
    <w:p w:rsidR="006E66BF" w:rsidRPr="006E66BF" w:rsidRDefault="006E66BF" w:rsidP="006E66BF">
      <w:pPr>
        <w:spacing w:after="0" w:line="270"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15. Я стараюсь контролировать все его действия и поступки.</w:t>
      </w:r>
    </w:p>
    <w:p w:rsidR="006E66BF" w:rsidRPr="006E66BF" w:rsidRDefault="006E66BF" w:rsidP="006E66BF">
      <w:pPr>
        <w:spacing w:after="0" w:line="270"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16. Считаю, что для него главное – это слушаться меня.</w:t>
      </w:r>
    </w:p>
    <w:p w:rsidR="006E66BF" w:rsidRPr="006E66BF" w:rsidRDefault="006E66BF" w:rsidP="006E66BF">
      <w:pPr>
        <w:spacing w:after="0" w:line="270"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17. Если у него (нее) случается несчастье, в первую очередь он(а) делится со мной.</w:t>
      </w:r>
    </w:p>
    <w:p w:rsidR="006E66BF" w:rsidRPr="006E66BF" w:rsidRDefault="006E66BF" w:rsidP="006E66BF">
      <w:pPr>
        <w:spacing w:after="0" w:line="270"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18. Я не разделяю его (ее) увлечений.</w:t>
      </w:r>
    </w:p>
    <w:p w:rsidR="006E66BF" w:rsidRPr="006E66BF" w:rsidRDefault="006E66BF" w:rsidP="006E66BF">
      <w:pPr>
        <w:spacing w:after="0" w:line="270"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19. Я считаю его (ее) таким умным и способным, как мне хотелось бы.</w:t>
      </w:r>
    </w:p>
    <w:p w:rsidR="006E66BF" w:rsidRPr="006E66BF" w:rsidRDefault="006E66BF" w:rsidP="006E66BF">
      <w:pPr>
        <w:spacing w:after="0" w:line="270"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20. Могу признать неправоту и извиниться перед ним.</w:t>
      </w:r>
    </w:p>
    <w:p w:rsidR="006E66BF" w:rsidRPr="006E66BF" w:rsidRDefault="006E66BF" w:rsidP="006E66BF">
      <w:pPr>
        <w:spacing w:after="0" w:line="270"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21. Я часто думаю, что с моим ребенком может случиться что-то ужасное.</w:t>
      </w:r>
    </w:p>
    <w:p w:rsidR="006E66BF" w:rsidRPr="006E66BF" w:rsidRDefault="006E66BF" w:rsidP="006E66BF">
      <w:pPr>
        <w:spacing w:after="0" w:line="270"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22. Мне трудно бывает предсказать свое поведение по отношению к нему (ней).</w:t>
      </w:r>
    </w:p>
    <w:p w:rsidR="006E66BF" w:rsidRPr="006E66BF" w:rsidRDefault="006E66BF" w:rsidP="006E66BF">
      <w:pPr>
        <w:spacing w:after="0" w:line="270"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23. Воспитание моего ребенка было бы гораздо лучше, если бы другие члены семьи не мешали.</w:t>
      </w:r>
    </w:p>
    <w:p w:rsidR="006E66BF" w:rsidRPr="006E66BF" w:rsidRDefault="006E66BF" w:rsidP="006E66BF">
      <w:pPr>
        <w:spacing w:after="0" w:line="270"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24. Мне нравятся наши с ней (с ним) отношения.</w:t>
      </w:r>
    </w:p>
    <w:p w:rsidR="006E66BF" w:rsidRPr="006E66BF" w:rsidRDefault="006E66BF" w:rsidP="006E66BF">
      <w:pPr>
        <w:spacing w:after="0" w:line="270"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25. Дома у него (у нее) больше обязанностей, чем у большинства его друзей.</w:t>
      </w:r>
    </w:p>
    <w:p w:rsidR="006E66BF" w:rsidRPr="006E66BF" w:rsidRDefault="006E66BF" w:rsidP="006E66BF">
      <w:pPr>
        <w:spacing w:after="0" w:line="270"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26. Приходится применять к нему (к ней) физические наказания.</w:t>
      </w:r>
    </w:p>
    <w:p w:rsidR="006E66BF" w:rsidRPr="006E66BF" w:rsidRDefault="006E66BF" w:rsidP="006E66BF">
      <w:pPr>
        <w:spacing w:after="0" w:line="270"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27. Ему (ей) приходится поступать так, как я говорю, даже если он(а) не хочет.</w:t>
      </w:r>
    </w:p>
    <w:p w:rsidR="006E66BF" w:rsidRPr="006E66BF" w:rsidRDefault="006E66BF" w:rsidP="006E66BF">
      <w:pPr>
        <w:spacing w:after="0" w:line="266"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28. Думаю, я лучше его (ее) знаю, что ему (ей) нужно.</w:t>
      </w:r>
    </w:p>
    <w:p w:rsidR="006E66BF" w:rsidRPr="006E66BF" w:rsidRDefault="006E66BF" w:rsidP="006E66BF">
      <w:pPr>
        <w:spacing w:after="0" w:line="266"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29. Я всегда сочувствую своему ребенку.</w:t>
      </w:r>
    </w:p>
    <w:p w:rsidR="006E66BF" w:rsidRPr="006E66BF" w:rsidRDefault="006E66BF" w:rsidP="006E66BF">
      <w:pPr>
        <w:spacing w:after="0" w:line="266"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30. Мне кажется, я его (ее) понимаю.</w:t>
      </w:r>
    </w:p>
    <w:p w:rsidR="006E66BF" w:rsidRPr="006E66BF" w:rsidRDefault="006E66BF" w:rsidP="006E66BF">
      <w:pPr>
        <w:spacing w:after="0" w:line="266"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31. Я бы хотел (а) в нем (ней) многое изменить.</w:t>
      </w:r>
    </w:p>
    <w:p w:rsidR="006E66BF" w:rsidRPr="006E66BF" w:rsidRDefault="006E66BF" w:rsidP="006E66BF">
      <w:pPr>
        <w:spacing w:after="0" w:line="266"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32. При принятии семейных решений всегда учитываю его (ее) мнение.</w:t>
      </w:r>
    </w:p>
    <w:p w:rsidR="006E66BF" w:rsidRPr="006E66BF" w:rsidRDefault="006E66BF" w:rsidP="006E66BF">
      <w:pPr>
        <w:spacing w:after="0" w:line="266"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33. Думаю, что я тревожная мама (тревожный папа).</w:t>
      </w:r>
    </w:p>
    <w:p w:rsidR="006E66BF" w:rsidRPr="006E66BF" w:rsidRDefault="006E66BF" w:rsidP="006E66BF">
      <w:pPr>
        <w:spacing w:after="0" w:line="266"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34. Мое поведение часто бывает для него (нее) неожиданным.</w:t>
      </w:r>
    </w:p>
    <w:p w:rsidR="006E66BF" w:rsidRPr="006E66BF" w:rsidRDefault="006E66BF" w:rsidP="006E66BF">
      <w:pPr>
        <w:spacing w:after="0" w:line="266"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35. Бывает, что когда я наказываю ребенка, мой муж (жена, бабушка и т. п.) начинают упрекать меня в излишней строгости.</w:t>
      </w:r>
    </w:p>
    <w:p w:rsidR="006E66BF" w:rsidRPr="006E66BF" w:rsidRDefault="006E66BF" w:rsidP="006E66BF">
      <w:pPr>
        <w:spacing w:after="0" w:line="266"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36. Считаю, что в целом правильно воспитываю своего сына (дочь).</w:t>
      </w:r>
    </w:p>
    <w:p w:rsidR="006E66BF" w:rsidRPr="006E66BF" w:rsidRDefault="006E66BF" w:rsidP="006E66BF">
      <w:pPr>
        <w:spacing w:after="0" w:line="266"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37. Я предъявляю к нему много требований.</w:t>
      </w:r>
    </w:p>
    <w:p w:rsidR="006E66BF" w:rsidRPr="006E66BF" w:rsidRDefault="006E66BF" w:rsidP="006E66BF">
      <w:pPr>
        <w:spacing w:after="0" w:line="266"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lastRenderedPageBreak/>
        <w:t>38. По характеру я мягкий человек.</w:t>
      </w:r>
    </w:p>
    <w:p w:rsidR="006E66BF" w:rsidRPr="006E66BF" w:rsidRDefault="006E66BF" w:rsidP="006E66BF">
      <w:pPr>
        <w:spacing w:after="0" w:line="266"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39. Я позволяю ему (ей) гулять одному во дворе дома.</w:t>
      </w:r>
    </w:p>
    <w:p w:rsidR="006E66BF" w:rsidRPr="006E66BF" w:rsidRDefault="006E66BF" w:rsidP="006E66BF">
      <w:pPr>
        <w:spacing w:after="0" w:line="266"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40. Я стремлюсь оградить его (ее) от трудностей и неприятностей жизни.</w:t>
      </w:r>
    </w:p>
    <w:p w:rsidR="006E66BF" w:rsidRPr="006E66BF" w:rsidRDefault="006E66BF" w:rsidP="006E66BF">
      <w:pPr>
        <w:spacing w:after="0" w:line="266"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41. Я не допускаю, чтобы он (а) подмечал (а) мои слабости и недостатки.</w:t>
      </w:r>
    </w:p>
    <w:p w:rsidR="006E66BF" w:rsidRPr="006E66BF" w:rsidRDefault="006E66BF" w:rsidP="006E66BF">
      <w:pPr>
        <w:spacing w:after="0" w:line="266"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42. Мне нравится его (ее) характер.</w:t>
      </w:r>
    </w:p>
    <w:p w:rsidR="006E66BF" w:rsidRPr="006E66BF" w:rsidRDefault="006E66BF" w:rsidP="006E66BF">
      <w:pPr>
        <w:spacing w:after="0" w:line="266"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43. Я часто критикую его (ее) по мелочам.</w:t>
      </w:r>
    </w:p>
    <w:p w:rsidR="006E66BF" w:rsidRPr="006E66BF" w:rsidRDefault="006E66BF" w:rsidP="006E66BF">
      <w:pPr>
        <w:spacing w:after="0" w:line="266"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44. Всегда с готовностью его (ее) выслушиваю.</w:t>
      </w:r>
    </w:p>
    <w:p w:rsidR="006E66BF" w:rsidRPr="006E66BF" w:rsidRDefault="006E66BF" w:rsidP="006E66BF">
      <w:pPr>
        <w:spacing w:after="0" w:line="266"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45. Считаю, что мой долг оградить его (ее) от всяких опасностей.</w:t>
      </w:r>
    </w:p>
    <w:p w:rsidR="006E66BF" w:rsidRPr="006E66BF" w:rsidRDefault="006E66BF" w:rsidP="006E66BF">
      <w:pPr>
        <w:spacing w:after="0" w:line="266"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46. Я наказываю его (ее) за такие поступки, которые совершаю сам (а).</w:t>
      </w:r>
    </w:p>
    <w:p w:rsidR="006E66BF" w:rsidRPr="006E66BF" w:rsidRDefault="006E66BF" w:rsidP="006E66BF">
      <w:pPr>
        <w:spacing w:after="0" w:line="266"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47. Бывает, я невольно настраиваю ребенка против других членов семьи.</w:t>
      </w:r>
    </w:p>
    <w:p w:rsidR="006E66BF" w:rsidRPr="006E66BF" w:rsidRDefault="006E66BF" w:rsidP="006E66BF">
      <w:pPr>
        <w:spacing w:after="0" w:line="266"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48. Я устаю от повседневного общения с ним (с ней).</w:t>
      </w:r>
    </w:p>
    <w:p w:rsidR="006E66BF" w:rsidRPr="006E66BF" w:rsidRDefault="006E66BF" w:rsidP="006E66BF">
      <w:pPr>
        <w:spacing w:after="0" w:line="266"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49. Мне приходиться заставлять его (ее) делать то, что он (она) не хочет.</w:t>
      </w:r>
    </w:p>
    <w:p w:rsidR="006E66BF" w:rsidRPr="006E66BF" w:rsidRDefault="006E66BF" w:rsidP="006E66BF">
      <w:pPr>
        <w:spacing w:after="0" w:line="275"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50. Я прощаю ему (ей) то, за что другие наказали бы.</w:t>
      </w:r>
    </w:p>
    <w:p w:rsidR="006E66BF" w:rsidRPr="006E66BF" w:rsidRDefault="006E66BF" w:rsidP="006E66BF">
      <w:pPr>
        <w:spacing w:after="0" w:line="275"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51. Мне бы хотелось знать о нем (о ней) все: о чем он (а) думает, как относится к своим друзьям и т. д.</w:t>
      </w:r>
    </w:p>
    <w:p w:rsidR="006E66BF" w:rsidRPr="006E66BF" w:rsidRDefault="006E66BF" w:rsidP="006E66BF">
      <w:pPr>
        <w:spacing w:after="0" w:line="275"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52. Он (а) сам (а) выбирает, чем заниматься дома в свободное время.</w:t>
      </w:r>
    </w:p>
    <w:p w:rsidR="006E66BF" w:rsidRPr="006E66BF" w:rsidRDefault="006E66BF" w:rsidP="006E66BF">
      <w:pPr>
        <w:spacing w:after="0" w:line="275"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53. Думаю, что для него (нее) я самый близкий человек.</w:t>
      </w:r>
    </w:p>
    <w:p w:rsidR="006E66BF" w:rsidRPr="006E66BF" w:rsidRDefault="006E66BF" w:rsidP="006E66BF">
      <w:pPr>
        <w:spacing w:after="0" w:line="275"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54. Я приветствую его (ее) поведение.</w:t>
      </w:r>
    </w:p>
    <w:p w:rsidR="006E66BF" w:rsidRPr="006E66BF" w:rsidRDefault="006E66BF" w:rsidP="006E66BF">
      <w:pPr>
        <w:spacing w:after="0" w:line="275"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55. Я часто выражаю свое недовольство им (ей).</w:t>
      </w:r>
    </w:p>
    <w:p w:rsidR="006E66BF" w:rsidRPr="006E66BF" w:rsidRDefault="006E66BF" w:rsidP="006E66BF">
      <w:pPr>
        <w:spacing w:after="0" w:line="275"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56. Принимаю участие в делах, которые придумывает он (а).</w:t>
      </w:r>
    </w:p>
    <w:p w:rsidR="006E66BF" w:rsidRPr="006E66BF" w:rsidRDefault="006E66BF" w:rsidP="006E66BF">
      <w:pPr>
        <w:spacing w:after="0" w:line="275"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57. Я часто думаю, что кто-то может обидеть его (ее).</w:t>
      </w:r>
    </w:p>
    <w:p w:rsidR="006E66BF" w:rsidRPr="006E66BF" w:rsidRDefault="006E66BF" w:rsidP="006E66BF">
      <w:pPr>
        <w:spacing w:after="0" w:line="275"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58. Бывает, что упрекаю и хвалю его (ее), в сущности, за одно и то же.</w:t>
      </w:r>
    </w:p>
    <w:p w:rsidR="006E66BF" w:rsidRPr="006E66BF" w:rsidRDefault="006E66BF" w:rsidP="006E66BF">
      <w:pPr>
        <w:spacing w:after="0" w:line="275"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59. Случается, что если я говорю ему (ей) одно, то муж (жена, бабушка и т. п.) специально говорит наоборот.</w:t>
      </w:r>
    </w:p>
    <w:p w:rsidR="006E66BF" w:rsidRPr="006E66BF" w:rsidRDefault="006E66BF" w:rsidP="006E66BF">
      <w:pPr>
        <w:spacing w:after="0" w:line="275"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60. Мне кажется, мои отношения с ребенком лучше, чем в семьях большинства моих знакомых.</w:t>
      </w:r>
    </w:p>
    <w:p w:rsidR="006E66BF" w:rsidRPr="003D2328" w:rsidRDefault="006E66BF" w:rsidP="003D2328">
      <w:pPr>
        <w:jc w:val="center"/>
        <w:rPr>
          <w:b/>
          <w:lang w:eastAsia="ru-RU"/>
        </w:rPr>
      </w:pPr>
      <w:r w:rsidRPr="003D2328">
        <w:rPr>
          <w:b/>
          <w:lang w:eastAsia="ru-RU"/>
        </w:rPr>
        <w:t>Регистрационный бланк</w:t>
      </w:r>
    </w:p>
    <w:p w:rsidR="006E66BF" w:rsidRPr="006E66BF" w:rsidRDefault="006E66BF" w:rsidP="006E66BF">
      <w:pPr>
        <w:spacing w:after="0" w:line="275"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Ф.И.О. взрослого _____________________________________</w:t>
      </w:r>
    </w:p>
    <w:p w:rsidR="006E66BF" w:rsidRPr="006E66BF" w:rsidRDefault="006E66BF" w:rsidP="006E66BF">
      <w:pPr>
        <w:spacing w:before="60" w:after="0" w:line="275"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возраст ________ образование __________________________</w:t>
      </w:r>
    </w:p>
    <w:p w:rsidR="006E66BF" w:rsidRPr="006E66BF" w:rsidRDefault="006E66BF" w:rsidP="006E66BF">
      <w:pPr>
        <w:spacing w:before="60" w:after="0" w:line="275"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Ф. И. ребенка ______________________ его возраст _______</w:t>
      </w:r>
    </w:p>
    <w:p w:rsidR="006E66BF" w:rsidRPr="006E66BF" w:rsidRDefault="006E66BF" w:rsidP="006E66BF">
      <w:pPr>
        <w:spacing w:after="0" w:line="275" w:lineRule="auto"/>
        <w:ind w:firstLine="357"/>
        <w:jc w:val="both"/>
        <w:rPr>
          <w:rFonts w:ascii="Times New Roman" w:eastAsia="Times New Roman" w:hAnsi="Times New Roman" w:cs="Times New Roman"/>
          <w:sz w:val="23"/>
          <w:szCs w:val="23"/>
          <w:lang w:eastAsia="ru-RU"/>
        </w:rPr>
      </w:pPr>
    </w:p>
    <w:tbl>
      <w:tblPr>
        <w:tblW w:w="6407" w:type="dxa"/>
        <w:jc w:val="center"/>
        <w:tblInd w:w="-34" w:type="dxa"/>
        <w:tblBorders>
          <w:top w:val="single" w:sz="4" w:space="0" w:color="auto"/>
          <w:left w:val="single" w:sz="4" w:space="0" w:color="auto"/>
          <w:bottom w:val="single" w:sz="4" w:space="0" w:color="auto"/>
          <w:right w:val="single" w:sz="4" w:space="0" w:color="auto"/>
        </w:tblBorders>
        <w:tblLayout w:type="fixed"/>
        <w:tblLook w:val="0000"/>
      </w:tblPr>
      <w:tblGrid>
        <w:gridCol w:w="582"/>
        <w:gridCol w:w="582"/>
        <w:gridCol w:w="583"/>
        <w:gridCol w:w="582"/>
        <w:gridCol w:w="583"/>
        <w:gridCol w:w="582"/>
        <w:gridCol w:w="583"/>
        <w:gridCol w:w="582"/>
        <w:gridCol w:w="583"/>
        <w:gridCol w:w="582"/>
        <w:gridCol w:w="583"/>
      </w:tblGrid>
      <w:tr w:rsidR="006E66BF" w:rsidRPr="006E66BF" w:rsidTr="00A5575A">
        <w:trPr>
          <w:trHeight w:val="347"/>
          <w:jc w:val="center"/>
        </w:trPr>
        <w:tc>
          <w:tcPr>
            <w:tcW w:w="58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75" w:lineRule="auto"/>
              <w:ind w:left="-57" w:right="-57"/>
              <w:jc w:val="center"/>
              <w:rPr>
                <w:rFonts w:ascii="Times New Roman" w:eastAsia="Times New Roman" w:hAnsi="Times New Roman" w:cs="Times New Roman"/>
                <w:sz w:val="18"/>
                <w:szCs w:val="18"/>
                <w:lang w:eastAsia="ru-RU"/>
              </w:rPr>
            </w:pPr>
          </w:p>
        </w:tc>
        <w:tc>
          <w:tcPr>
            <w:tcW w:w="58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75" w:lineRule="auto"/>
              <w:ind w:left="-57" w:right="-57"/>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баллы</w:t>
            </w:r>
          </w:p>
        </w:tc>
        <w:tc>
          <w:tcPr>
            <w:tcW w:w="583"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75" w:lineRule="auto"/>
              <w:ind w:left="-57" w:right="-57"/>
              <w:jc w:val="center"/>
              <w:rPr>
                <w:rFonts w:ascii="Times New Roman" w:eastAsia="Times New Roman" w:hAnsi="Times New Roman" w:cs="Times New Roman"/>
                <w:sz w:val="18"/>
                <w:szCs w:val="18"/>
                <w:lang w:eastAsia="ru-RU"/>
              </w:rPr>
            </w:pPr>
          </w:p>
        </w:tc>
        <w:tc>
          <w:tcPr>
            <w:tcW w:w="58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75" w:lineRule="auto"/>
              <w:ind w:left="-57" w:right="-57"/>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баллы</w:t>
            </w:r>
          </w:p>
        </w:tc>
        <w:tc>
          <w:tcPr>
            <w:tcW w:w="583"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75" w:lineRule="auto"/>
              <w:ind w:left="-57" w:right="-57"/>
              <w:jc w:val="center"/>
              <w:rPr>
                <w:rFonts w:ascii="Times New Roman" w:eastAsia="Times New Roman" w:hAnsi="Times New Roman" w:cs="Times New Roman"/>
                <w:sz w:val="18"/>
                <w:szCs w:val="18"/>
                <w:lang w:eastAsia="ru-RU"/>
              </w:rPr>
            </w:pPr>
          </w:p>
        </w:tc>
        <w:tc>
          <w:tcPr>
            <w:tcW w:w="58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75" w:lineRule="auto"/>
              <w:ind w:left="-57" w:right="-57"/>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баллы</w:t>
            </w:r>
          </w:p>
        </w:tc>
        <w:tc>
          <w:tcPr>
            <w:tcW w:w="583"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75" w:lineRule="auto"/>
              <w:ind w:left="-57" w:right="-57"/>
              <w:jc w:val="center"/>
              <w:rPr>
                <w:rFonts w:ascii="Times New Roman" w:eastAsia="Times New Roman" w:hAnsi="Times New Roman" w:cs="Times New Roman"/>
                <w:sz w:val="18"/>
                <w:szCs w:val="18"/>
                <w:lang w:eastAsia="ru-RU"/>
              </w:rPr>
            </w:pPr>
          </w:p>
        </w:tc>
        <w:tc>
          <w:tcPr>
            <w:tcW w:w="58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75" w:lineRule="auto"/>
              <w:ind w:left="-57" w:right="-57"/>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баллы</w:t>
            </w:r>
          </w:p>
        </w:tc>
        <w:tc>
          <w:tcPr>
            <w:tcW w:w="583"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75" w:lineRule="auto"/>
              <w:ind w:left="-57" w:right="-57"/>
              <w:jc w:val="center"/>
              <w:rPr>
                <w:rFonts w:ascii="Times New Roman" w:eastAsia="Times New Roman" w:hAnsi="Times New Roman" w:cs="Times New Roman"/>
                <w:sz w:val="18"/>
                <w:szCs w:val="18"/>
                <w:lang w:eastAsia="ru-RU"/>
              </w:rPr>
            </w:pPr>
          </w:p>
        </w:tc>
        <w:tc>
          <w:tcPr>
            <w:tcW w:w="58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75" w:lineRule="auto"/>
              <w:ind w:left="-57" w:right="-57"/>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баллы</w:t>
            </w:r>
          </w:p>
        </w:tc>
        <w:tc>
          <w:tcPr>
            <w:tcW w:w="583"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75" w:lineRule="auto"/>
              <w:ind w:left="-57" w:right="-57"/>
              <w:jc w:val="center"/>
              <w:rPr>
                <w:rFonts w:ascii="Times New Roman" w:eastAsia="Times New Roman" w:hAnsi="Times New Roman" w:cs="Times New Roman"/>
                <w:sz w:val="18"/>
                <w:szCs w:val="18"/>
                <w:lang w:eastAsia="ru-RU"/>
              </w:rPr>
            </w:pPr>
          </w:p>
        </w:tc>
      </w:tr>
      <w:tr w:rsidR="006E66BF" w:rsidRPr="006E66BF" w:rsidTr="00A5575A">
        <w:trPr>
          <w:trHeight w:val="182"/>
          <w:jc w:val="center"/>
        </w:trPr>
        <w:tc>
          <w:tcPr>
            <w:tcW w:w="582"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1</w:t>
            </w:r>
          </w:p>
        </w:tc>
        <w:tc>
          <w:tcPr>
            <w:tcW w:w="582"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p>
        </w:tc>
        <w:tc>
          <w:tcPr>
            <w:tcW w:w="583"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13</w:t>
            </w:r>
          </w:p>
        </w:tc>
        <w:tc>
          <w:tcPr>
            <w:tcW w:w="582"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p>
        </w:tc>
        <w:tc>
          <w:tcPr>
            <w:tcW w:w="583"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25</w:t>
            </w:r>
          </w:p>
        </w:tc>
        <w:tc>
          <w:tcPr>
            <w:tcW w:w="582"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p>
        </w:tc>
        <w:tc>
          <w:tcPr>
            <w:tcW w:w="583"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37</w:t>
            </w:r>
          </w:p>
        </w:tc>
        <w:tc>
          <w:tcPr>
            <w:tcW w:w="582"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p>
        </w:tc>
        <w:tc>
          <w:tcPr>
            <w:tcW w:w="583"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49</w:t>
            </w:r>
          </w:p>
        </w:tc>
        <w:tc>
          <w:tcPr>
            <w:tcW w:w="582"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p>
        </w:tc>
        <w:tc>
          <w:tcPr>
            <w:tcW w:w="583"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p>
        </w:tc>
      </w:tr>
      <w:tr w:rsidR="006E66BF" w:rsidRPr="006E66BF" w:rsidTr="00A5575A">
        <w:trPr>
          <w:trHeight w:val="149"/>
          <w:jc w:val="center"/>
        </w:trPr>
        <w:tc>
          <w:tcPr>
            <w:tcW w:w="582"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2</w:t>
            </w:r>
          </w:p>
        </w:tc>
        <w:tc>
          <w:tcPr>
            <w:tcW w:w="582"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p>
        </w:tc>
        <w:tc>
          <w:tcPr>
            <w:tcW w:w="583"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14</w:t>
            </w:r>
          </w:p>
        </w:tc>
        <w:tc>
          <w:tcPr>
            <w:tcW w:w="582"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p>
        </w:tc>
        <w:tc>
          <w:tcPr>
            <w:tcW w:w="583"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26</w:t>
            </w:r>
          </w:p>
        </w:tc>
        <w:tc>
          <w:tcPr>
            <w:tcW w:w="582"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p>
        </w:tc>
        <w:tc>
          <w:tcPr>
            <w:tcW w:w="583"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38</w:t>
            </w:r>
          </w:p>
        </w:tc>
        <w:tc>
          <w:tcPr>
            <w:tcW w:w="582"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p>
        </w:tc>
        <w:tc>
          <w:tcPr>
            <w:tcW w:w="583"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50</w:t>
            </w:r>
          </w:p>
        </w:tc>
        <w:tc>
          <w:tcPr>
            <w:tcW w:w="582"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p>
        </w:tc>
        <w:tc>
          <w:tcPr>
            <w:tcW w:w="583"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p>
        </w:tc>
      </w:tr>
      <w:tr w:rsidR="006E66BF" w:rsidRPr="006E66BF" w:rsidTr="00A5575A">
        <w:trPr>
          <w:trHeight w:val="115"/>
          <w:jc w:val="center"/>
        </w:trPr>
        <w:tc>
          <w:tcPr>
            <w:tcW w:w="582"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3</w:t>
            </w:r>
          </w:p>
        </w:tc>
        <w:tc>
          <w:tcPr>
            <w:tcW w:w="582"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p>
        </w:tc>
        <w:tc>
          <w:tcPr>
            <w:tcW w:w="583"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15</w:t>
            </w:r>
          </w:p>
        </w:tc>
        <w:tc>
          <w:tcPr>
            <w:tcW w:w="582"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p>
        </w:tc>
        <w:tc>
          <w:tcPr>
            <w:tcW w:w="583"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27</w:t>
            </w:r>
          </w:p>
        </w:tc>
        <w:tc>
          <w:tcPr>
            <w:tcW w:w="582"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p>
        </w:tc>
        <w:tc>
          <w:tcPr>
            <w:tcW w:w="583"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39</w:t>
            </w:r>
          </w:p>
        </w:tc>
        <w:tc>
          <w:tcPr>
            <w:tcW w:w="582"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p>
        </w:tc>
        <w:tc>
          <w:tcPr>
            <w:tcW w:w="583"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51</w:t>
            </w:r>
          </w:p>
        </w:tc>
        <w:tc>
          <w:tcPr>
            <w:tcW w:w="582"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p>
        </w:tc>
        <w:tc>
          <w:tcPr>
            <w:tcW w:w="583"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p>
        </w:tc>
      </w:tr>
      <w:tr w:rsidR="006E66BF" w:rsidRPr="006E66BF" w:rsidTr="00A5575A">
        <w:trPr>
          <w:trHeight w:val="132"/>
          <w:jc w:val="center"/>
        </w:trPr>
        <w:tc>
          <w:tcPr>
            <w:tcW w:w="582"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4</w:t>
            </w:r>
          </w:p>
        </w:tc>
        <w:tc>
          <w:tcPr>
            <w:tcW w:w="582"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p>
        </w:tc>
        <w:tc>
          <w:tcPr>
            <w:tcW w:w="583"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16</w:t>
            </w:r>
          </w:p>
        </w:tc>
        <w:tc>
          <w:tcPr>
            <w:tcW w:w="582"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p>
        </w:tc>
        <w:tc>
          <w:tcPr>
            <w:tcW w:w="583"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28</w:t>
            </w:r>
          </w:p>
        </w:tc>
        <w:tc>
          <w:tcPr>
            <w:tcW w:w="582"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p>
        </w:tc>
        <w:tc>
          <w:tcPr>
            <w:tcW w:w="583"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40</w:t>
            </w:r>
          </w:p>
        </w:tc>
        <w:tc>
          <w:tcPr>
            <w:tcW w:w="582"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p>
        </w:tc>
        <w:tc>
          <w:tcPr>
            <w:tcW w:w="583"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52</w:t>
            </w:r>
          </w:p>
        </w:tc>
        <w:tc>
          <w:tcPr>
            <w:tcW w:w="582"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p>
        </w:tc>
        <w:tc>
          <w:tcPr>
            <w:tcW w:w="583"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p>
        </w:tc>
      </w:tr>
      <w:tr w:rsidR="006E66BF" w:rsidRPr="006E66BF" w:rsidTr="00A5575A">
        <w:trPr>
          <w:trHeight w:val="132"/>
          <w:jc w:val="center"/>
        </w:trPr>
        <w:tc>
          <w:tcPr>
            <w:tcW w:w="582"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5</w:t>
            </w:r>
          </w:p>
        </w:tc>
        <w:tc>
          <w:tcPr>
            <w:tcW w:w="582"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p>
        </w:tc>
        <w:tc>
          <w:tcPr>
            <w:tcW w:w="583"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17</w:t>
            </w:r>
          </w:p>
        </w:tc>
        <w:tc>
          <w:tcPr>
            <w:tcW w:w="582"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p>
        </w:tc>
        <w:tc>
          <w:tcPr>
            <w:tcW w:w="583"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29</w:t>
            </w:r>
          </w:p>
        </w:tc>
        <w:tc>
          <w:tcPr>
            <w:tcW w:w="582"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p>
        </w:tc>
        <w:tc>
          <w:tcPr>
            <w:tcW w:w="583"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41</w:t>
            </w:r>
          </w:p>
        </w:tc>
        <w:tc>
          <w:tcPr>
            <w:tcW w:w="582"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p>
        </w:tc>
        <w:tc>
          <w:tcPr>
            <w:tcW w:w="583"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53</w:t>
            </w:r>
          </w:p>
        </w:tc>
        <w:tc>
          <w:tcPr>
            <w:tcW w:w="582"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p>
        </w:tc>
        <w:tc>
          <w:tcPr>
            <w:tcW w:w="583"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p>
        </w:tc>
      </w:tr>
      <w:tr w:rsidR="006E66BF" w:rsidRPr="006E66BF" w:rsidTr="00A5575A">
        <w:trPr>
          <w:trHeight w:val="132"/>
          <w:jc w:val="center"/>
        </w:trPr>
        <w:tc>
          <w:tcPr>
            <w:tcW w:w="582"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6</w:t>
            </w:r>
          </w:p>
        </w:tc>
        <w:tc>
          <w:tcPr>
            <w:tcW w:w="582"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p>
        </w:tc>
        <w:tc>
          <w:tcPr>
            <w:tcW w:w="583"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18</w:t>
            </w:r>
          </w:p>
        </w:tc>
        <w:tc>
          <w:tcPr>
            <w:tcW w:w="582"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p>
        </w:tc>
        <w:tc>
          <w:tcPr>
            <w:tcW w:w="583"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30</w:t>
            </w:r>
          </w:p>
        </w:tc>
        <w:tc>
          <w:tcPr>
            <w:tcW w:w="582"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p>
        </w:tc>
        <w:tc>
          <w:tcPr>
            <w:tcW w:w="583"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42</w:t>
            </w:r>
          </w:p>
        </w:tc>
        <w:tc>
          <w:tcPr>
            <w:tcW w:w="582"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p>
        </w:tc>
        <w:tc>
          <w:tcPr>
            <w:tcW w:w="583"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54</w:t>
            </w:r>
          </w:p>
        </w:tc>
        <w:tc>
          <w:tcPr>
            <w:tcW w:w="582"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p>
        </w:tc>
        <w:tc>
          <w:tcPr>
            <w:tcW w:w="583"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p>
        </w:tc>
      </w:tr>
      <w:tr w:rsidR="006E66BF" w:rsidRPr="006E66BF" w:rsidTr="00A5575A">
        <w:trPr>
          <w:trHeight w:val="132"/>
          <w:jc w:val="center"/>
        </w:trPr>
        <w:tc>
          <w:tcPr>
            <w:tcW w:w="582"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7</w:t>
            </w:r>
          </w:p>
        </w:tc>
        <w:tc>
          <w:tcPr>
            <w:tcW w:w="582"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p>
        </w:tc>
        <w:tc>
          <w:tcPr>
            <w:tcW w:w="583"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19</w:t>
            </w:r>
          </w:p>
        </w:tc>
        <w:tc>
          <w:tcPr>
            <w:tcW w:w="582"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p>
        </w:tc>
        <w:tc>
          <w:tcPr>
            <w:tcW w:w="583"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31</w:t>
            </w:r>
          </w:p>
        </w:tc>
        <w:tc>
          <w:tcPr>
            <w:tcW w:w="582"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p>
        </w:tc>
        <w:tc>
          <w:tcPr>
            <w:tcW w:w="583"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43</w:t>
            </w:r>
          </w:p>
        </w:tc>
        <w:tc>
          <w:tcPr>
            <w:tcW w:w="582"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p>
        </w:tc>
        <w:tc>
          <w:tcPr>
            <w:tcW w:w="583"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55</w:t>
            </w:r>
          </w:p>
        </w:tc>
        <w:tc>
          <w:tcPr>
            <w:tcW w:w="582"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p>
        </w:tc>
        <w:tc>
          <w:tcPr>
            <w:tcW w:w="583"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p>
        </w:tc>
      </w:tr>
      <w:tr w:rsidR="006E66BF" w:rsidRPr="006E66BF" w:rsidTr="00A5575A">
        <w:trPr>
          <w:trHeight w:val="115"/>
          <w:jc w:val="center"/>
        </w:trPr>
        <w:tc>
          <w:tcPr>
            <w:tcW w:w="582"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w:t>
            </w:r>
          </w:p>
        </w:tc>
        <w:tc>
          <w:tcPr>
            <w:tcW w:w="582"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p>
        </w:tc>
        <w:tc>
          <w:tcPr>
            <w:tcW w:w="583"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20</w:t>
            </w:r>
          </w:p>
        </w:tc>
        <w:tc>
          <w:tcPr>
            <w:tcW w:w="582"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p>
        </w:tc>
        <w:tc>
          <w:tcPr>
            <w:tcW w:w="583"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32</w:t>
            </w:r>
          </w:p>
        </w:tc>
        <w:tc>
          <w:tcPr>
            <w:tcW w:w="582"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p>
        </w:tc>
        <w:tc>
          <w:tcPr>
            <w:tcW w:w="583"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44</w:t>
            </w:r>
          </w:p>
        </w:tc>
        <w:tc>
          <w:tcPr>
            <w:tcW w:w="582"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p>
        </w:tc>
        <w:tc>
          <w:tcPr>
            <w:tcW w:w="583"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56</w:t>
            </w:r>
          </w:p>
        </w:tc>
        <w:tc>
          <w:tcPr>
            <w:tcW w:w="582"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p>
        </w:tc>
        <w:tc>
          <w:tcPr>
            <w:tcW w:w="583"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75" w:lineRule="auto"/>
              <w:jc w:val="center"/>
              <w:rPr>
                <w:rFonts w:ascii="Times New Roman" w:eastAsia="Times New Roman" w:hAnsi="Times New Roman" w:cs="Times New Roman"/>
                <w:sz w:val="20"/>
                <w:szCs w:val="20"/>
                <w:lang w:eastAsia="ru-RU"/>
              </w:rPr>
            </w:pPr>
          </w:p>
        </w:tc>
      </w:tr>
    </w:tbl>
    <w:p w:rsidR="006E66BF" w:rsidRPr="006E66BF" w:rsidRDefault="006E66BF" w:rsidP="006E66BF">
      <w:pPr>
        <w:spacing w:after="0" w:line="264" w:lineRule="auto"/>
        <w:jc w:val="center"/>
        <w:rPr>
          <w:rFonts w:ascii="Times New Roman" w:eastAsia="Times New Roman" w:hAnsi="Times New Roman" w:cs="Times New Roman"/>
          <w:b/>
          <w:sz w:val="23"/>
          <w:szCs w:val="23"/>
          <w:lang w:eastAsia="ru-RU"/>
        </w:rPr>
      </w:pPr>
      <w:r w:rsidRPr="006E66BF">
        <w:rPr>
          <w:rFonts w:ascii="Times New Roman" w:eastAsia="Times New Roman" w:hAnsi="Times New Roman" w:cs="Times New Roman"/>
          <w:b/>
          <w:sz w:val="23"/>
          <w:szCs w:val="23"/>
          <w:lang w:eastAsia="ru-RU"/>
        </w:rPr>
        <w:t>Подсчет и обработка результатов опросника ВРР</w:t>
      </w:r>
    </w:p>
    <w:p w:rsidR="006E66BF" w:rsidRPr="006E66BF" w:rsidRDefault="006E66BF" w:rsidP="006E66BF">
      <w:pPr>
        <w:spacing w:before="120"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Подсчитывается общее количество баллов по каждой шкале, при этом учитывается – прямые это или обратные утверждения. Обратные утверждения переводятся в баллы таким образом:</w:t>
      </w:r>
    </w:p>
    <w:p w:rsidR="006E66BF" w:rsidRPr="006E66BF" w:rsidRDefault="006E66BF" w:rsidP="006E66BF">
      <w:p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Ответы 1 2 3 4 5</w:t>
      </w:r>
    </w:p>
    <w:p w:rsidR="006E66BF" w:rsidRPr="006E66BF" w:rsidRDefault="006E66BF" w:rsidP="006E66BF">
      <w:p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Баллы   5 4 3 2 1</w:t>
      </w:r>
    </w:p>
    <w:p w:rsidR="006E66BF" w:rsidRPr="006E66BF" w:rsidRDefault="006E66BF" w:rsidP="006E66BF">
      <w:pPr>
        <w:spacing w:before="60" w:after="0" w:line="264" w:lineRule="auto"/>
        <w:ind w:firstLine="357"/>
        <w:jc w:val="both"/>
        <w:rPr>
          <w:rFonts w:ascii="Times New Roman" w:eastAsia="Times New Roman" w:hAnsi="Times New Roman" w:cs="Times New Roman"/>
          <w:i/>
          <w:sz w:val="23"/>
          <w:szCs w:val="23"/>
          <w:lang w:eastAsia="ru-RU"/>
        </w:rPr>
      </w:pPr>
      <w:r w:rsidRPr="006E66BF">
        <w:rPr>
          <w:rFonts w:ascii="Times New Roman" w:eastAsia="Times New Roman" w:hAnsi="Times New Roman" w:cs="Times New Roman"/>
          <w:sz w:val="23"/>
          <w:szCs w:val="23"/>
          <w:lang w:eastAsia="ru-RU"/>
        </w:rPr>
        <w:lastRenderedPageBreak/>
        <w:t xml:space="preserve">В бланках – ключах обратные вопросы обозначены звездочками. Поскольку шкалы 3 и 5 содержат по 10 утверждений, а не по пять, как в остальных, то арифметическая сумма баллов по этим шкалам делится на два. Суммарная оценка проставляется в последнем столбце регистрационного бланка. Каждая строка бланка для ответов принадлежит одной шкале </w:t>
      </w:r>
      <w:r w:rsidRPr="006E66BF">
        <w:rPr>
          <w:rFonts w:ascii="Times New Roman" w:eastAsia="Times New Roman" w:hAnsi="Times New Roman" w:cs="Times New Roman"/>
          <w:i/>
          <w:sz w:val="23"/>
          <w:szCs w:val="23"/>
          <w:lang w:eastAsia="ru-RU"/>
        </w:rPr>
        <w:t>(см. ключ).</w:t>
      </w:r>
    </w:p>
    <w:p w:rsidR="006E66BF" w:rsidRPr="003D2328" w:rsidRDefault="006E66BF" w:rsidP="003D2328">
      <w:pPr>
        <w:jc w:val="center"/>
        <w:rPr>
          <w:b/>
          <w:lang w:eastAsia="ru-RU"/>
        </w:rPr>
      </w:pPr>
      <w:r w:rsidRPr="003D2328">
        <w:rPr>
          <w:b/>
          <w:lang w:eastAsia="ru-RU"/>
        </w:rPr>
        <w:t xml:space="preserve">Ключ к опроснику ВРР для родителей </w:t>
      </w:r>
      <w:r w:rsidRPr="003D2328">
        <w:rPr>
          <w:b/>
          <w:lang w:eastAsia="ru-RU"/>
        </w:rPr>
        <w:br/>
        <w:t>и младших школьников</w:t>
      </w:r>
    </w:p>
    <w:tbl>
      <w:tblPr>
        <w:tblW w:w="6407"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501"/>
        <w:gridCol w:w="501"/>
        <w:gridCol w:w="502"/>
        <w:gridCol w:w="501"/>
        <w:gridCol w:w="502"/>
        <w:gridCol w:w="501"/>
        <w:gridCol w:w="502"/>
        <w:gridCol w:w="501"/>
        <w:gridCol w:w="502"/>
        <w:gridCol w:w="501"/>
        <w:gridCol w:w="656"/>
        <w:gridCol w:w="737"/>
      </w:tblGrid>
      <w:tr w:rsidR="006E66BF" w:rsidRPr="006E66BF" w:rsidTr="00A5575A">
        <w:trPr>
          <w:trHeight w:val="331"/>
          <w:jc w:val="center"/>
        </w:trPr>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ind w:left="-57" w:right="-57"/>
              <w:jc w:val="center"/>
              <w:rPr>
                <w:rFonts w:ascii="Times New Roman" w:eastAsia="Times New Roman" w:hAnsi="Times New Roman" w:cs="Times New Roman"/>
                <w:sz w:val="16"/>
                <w:szCs w:val="16"/>
                <w:lang w:eastAsia="ru-RU"/>
              </w:rPr>
            </w:pP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ind w:left="-57" w:right="-57"/>
              <w:jc w:val="center"/>
              <w:rPr>
                <w:rFonts w:ascii="Times New Roman" w:eastAsia="Times New Roman" w:hAnsi="Times New Roman" w:cs="Times New Roman"/>
                <w:sz w:val="16"/>
                <w:szCs w:val="16"/>
                <w:lang w:eastAsia="ru-RU"/>
              </w:rPr>
            </w:pPr>
            <w:r w:rsidRPr="006E66BF">
              <w:rPr>
                <w:rFonts w:ascii="Times New Roman" w:eastAsia="Times New Roman" w:hAnsi="Times New Roman" w:cs="Times New Roman"/>
                <w:sz w:val="16"/>
                <w:szCs w:val="16"/>
                <w:lang w:eastAsia="ru-RU"/>
              </w:rPr>
              <w:t>Баллы</w:t>
            </w:r>
          </w:p>
        </w:tc>
        <w:tc>
          <w:tcPr>
            <w:tcW w:w="50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ind w:left="-57" w:right="-57"/>
              <w:jc w:val="center"/>
              <w:rPr>
                <w:rFonts w:ascii="Times New Roman" w:eastAsia="Times New Roman" w:hAnsi="Times New Roman" w:cs="Times New Roman"/>
                <w:sz w:val="16"/>
                <w:szCs w:val="16"/>
                <w:lang w:eastAsia="ru-RU"/>
              </w:rPr>
            </w:pP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ind w:left="-57" w:right="-57"/>
              <w:jc w:val="center"/>
              <w:rPr>
                <w:rFonts w:ascii="Times New Roman" w:eastAsia="Times New Roman" w:hAnsi="Times New Roman" w:cs="Times New Roman"/>
                <w:sz w:val="16"/>
                <w:szCs w:val="16"/>
                <w:lang w:eastAsia="ru-RU"/>
              </w:rPr>
            </w:pPr>
            <w:r w:rsidRPr="006E66BF">
              <w:rPr>
                <w:rFonts w:ascii="Times New Roman" w:eastAsia="Times New Roman" w:hAnsi="Times New Roman" w:cs="Times New Roman"/>
                <w:sz w:val="16"/>
                <w:szCs w:val="16"/>
                <w:lang w:eastAsia="ru-RU"/>
              </w:rPr>
              <w:t>Баллы</w:t>
            </w:r>
          </w:p>
        </w:tc>
        <w:tc>
          <w:tcPr>
            <w:tcW w:w="50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ind w:left="-57" w:right="-57"/>
              <w:jc w:val="center"/>
              <w:rPr>
                <w:rFonts w:ascii="Times New Roman" w:eastAsia="Times New Roman" w:hAnsi="Times New Roman" w:cs="Times New Roman"/>
                <w:sz w:val="16"/>
                <w:szCs w:val="16"/>
                <w:lang w:eastAsia="ru-RU"/>
              </w:rPr>
            </w:pP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ind w:left="-57" w:right="-57"/>
              <w:jc w:val="center"/>
              <w:rPr>
                <w:rFonts w:ascii="Times New Roman" w:eastAsia="Times New Roman" w:hAnsi="Times New Roman" w:cs="Times New Roman"/>
                <w:sz w:val="16"/>
                <w:szCs w:val="16"/>
                <w:lang w:eastAsia="ru-RU"/>
              </w:rPr>
            </w:pPr>
            <w:r w:rsidRPr="006E66BF">
              <w:rPr>
                <w:rFonts w:ascii="Times New Roman" w:eastAsia="Times New Roman" w:hAnsi="Times New Roman" w:cs="Times New Roman"/>
                <w:sz w:val="16"/>
                <w:szCs w:val="16"/>
                <w:lang w:eastAsia="ru-RU"/>
              </w:rPr>
              <w:t>Баллы</w:t>
            </w:r>
          </w:p>
        </w:tc>
        <w:tc>
          <w:tcPr>
            <w:tcW w:w="50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ind w:left="-57" w:right="-57"/>
              <w:jc w:val="center"/>
              <w:rPr>
                <w:rFonts w:ascii="Times New Roman" w:eastAsia="Times New Roman" w:hAnsi="Times New Roman" w:cs="Times New Roman"/>
                <w:sz w:val="16"/>
                <w:szCs w:val="16"/>
                <w:lang w:eastAsia="ru-RU"/>
              </w:rPr>
            </w:pP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ind w:left="-57" w:right="-57"/>
              <w:jc w:val="center"/>
              <w:rPr>
                <w:rFonts w:ascii="Times New Roman" w:eastAsia="Times New Roman" w:hAnsi="Times New Roman" w:cs="Times New Roman"/>
                <w:sz w:val="16"/>
                <w:szCs w:val="16"/>
                <w:lang w:eastAsia="ru-RU"/>
              </w:rPr>
            </w:pPr>
            <w:r w:rsidRPr="006E66BF">
              <w:rPr>
                <w:rFonts w:ascii="Times New Roman" w:eastAsia="Times New Roman" w:hAnsi="Times New Roman" w:cs="Times New Roman"/>
                <w:sz w:val="16"/>
                <w:szCs w:val="16"/>
                <w:lang w:eastAsia="ru-RU"/>
              </w:rPr>
              <w:t>Баллы</w:t>
            </w:r>
          </w:p>
        </w:tc>
        <w:tc>
          <w:tcPr>
            <w:tcW w:w="50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ind w:left="-57" w:right="-57"/>
              <w:jc w:val="center"/>
              <w:rPr>
                <w:rFonts w:ascii="Times New Roman" w:eastAsia="Times New Roman" w:hAnsi="Times New Roman" w:cs="Times New Roman"/>
                <w:sz w:val="16"/>
                <w:szCs w:val="16"/>
                <w:lang w:eastAsia="ru-RU"/>
              </w:rPr>
            </w:pP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ind w:left="-57" w:right="-57"/>
              <w:jc w:val="center"/>
              <w:rPr>
                <w:rFonts w:ascii="Times New Roman" w:eastAsia="Times New Roman" w:hAnsi="Times New Roman" w:cs="Times New Roman"/>
                <w:sz w:val="16"/>
                <w:szCs w:val="16"/>
                <w:lang w:eastAsia="ru-RU"/>
              </w:rPr>
            </w:pPr>
            <w:r w:rsidRPr="006E66BF">
              <w:rPr>
                <w:rFonts w:ascii="Times New Roman" w:eastAsia="Times New Roman" w:hAnsi="Times New Roman" w:cs="Times New Roman"/>
                <w:sz w:val="16"/>
                <w:szCs w:val="16"/>
                <w:lang w:eastAsia="ru-RU"/>
              </w:rPr>
              <w:t>Баллы</w:t>
            </w:r>
          </w:p>
        </w:tc>
        <w:tc>
          <w:tcPr>
            <w:tcW w:w="656"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ind w:left="-57" w:right="-57"/>
              <w:jc w:val="center"/>
              <w:rPr>
                <w:rFonts w:ascii="Times New Roman" w:eastAsia="Times New Roman" w:hAnsi="Times New Roman" w:cs="Times New Roman"/>
                <w:sz w:val="16"/>
                <w:szCs w:val="16"/>
                <w:lang w:eastAsia="ru-RU"/>
              </w:rPr>
            </w:pPr>
            <w:r w:rsidRPr="006E66BF">
              <w:rPr>
                <w:rFonts w:ascii="Times New Roman" w:eastAsia="Times New Roman" w:hAnsi="Times New Roman" w:cs="Times New Roman"/>
                <w:sz w:val="16"/>
                <w:szCs w:val="16"/>
                <w:lang w:eastAsia="ru-RU"/>
              </w:rPr>
              <w:t>№ шкалы</w:t>
            </w:r>
          </w:p>
        </w:tc>
        <w:tc>
          <w:tcPr>
            <w:tcW w:w="737"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ind w:left="-57" w:right="-57"/>
              <w:jc w:val="center"/>
              <w:rPr>
                <w:rFonts w:ascii="Times New Roman" w:eastAsia="Times New Roman" w:hAnsi="Times New Roman" w:cs="Times New Roman"/>
                <w:sz w:val="16"/>
                <w:szCs w:val="16"/>
                <w:lang w:eastAsia="ru-RU"/>
              </w:rPr>
            </w:pPr>
            <w:r w:rsidRPr="006E66BF">
              <w:rPr>
                <w:rFonts w:ascii="Times New Roman" w:eastAsia="Times New Roman" w:hAnsi="Times New Roman" w:cs="Times New Roman"/>
                <w:sz w:val="16"/>
                <w:szCs w:val="16"/>
                <w:lang w:eastAsia="ru-RU"/>
              </w:rPr>
              <w:t>Сумма по шкале</w:t>
            </w:r>
          </w:p>
        </w:tc>
      </w:tr>
      <w:tr w:rsidR="006E66BF" w:rsidRPr="006E66BF" w:rsidTr="00A5575A">
        <w:trPr>
          <w:trHeight w:val="132"/>
          <w:jc w:val="center"/>
        </w:trPr>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p>
        </w:tc>
        <w:tc>
          <w:tcPr>
            <w:tcW w:w="50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13</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w:t>
            </w:r>
          </w:p>
        </w:tc>
        <w:tc>
          <w:tcPr>
            <w:tcW w:w="50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25</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p>
        </w:tc>
        <w:tc>
          <w:tcPr>
            <w:tcW w:w="50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37</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p>
        </w:tc>
        <w:tc>
          <w:tcPr>
            <w:tcW w:w="50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49</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w:t>
            </w:r>
          </w:p>
        </w:tc>
        <w:tc>
          <w:tcPr>
            <w:tcW w:w="737"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p>
        </w:tc>
      </w:tr>
      <w:tr w:rsidR="006E66BF" w:rsidRPr="006E66BF" w:rsidTr="00A5575A">
        <w:trPr>
          <w:trHeight w:val="149"/>
          <w:jc w:val="center"/>
        </w:trPr>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2</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p>
        </w:tc>
        <w:tc>
          <w:tcPr>
            <w:tcW w:w="50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14</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w:t>
            </w:r>
          </w:p>
        </w:tc>
        <w:tc>
          <w:tcPr>
            <w:tcW w:w="50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26</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p>
        </w:tc>
        <w:tc>
          <w:tcPr>
            <w:tcW w:w="50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38</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w:t>
            </w:r>
          </w:p>
        </w:tc>
        <w:tc>
          <w:tcPr>
            <w:tcW w:w="50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50</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w:t>
            </w:r>
          </w:p>
        </w:tc>
        <w:tc>
          <w:tcPr>
            <w:tcW w:w="656"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2</w:t>
            </w:r>
          </w:p>
        </w:tc>
        <w:tc>
          <w:tcPr>
            <w:tcW w:w="737"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p>
        </w:tc>
      </w:tr>
      <w:tr w:rsidR="006E66BF" w:rsidRPr="006E66BF" w:rsidTr="00A5575A">
        <w:trPr>
          <w:trHeight w:val="149"/>
          <w:jc w:val="center"/>
        </w:trPr>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3</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w:t>
            </w:r>
          </w:p>
        </w:tc>
        <w:tc>
          <w:tcPr>
            <w:tcW w:w="50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15</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p>
        </w:tc>
        <w:tc>
          <w:tcPr>
            <w:tcW w:w="50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27</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p>
        </w:tc>
        <w:tc>
          <w:tcPr>
            <w:tcW w:w="50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39</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w:t>
            </w:r>
          </w:p>
        </w:tc>
        <w:tc>
          <w:tcPr>
            <w:tcW w:w="50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51</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p>
        </w:tc>
        <w:tc>
          <w:tcPr>
            <w:tcW w:w="656" w:type="dxa"/>
            <w:vMerge w:val="restart"/>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3    /2</w:t>
            </w:r>
          </w:p>
        </w:tc>
        <w:tc>
          <w:tcPr>
            <w:tcW w:w="737" w:type="dxa"/>
            <w:vMerge w:val="restart"/>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p>
        </w:tc>
      </w:tr>
      <w:tr w:rsidR="006E66BF" w:rsidRPr="006E66BF" w:rsidTr="00A5575A">
        <w:trPr>
          <w:trHeight w:val="98"/>
          <w:jc w:val="center"/>
        </w:trPr>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4</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w:t>
            </w:r>
          </w:p>
        </w:tc>
        <w:tc>
          <w:tcPr>
            <w:tcW w:w="50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16</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p>
        </w:tc>
        <w:tc>
          <w:tcPr>
            <w:tcW w:w="50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28</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p>
        </w:tc>
        <w:tc>
          <w:tcPr>
            <w:tcW w:w="50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40</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p>
        </w:tc>
        <w:tc>
          <w:tcPr>
            <w:tcW w:w="50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52</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w:t>
            </w:r>
          </w:p>
        </w:tc>
        <w:tc>
          <w:tcPr>
            <w:tcW w:w="656" w:type="dxa"/>
            <w:vMerge/>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p>
        </w:tc>
        <w:tc>
          <w:tcPr>
            <w:tcW w:w="737" w:type="dxa"/>
            <w:vMerge/>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p>
        </w:tc>
      </w:tr>
      <w:tr w:rsidR="006E66BF" w:rsidRPr="006E66BF" w:rsidTr="00A5575A">
        <w:trPr>
          <w:trHeight w:val="132"/>
          <w:jc w:val="center"/>
        </w:trPr>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5</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p>
        </w:tc>
        <w:tc>
          <w:tcPr>
            <w:tcW w:w="50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17</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p>
        </w:tc>
        <w:tc>
          <w:tcPr>
            <w:tcW w:w="50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29</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p>
        </w:tc>
        <w:tc>
          <w:tcPr>
            <w:tcW w:w="50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41</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w:t>
            </w:r>
          </w:p>
        </w:tc>
        <w:tc>
          <w:tcPr>
            <w:tcW w:w="50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53</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4</w:t>
            </w:r>
          </w:p>
        </w:tc>
        <w:tc>
          <w:tcPr>
            <w:tcW w:w="737"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p>
        </w:tc>
      </w:tr>
      <w:tr w:rsidR="006E66BF" w:rsidRPr="006E66BF" w:rsidTr="00A5575A">
        <w:trPr>
          <w:trHeight w:val="132"/>
          <w:jc w:val="center"/>
        </w:trPr>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6</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w:t>
            </w:r>
          </w:p>
        </w:tc>
        <w:tc>
          <w:tcPr>
            <w:tcW w:w="50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18</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w:t>
            </w:r>
          </w:p>
        </w:tc>
        <w:tc>
          <w:tcPr>
            <w:tcW w:w="50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30</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p>
        </w:tc>
        <w:tc>
          <w:tcPr>
            <w:tcW w:w="50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42</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p>
        </w:tc>
        <w:tc>
          <w:tcPr>
            <w:tcW w:w="50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54</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w:t>
            </w:r>
          </w:p>
        </w:tc>
        <w:tc>
          <w:tcPr>
            <w:tcW w:w="656" w:type="dxa"/>
            <w:vMerge w:val="restart"/>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5    /2</w:t>
            </w:r>
          </w:p>
        </w:tc>
        <w:tc>
          <w:tcPr>
            <w:tcW w:w="737" w:type="dxa"/>
            <w:vMerge w:val="restart"/>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p>
        </w:tc>
      </w:tr>
      <w:tr w:rsidR="006E66BF" w:rsidRPr="006E66BF" w:rsidTr="00A5575A">
        <w:trPr>
          <w:trHeight w:val="149"/>
          <w:jc w:val="center"/>
        </w:trPr>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7</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w:t>
            </w:r>
          </w:p>
        </w:tc>
        <w:tc>
          <w:tcPr>
            <w:tcW w:w="50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19</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w:t>
            </w:r>
          </w:p>
        </w:tc>
        <w:tc>
          <w:tcPr>
            <w:tcW w:w="50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31</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w:t>
            </w:r>
          </w:p>
        </w:tc>
        <w:tc>
          <w:tcPr>
            <w:tcW w:w="50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43</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w:t>
            </w:r>
          </w:p>
        </w:tc>
        <w:tc>
          <w:tcPr>
            <w:tcW w:w="50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55</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p>
        </w:tc>
        <w:tc>
          <w:tcPr>
            <w:tcW w:w="656" w:type="dxa"/>
            <w:vMerge/>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p>
        </w:tc>
        <w:tc>
          <w:tcPr>
            <w:tcW w:w="737" w:type="dxa"/>
            <w:vMerge/>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p>
        </w:tc>
      </w:tr>
      <w:tr w:rsidR="006E66BF" w:rsidRPr="006E66BF" w:rsidTr="00A5575A">
        <w:trPr>
          <w:trHeight w:val="132"/>
          <w:jc w:val="center"/>
        </w:trPr>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8</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p>
        </w:tc>
        <w:tc>
          <w:tcPr>
            <w:tcW w:w="50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20</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p>
        </w:tc>
        <w:tc>
          <w:tcPr>
            <w:tcW w:w="50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32</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p>
        </w:tc>
        <w:tc>
          <w:tcPr>
            <w:tcW w:w="50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44</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p>
        </w:tc>
        <w:tc>
          <w:tcPr>
            <w:tcW w:w="50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56</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6</w:t>
            </w:r>
          </w:p>
        </w:tc>
        <w:tc>
          <w:tcPr>
            <w:tcW w:w="737"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p>
        </w:tc>
      </w:tr>
      <w:tr w:rsidR="006E66BF" w:rsidRPr="006E66BF" w:rsidTr="00A5575A">
        <w:trPr>
          <w:trHeight w:val="98"/>
          <w:jc w:val="center"/>
        </w:trPr>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9</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p>
        </w:tc>
        <w:tc>
          <w:tcPr>
            <w:tcW w:w="50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21</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p>
        </w:tc>
        <w:tc>
          <w:tcPr>
            <w:tcW w:w="50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33</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p>
        </w:tc>
        <w:tc>
          <w:tcPr>
            <w:tcW w:w="50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45</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p>
        </w:tc>
        <w:tc>
          <w:tcPr>
            <w:tcW w:w="50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57</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7</w:t>
            </w:r>
          </w:p>
        </w:tc>
        <w:tc>
          <w:tcPr>
            <w:tcW w:w="737"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p>
        </w:tc>
      </w:tr>
      <w:tr w:rsidR="006E66BF" w:rsidRPr="006E66BF" w:rsidTr="00A5575A">
        <w:trPr>
          <w:trHeight w:val="132"/>
          <w:jc w:val="center"/>
        </w:trPr>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10</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w:t>
            </w:r>
          </w:p>
        </w:tc>
        <w:tc>
          <w:tcPr>
            <w:tcW w:w="50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22</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w:t>
            </w:r>
          </w:p>
        </w:tc>
        <w:tc>
          <w:tcPr>
            <w:tcW w:w="50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34</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w:t>
            </w:r>
          </w:p>
        </w:tc>
        <w:tc>
          <w:tcPr>
            <w:tcW w:w="50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46</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w:t>
            </w:r>
          </w:p>
        </w:tc>
        <w:tc>
          <w:tcPr>
            <w:tcW w:w="50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58</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w:t>
            </w:r>
          </w:p>
        </w:tc>
        <w:tc>
          <w:tcPr>
            <w:tcW w:w="656"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8</w:t>
            </w:r>
          </w:p>
        </w:tc>
        <w:tc>
          <w:tcPr>
            <w:tcW w:w="737"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p>
        </w:tc>
      </w:tr>
      <w:tr w:rsidR="006E66BF" w:rsidRPr="006E66BF" w:rsidTr="00A5575A">
        <w:trPr>
          <w:trHeight w:val="132"/>
          <w:jc w:val="center"/>
        </w:trPr>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11</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p>
        </w:tc>
        <w:tc>
          <w:tcPr>
            <w:tcW w:w="50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23</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p>
        </w:tc>
        <w:tc>
          <w:tcPr>
            <w:tcW w:w="50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35</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p>
        </w:tc>
        <w:tc>
          <w:tcPr>
            <w:tcW w:w="50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47</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p>
        </w:tc>
        <w:tc>
          <w:tcPr>
            <w:tcW w:w="50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59</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9</w:t>
            </w:r>
          </w:p>
        </w:tc>
        <w:tc>
          <w:tcPr>
            <w:tcW w:w="737"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p>
        </w:tc>
      </w:tr>
      <w:tr w:rsidR="006E66BF" w:rsidRPr="006E66BF" w:rsidTr="00A5575A">
        <w:trPr>
          <w:trHeight w:val="132"/>
          <w:jc w:val="center"/>
        </w:trPr>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12</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p>
        </w:tc>
        <w:tc>
          <w:tcPr>
            <w:tcW w:w="50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24</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p>
        </w:tc>
        <w:tc>
          <w:tcPr>
            <w:tcW w:w="50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36</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p>
        </w:tc>
        <w:tc>
          <w:tcPr>
            <w:tcW w:w="50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48</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w:t>
            </w:r>
          </w:p>
        </w:tc>
        <w:tc>
          <w:tcPr>
            <w:tcW w:w="502"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60</w:t>
            </w:r>
          </w:p>
        </w:tc>
        <w:tc>
          <w:tcPr>
            <w:tcW w:w="50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10</w:t>
            </w:r>
          </w:p>
        </w:tc>
        <w:tc>
          <w:tcPr>
            <w:tcW w:w="737"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p>
        </w:tc>
      </w:tr>
    </w:tbl>
    <w:p w:rsidR="006E66BF" w:rsidRPr="006E66BF" w:rsidRDefault="006E66BF" w:rsidP="006E66BF">
      <w:pPr>
        <w:spacing w:before="120" w:after="60" w:line="264" w:lineRule="auto"/>
        <w:jc w:val="center"/>
        <w:rPr>
          <w:rFonts w:ascii="Times New Roman" w:eastAsia="Times New Roman" w:hAnsi="Times New Roman" w:cs="Times New Roman"/>
          <w:b/>
          <w:sz w:val="23"/>
          <w:szCs w:val="23"/>
          <w:lang w:eastAsia="ru-RU"/>
        </w:rPr>
      </w:pPr>
      <w:r w:rsidRPr="006E66BF">
        <w:rPr>
          <w:rFonts w:ascii="Times New Roman" w:eastAsia="Times New Roman" w:hAnsi="Times New Roman" w:cs="Times New Roman"/>
          <w:b/>
          <w:sz w:val="23"/>
          <w:szCs w:val="23"/>
          <w:lang w:eastAsia="ru-RU"/>
        </w:rPr>
        <w:t>Шкалы опросника ВРР</w:t>
      </w:r>
    </w:p>
    <w:p w:rsidR="006E66BF" w:rsidRPr="006E66BF" w:rsidRDefault="006E66BF" w:rsidP="006E66BF">
      <w:pPr>
        <w:spacing w:after="0" w:line="264" w:lineRule="auto"/>
        <w:ind w:firstLine="357"/>
        <w:jc w:val="both"/>
        <w:rPr>
          <w:rFonts w:ascii="Times New Roman" w:eastAsia="Times New Roman" w:hAnsi="Times New Roman" w:cs="Times New Roman"/>
          <w:b/>
          <w:sz w:val="23"/>
          <w:szCs w:val="23"/>
          <w:lang w:eastAsia="ru-RU"/>
        </w:rPr>
      </w:pPr>
      <w:r w:rsidRPr="006E66BF">
        <w:rPr>
          <w:rFonts w:ascii="Times New Roman" w:eastAsia="Times New Roman" w:hAnsi="Times New Roman" w:cs="Times New Roman"/>
          <w:b/>
          <w:sz w:val="23"/>
          <w:szCs w:val="23"/>
          <w:lang w:eastAsia="ru-RU"/>
        </w:rPr>
        <w:t>1 шкала: нетребовательность – требовательность родителя.</w:t>
      </w:r>
    </w:p>
    <w:p w:rsidR="006E66BF" w:rsidRPr="006E66BF" w:rsidRDefault="006E66BF" w:rsidP="006E66BF">
      <w:pPr>
        <w:spacing w:after="0" w:line="258"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Данные этой шкалы показывают тот уровень требовательности родителя, который проявляется во взаимодействии родителя с ребенком. Чем выше показания по этой шкале, тем более требователен родитель, тем больше ожидает он высокого уровня ответственности от ребенка.</w:t>
      </w:r>
    </w:p>
    <w:p w:rsidR="006E66BF" w:rsidRPr="006E66BF" w:rsidRDefault="006E66BF" w:rsidP="006E66BF">
      <w:pPr>
        <w:spacing w:before="60" w:after="0" w:line="258" w:lineRule="auto"/>
        <w:ind w:firstLine="357"/>
        <w:jc w:val="both"/>
        <w:rPr>
          <w:rFonts w:ascii="Times New Roman" w:eastAsia="Times New Roman" w:hAnsi="Times New Roman" w:cs="Times New Roman"/>
          <w:b/>
          <w:sz w:val="23"/>
          <w:szCs w:val="23"/>
          <w:lang w:eastAsia="ru-RU"/>
        </w:rPr>
      </w:pPr>
      <w:r w:rsidRPr="006E66BF">
        <w:rPr>
          <w:rFonts w:ascii="Times New Roman" w:eastAsia="Times New Roman" w:hAnsi="Times New Roman" w:cs="Times New Roman"/>
          <w:b/>
          <w:sz w:val="23"/>
          <w:szCs w:val="23"/>
          <w:lang w:eastAsia="ru-RU"/>
        </w:rPr>
        <w:t>2 шкала: мягкость – строгость родителя</w:t>
      </w:r>
    </w:p>
    <w:p w:rsidR="006E66BF" w:rsidRPr="006E66BF" w:rsidRDefault="006E66BF" w:rsidP="006E66BF">
      <w:pPr>
        <w:spacing w:after="0" w:line="258"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По результатам этой шкалы можно судить о суровости, строгости мер, применяемых к ребенку, о жестокости правил, устанавливаемых во взаимоотношениях между родителями и детьми, о степени принуждения детей к чему-либо.</w:t>
      </w:r>
    </w:p>
    <w:p w:rsidR="006E66BF" w:rsidRPr="006E66BF" w:rsidRDefault="006E66BF" w:rsidP="006E66BF">
      <w:pPr>
        <w:spacing w:before="60" w:after="0" w:line="258" w:lineRule="auto"/>
        <w:ind w:firstLine="357"/>
        <w:jc w:val="both"/>
        <w:rPr>
          <w:rFonts w:ascii="Times New Roman" w:eastAsia="Times New Roman" w:hAnsi="Times New Roman" w:cs="Times New Roman"/>
          <w:b/>
          <w:sz w:val="23"/>
          <w:szCs w:val="23"/>
          <w:lang w:eastAsia="ru-RU"/>
        </w:rPr>
      </w:pPr>
      <w:r w:rsidRPr="006E66BF">
        <w:rPr>
          <w:rFonts w:ascii="Times New Roman" w:eastAsia="Times New Roman" w:hAnsi="Times New Roman" w:cs="Times New Roman"/>
          <w:b/>
          <w:sz w:val="23"/>
          <w:szCs w:val="23"/>
          <w:lang w:eastAsia="ru-RU"/>
        </w:rPr>
        <w:t>3 шкала: автономность – контроль по отношению к ребенку</w:t>
      </w:r>
    </w:p>
    <w:p w:rsidR="006E66BF" w:rsidRPr="006E66BF" w:rsidRDefault="006E66BF" w:rsidP="006E66BF">
      <w:pPr>
        <w:spacing w:after="0" w:line="258"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Чем выше показатели по этой шкале, тем более выражено контролирующее поведение по отношению к ребенку. Высокий контроль может проявляться в мелочной опеке, навязчивости, ограничению; низкий контроль может приводить к полной автономии ребенка, к вседозволенности, которая может быть следствием либо безразличного отношения к ребенку, либо следствием любования. Возможно также, что низкий контроль связан с проявлением доверия к ребенку, или стремлением родителя привить ему самостоятельность.</w:t>
      </w:r>
    </w:p>
    <w:p w:rsidR="006E66BF" w:rsidRPr="006E66BF" w:rsidRDefault="006E66BF" w:rsidP="006E66BF">
      <w:pPr>
        <w:spacing w:before="60" w:after="0" w:line="258" w:lineRule="auto"/>
        <w:ind w:firstLine="357"/>
        <w:jc w:val="both"/>
        <w:rPr>
          <w:rFonts w:ascii="Times New Roman" w:eastAsia="Times New Roman" w:hAnsi="Times New Roman" w:cs="Times New Roman"/>
          <w:b/>
          <w:sz w:val="23"/>
          <w:szCs w:val="23"/>
          <w:lang w:eastAsia="ru-RU"/>
        </w:rPr>
      </w:pPr>
      <w:r w:rsidRPr="006E66BF">
        <w:rPr>
          <w:rFonts w:ascii="Times New Roman" w:eastAsia="Times New Roman" w:hAnsi="Times New Roman" w:cs="Times New Roman"/>
          <w:b/>
          <w:sz w:val="23"/>
          <w:szCs w:val="23"/>
          <w:lang w:eastAsia="ru-RU"/>
        </w:rPr>
        <w:t xml:space="preserve">4 шкала: эмоциональная дистанция – близость ребенка </w:t>
      </w:r>
      <w:r w:rsidRPr="006E66BF">
        <w:rPr>
          <w:rFonts w:ascii="Times New Roman" w:eastAsia="Times New Roman" w:hAnsi="Times New Roman" w:cs="Times New Roman"/>
          <w:b/>
          <w:sz w:val="23"/>
          <w:szCs w:val="23"/>
          <w:lang w:eastAsia="ru-RU"/>
        </w:rPr>
        <w:br/>
        <w:t>к родителю</w:t>
      </w:r>
    </w:p>
    <w:p w:rsidR="006E66BF" w:rsidRPr="006E66BF" w:rsidRDefault="006E66BF" w:rsidP="006E66BF">
      <w:pPr>
        <w:spacing w:after="0" w:line="258"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 xml:space="preserve">Следует обратить специальное внимание, что эта шкала отражает представление родителя о близости к нему ребенка. Такая трактовка этой шкалы вызвана зеркальной формой опросника, по которой дети оценивают свою близость к родителям, свое желание делиться самым сокровенным и важным с родителем. Сравнивая данные родителя и данные ребенка, можно судить </w:t>
      </w:r>
      <w:r w:rsidRPr="006E66BF">
        <w:rPr>
          <w:rFonts w:ascii="Times New Roman" w:eastAsia="Times New Roman" w:hAnsi="Times New Roman" w:cs="Times New Roman"/>
          <w:sz w:val="23"/>
          <w:szCs w:val="23"/>
          <w:lang w:eastAsia="ru-RU"/>
        </w:rPr>
        <w:br/>
        <w:t>о точности представлений родителей, о переоценке или недооценке близости к нему ребенка.</w:t>
      </w:r>
    </w:p>
    <w:p w:rsidR="006E66BF" w:rsidRPr="006E66BF" w:rsidRDefault="006E66BF" w:rsidP="006E66BF">
      <w:pPr>
        <w:spacing w:before="60" w:after="0" w:line="258" w:lineRule="auto"/>
        <w:ind w:firstLine="357"/>
        <w:jc w:val="both"/>
        <w:rPr>
          <w:rFonts w:ascii="Times New Roman" w:eastAsia="Times New Roman" w:hAnsi="Times New Roman" w:cs="Times New Roman"/>
          <w:b/>
          <w:sz w:val="23"/>
          <w:szCs w:val="23"/>
          <w:lang w:eastAsia="ru-RU"/>
        </w:rPr>
      </w:pPr>
      <w:r w:rsidRPr="006E66BF">
        <w:rPr>
          <w:rFonts w:ascii="Times New Roman" w:eastAsia="Times New Roman" w:hAnsi="Times New Roman" w:cs="Times New Roman"/>
          <w:b/>
          <w:sz w:val="23"/>
          <w:szCs w:val="23"/>
          <w:lang w:eastAsia="ru-RU"/>
        </w:rPr>
        <w:t>5 шкала: отвержение – принятие ребенка родителем</w:t>
      </w:r>
    </w:p>
    <w:p w:rsidR="006E66BF" w:rsidRPr="006E66BF" w:rsidRDefault="006E66BF" w:rsidP="006E66BF">
      <w:pPr>
        <w:spacing w:after="0" w:line="258"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Эта шкала отражает базовое отношение родителя к ребенку, его принятие или отвержение личностных качеств и поведенческих проявлений ребенка. Принятие ребенка как личности является важным условием благоприятного развития ребенка, его самооценки. Поведение родителей может восприниматься ребенком как принимающее или отвергающее.</w:t>
      </w:r>
    </w:p>
    <w:p w:rsidR="006E66BF" w:rsidRPr="006E66BF" w:rsidRDefault="006E66BF" w:rsidP="006E66BF">
      <w:pPr>
        <w:spacing w:before="60" w:after="0" w:line="264" w:lineRule="auto"/>
        <w:ind w:firstLine="357"/>
        <w:jc w:val="both"/>
        <w:rPr>
          <w:rFonts w:ascii="Times New Roman" w:eastAsia="Times New Roman" w:hAnsi="Times New Roman" w:cs="Times New Roman"/>
          <w:b/>
          <w:sz w:val="23"/>
          <w:szCs w:val="23"/>
          <w:lang w:eastAsia="ru-RU"/>
        </w:rPr>
      </w:pPr>
      <w:r w:rsidRPr="006E66BF">
        <w:rPr>
          <w:rFonts w:ascii="Times New Roman" w:eastAsia="Times New Roman" w:hAnsi="Times New Roman" w:cs="Times New Roman"/>
          <w:b/>
          <w:sz w:val="23"/>
          <w:szCs w:val="23"/>
          <w:lang w:eastAsia="ru-RU"/>
        </w:rPr>
        <w:lastRenderedPageBreak/>
        <w:t>6 шкала: отсутствие сотрудничества – сотрудничество</w:t>
      </w:r>
    </w:p>
    <w:p w:rsidR="006E66BF" w:rsidRPr="006E66BF" w:rsidRDefault="006E66BF" w:rsidP="006E66BF">
      <w:pPr>
        <w:spacing w:after="12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Наличие сотрудничества между родителями и детьми как нельзя лучше отражает характер взаимодействия. Сотрудничество является следствием включенности ребенка во взаимодействие, признания его прав и достоинств. Оно отражает равенство и партнерство в отношениях родителей и детей. Отсутствие такового может быть результатом нарушенных отношений, авторитарного, безразличного или попустительского стиля воспитания.</w:t>
      </w:r>
    </w:p>
    <w:tbl>
      <w:tblPr>
        <w:tblW w:w="6407" w:type="dxa"/>
        <w:jc w:val="center"/>
        <w:tblInd w:w="125" w:type="dxa"/>
        <w:tblBorders>
          <w:top w:val="single" w:sz="4" w:space="0" w:color="auto"/>
          <w:left w:val="single" w:sz="4" w:space="0" w:color="auto"/>
          <w:bottom w:val="single" w:sz="4" w:space="0" w:color="auto"/>
          <w:right w:val="single" w:sz="4" w:space="0" w:color="auto"/>
        </w:tblBorders>
        <w:tblLayout w:type="fixed"/>
        <w:tblLook w:val="0000"/>
      </w:tblPr>
      <w:tblGrid>
        <w:gridCol w:w="562"/>
        <w:gridCol w:w="563"/>
        <w:gridCol w:w="589"/>
        <w:gridCol w:w="545"/>
        <w:gridCol w:w="545"/>
        <w:gridCol w:w="545"/>
        <w:gridCol w:w="637"/>
        <w:gridCol w:w="637"/>
        <w:gridCol w:w="637"/>
        <w:gridCol w:w="545"/>
        <w:gridCol w:w="602"/>
      </w:tblGrid>
      <w:tr w:rsidR="006E66BF" w:rsidRPr="006E66BF" w:rsidTr="00A5575A">
        <w:trPr>
          <w:trHeight w:val="326"/>
          <w:jc w:val="center"/>
        </w:trPr>
        <w:tc>
          <w:tcPr>
            <w:tcW w:w="737"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w:t>
            </w:r>
          </w:p>
        </w:tc>
        <w:tc>
          <w:tcPr>
            <w:tcW w:w="737"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w:t>
            </w:r>
          </w:p>
        </w:tc>
        <w:tc>
          <w:tcPr>
            <w:tcW w:w="777"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2</w:t>
            </w:r>
          </w:p>
        </w:tc>
        <w:tc>
          <w:tcPr>
            <w:tcW w:w="709"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3</w:t>
            </w:r>
          </w:p>
        </w:tc>
        <w:tc>
          <w:tcPr>
            <w:tcW w:w="709"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4</w:t>
            </w:r>
          </w:p>
        </w:tc>
        <w:tc>
          <w:tcPr>
            <w:tcW w:w="709"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5</w:t>
            </w:r>
          </w:p>
        </w:tc>
        <w:tc>
          <w:tcPr>
            <w:tcW w:w="850"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6</w:t>
            </w:r>
          </w:p>
        </w:tc>
        <w:tc>
          <w:tcPr>
            <w:tcW w:w="851"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7</w:t>
            </w:r>
          </w:p>
        </w:tc>
        <w:tc>
          <w:tcPr>
            <w:tcW w:w="850"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8</w:t>
            </w:r>
          </w:p>
        </w:tc>
        <w:tc>
          <w:tcPr>
            <w:tcW w:w="709"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9</w:t>
            </w:r>
          </w:p>
        </w:tc>
        <w:tc>
          <w:tcPr>
            <w:tcW w:w="796" w:type="dxa"/>
            <w:tcBorders>
              <w:top w:val="single" w:sz="4" w:space="0" w:color="auto"/>
              <w:left w:val="single" w:sz="4" w:space="0" w:color="auto"/>
              <w:bottom w:val="single" w:sz="4" w:space="0" w:color="auto"/>
              <w:right w:val="single" w:sz="4" w:space="0" w:color="auto"/>
            </w:tcBorders>
            <w:vAlign w:val="center"/>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10</w:t>
            </w:r>
          </w:p>
        </w:tc>
      </w:tr>
      <w:tr w:rsidR="006E66BF" w:rsidRPr="006E66BF" w:rsidTr="00A5575A">
        <w:trPr>
          <w:trHeight w:val="103"/>
          <w:jc w:val="center"/>
        </w:trPr>
        <w:tc>
          <w:tcPr>
            <w:tcW w:w="737"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10</w:t>
            </w:r>
          </w:p>
        </w:tc>
        <w:tc>
          <w:tcPr>
            <w:tcW w:w="737"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11</w:t>
            </w:r>
          </w:p>
        </w:tc>
        <w:tc>
          <w:tcPr>
            <w:tcW w:w="777"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7</w:t>
            </w:r>
          </w:p>
        </w:tc>
        <w:tc>
          <w:tcPr>
            <w:tcW w:w="709"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10,5</w:t>
            </w:r>
          </w:p>
        </w:tc>
        <w:tc>
          <w:tcPr>
            <w:tcW w:w="709"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14</w:t>
            </w:r>
          </w:p>
        </w:tc>
        <w:tc>
          <w:tcPr>
            <w:tcW w:w="709"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12</w:t>
            </w:r>
          </w:p>
        </w:tc>
        <w:tc>
          <w:tcPr>
            <w:tcW w:w="850"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15</w:t>
            </w:r>
          </w:p>
        </w:tc>
        <w:tc>
          <w:tcPr>
            <w:tcW w:w="851"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11</w:t>
            </w:r>
          </w:p>
        </w:tc>
        <w:tc>
          <w:tcPr>
            <w:tcW w:w="850"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10</w:t>
            </w:r>
          </w:p>
        </w:tc>
        <w:tc>
          <w:tcPr>
            <w:tcW w:w="709"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5</w:t>
            </w:r>
          </w:p>
        </w:tc>
        <w:tc>
          <w:tcPr>
            <w:tcW w:w="796"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13</w:t>
            </w:r>
          </w:p>
        </w:tc>
      </w:tr>
      <w:tr w:rsidR="006E66BF" w:rsidRPr="006E66BF" w:rsidTr="00A5575A">
        <w:trPr>
          <w:trHeight w:val="120"/>
          <w:jc w:val="center"/>
        </w:trPr>
        <w:tc>
          <w:tcPr>
            <w:tcW w:w="737"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20</w:t>
            </w:r>
          </w:p>
        </w:tc>
        <w:tc>
          <w:tcPr>
            <w:tcW w:w="737"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12</w:t>
            </w:r>
          </w:p>
        </w:tc>
        <w:tc>
          <w:tcPr>
            <w:tcW w:w="777"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9</w:t>
            </w:r>
          </w:p>
        </w:tc>
        <w:tc>
          <w:tcPr>
            <w:tcW w:w="709"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12,5</w:t>
            </w:r>
          </w:p>
        </w:tc>
        <w:tc>
          <w:tcPr>
            <w:tcW w:w="709"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16</w:t>
            </w:r>
          </w:p>
        </w:tc>
        <w:tc>
          <w:tcPr>
            <w:tcW w:w="709"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14</w:t>
            </w:r>
          </w:p>
        </w:tc>
        <w:tc>
          <w:tcPr>
            <w:tcW w:w="850"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17</w:t>
            </w:r>
          </w:p>
        </w:tc>
        <w:tc>
          <w:tcPr>
            <w:tcW w:w="851"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13</w:t>
            </w:r>
          </w:p>
        </w:tc>
        <w:tc>
          <w:tcPr>
            <w:tcW w:w="850"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12</w:t>
            </w:r>
          </w:p>
        </w:tc>
        <w:tc>
          <w:tcPr>
            <w:tcW w:w="709"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6</w:t>
            </w:r>
          </w:p>
        </w:tc>
        <w:tc>
          <w:tcPr>
            <w:tcW w:w="796"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15</w:t>
            </w:r>
          </w:p>
        </w:tc>
      </w:tr>
      <w:tr w:rsidR="006E66BF" w:rsidRPr="006E66BF" w:rsidTr="00A5575A">
        <w:trPr>
          <w:trHeight w:val="137"/>
          <w:jc w:val="center"/>
        </w:trPr>
        <w:tc>
          <w:tcPr>
            <w:tcW w:w="737"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30</w:t>
            </w:r>
          </w:p>
        </w:tc>
        <w:tc>
          <w:tcPr>
            <w:tcW w:w="737"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13</w:t>
            </w:r>
          </w:p>
        </w:tc>
        <w:tc>
          <w:tcPr>
            <w:tcW w:w="777"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10</w:t>
            </w:r>
          </w:p>
        </w:tc>
        <w:tc>
          <w:tcPr>
            <w:tcW w:w="709"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13</w:t>
            </w:r>
          </w:p>
        </w:tc>
        <w:tc>
          <w:tcPr>
            <w:tcW w:w="709"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18</w:t>
            </w:r>
          </w:p>
        </w:tc>
        <w:tc>
          <w:tcPr>
            <w:tcW w:w="709"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15</w:t>
            </w:r>
          </w:p>
        </w:tc>
        <w:tc>
          <w:tcPr>
            <w:tcW w:w="850"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17</w:t>
            </w:r>
          </w:p>
        </w:tc>
        <w:tc>
          <w:tcPr>
            <w:tcW w:w="851"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15</w:t>
            </w:r>
          </w:p>
        </w:tc>
        <w:tc>
          <w:tcPr>
            <w:tcW w:w="850"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15</w:t>
            </w:r>
          </w:p>
        </w:tc>
        <w:tc>
          <w:tcPr>
            <w:tcW w:w="709"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8</w:t>
            </w:r>
          </w:p>
        </w:tc>
        <w:tc>
          <w:tcPr>
            <w:tcW w:w="796"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16</w:t>
            </w:r>
          </w:p>
        </w:tc>
      </w:tr>
      <w:tr w:rsidR="006E66BF" w:rsidRPr="006E66BF" w:rsidTr="00A5575A">
        <w:trPr>
          <w:trHeight w:val="120"/>
          <w:jc w:val="center"/>
        </w:trPr>
        <w:tc>
          <w:tcPr>
            <w:tcW w:w="737"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40</w:t>
            </w:r>
          </w:p>
        </w:tc>
        <w:tc>
          <w:tcPr>
            <w:tcW w:w="737"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14</w:t>
            </w:r>
          </w:p>
        </w:tc>
        <w:tc>
          <w:tcPr>
            <w:tcW w:w="777"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11</w:t>
            </w:r>
          </w:p>
        </w:tc>
        <w:tc>
          <w:tcPr>
            <w:tcW w:w="709"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14</w:t>
            </w:r>
          </w:p>
        </w:tc>
        <w:tc>
          <w:tcPr>
            <w:tcW w:w="709"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19</w:t>
            </w:r>
          </w:p>
        </w:tc>
        <w:tc>
          <w:tcPr>
            <w:tcW w:w="709"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16</w:t>
            </w:r>
          </w:p>
        </w:tc>
        <w:tc>
          <w:tcPr>
            <w:tcW w:w="850"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18</w:t>
            </w:r>
          </w:p>
        </w:tc>
        <w:tc>
          <w:tcPr>
            <w:tcW w:w="851"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16</w:t>
            </w:r>
          </w:p>
        </w:tc>
        <w:tc>
          <w:tcPr>
            <w:tcW w:w="850"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16</w:t>
            </w:r>
          </w:p>
        </w:tc>
        <w:tc>
          <w:tcPr>
            <w:tcW w:w="709"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9</w:t>
            </w:r>
          </w:p>
        </w:tc>
        <w:tc>
          <w:tcPr>
            <w:tcW w:w="796"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17</w:t>
            </w:r>
          </w:p>
        </w:tc>
      </w:tr>
      <w:tr w:rsidR="006E66BF" w:rsidRPr="006E66BF" w:rsidTr="00A5575A">
        <w:trPr>
          <w:trHeight w:val="120"/>
          <w:jc w:val="center"/>
        </w:trPr>
        <w:tc>
          <w:tcPr>
            <w:tcW w:w="737"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50</w:t>
            </w:r>
          </w:p>
        </w:tc>
        <w:tc>
          <w:tcPr>
            <w:tcW w:w="737"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14</w:t>
            </w:r>
          </w:p>
        </w:tc>
        <w:tc>
          <w:tcPr>
            <w:tcW w:w="777"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12</w:t>
            </w:r>
          </w:p>
        </w:tc>
        <w:tc>
          <w:tcPr>
            <w:tcW w:w="709"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14,5</w:t>
            </w:r>
          </w:p>
        </w:tc>
        <w:tc>
          <w:tcPr>
            <w:tcW w:w="709"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20</w:t>
            </w:r>
          </w:p>
        </w:tc>
        <w:tc>
          <w:tcPr>
            <w:tcW w:w="709"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16,5</w:t>
            </w:r>
          </w:p>
        </w:tc>
        <w:tc>
          <w:tcPr>
            <w:tcW w:w="850"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20</w:t>
            </w:r>
          </w:p>
        </w:tc>
        <w:tc>
          <w:tcPr>
            <w:tcW w:w="851"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18</w:t>
            </w:r>
          </w:p>
        </w:tc>
        <w:tc>
          <w:tcPr>
            <w:tcW w:w="850"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17</w:t>
            </w:r>
          </w:p>
        </w:tc>
        <w:tc>
          <w:tcPr>
            <w:tcW w:w="709"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9</w:t>
            </w:r>
          </w:p>
        </w:tc>
        <w:tc>
          <w:tcPr>
            <w:tcW w:w="796"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18</w:t>
            </w:r>
          </w:p>
        </w:tc>
      </w:tr>
      <w:tr w:rsidR="006E66BF" w:rsidRPr="006E66BF" w:rsidTr="00A5575A">
        <w:trPr>
          <w:trHeight w:val="137"/>
          <w:jc w:val="center"/>
        </w:trPr>
        <w:tc>
          <w:tcPr>
            <w:tcW w:w="737"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60</w:t>
            </w:r>
          </w:p>
        </w:tc>
        <w:tc>
          <w:tcPr>
            <w:tcW w:w="737"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15</w:t>
            </w:r>
          </w:p>
        </w:tc>
        <w:tc>
          <w:tcPr>
            <w:tcW w:w="777"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13</w:t>
            </w:r>
          </w:p>
        </w:tc>
        <w:tc>
          <w:tcPr>
            <w:tcW w:w="709"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15,5</w:t>
            </w:r>
          </w:p>
        </w:tc>
        <w:tc>
          <w:tcPr>
            <w:tcW w:w="709"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20</w:t>
            </w:r>
          </w:p>
        </w:tc>
        <w:tc>
          <w:tcPr>
            <w:tcW w:w="709"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17,5</w:t>
            </w:r>
          </w:p>
        </w:tc>
        <w:tc>
          <w:tcPr>
            <w:tcW w:w="850"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20</w:t>
            </w:r>
          </w:p>
        </w:tc>
        <w:tc>
          <w:tcPr>
            <w:tcW w:w="851"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19</w:t>
            </w:r>
          </w:p>
        </w:tc>
        <w:tc>
          <w:tcPr>
            <w:tcW w:w="850"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19</w:t>
            </w:r>
          </w:p>
        </w:tc>
        <w:tc>
          <w:tcPr>
            <w:tcW w:w="709"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10</w:t>
            </w:r>
          </w:p>
        </w:tc>
        <w:tc>
          <w:tcPr>
            <w:tcW w:w="796"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19</w:t>
            </w:r>
          </w:p>
        </w:tc>
      </w:tr>
      <w:tr w:rsidR="006E66BF" w:rsidRPr="006E66BF" w:rsidTr="00A5575A">
        <w:trPr>
          <w:trHeight w:val="137"/>
          <w:jc w:val="center"/>
        </w:trPr>
        <w:tc>
          <w:tcPr>
            <w:tcW w:w="737"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70</w:t>
            </w:r>
          </w:p>
        </w:tc>
        <w:tc>
          <w:tcPr>
            <w:tcW w:w="737"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16</w:t>
            </w:r>
          </w:p>
        </w:tc>
        <w:tc>
          <w:tcPr>
            <w:tcW w:w="777"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14</w:t>
            </w:r>
          </w:p>
        </w:tc>
        <w:tc>
          <w:tcPr>
            <w:tcW w:w="709"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16</w:t>
            </w:r>
          </w:p>
        </w:tc>
        <w:tc>
          <w:tcPr>
            <w:tcW w:w="709"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21</w:t>
            </w:r>
          </w:p>
        </w:tc>
        <w:tc>
          <w:tcPr>
            <w:tcW w:w="709"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18</w:t>
            </w:r>
          </w:p>
        </w:tc>
        <w:tc>
          <w:tcPr>
            <w:tcW w:w="850"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21</w:t>
            </w:r>
          </w:p>
        </w:tc>
        <w:tc>
          <w:tcPr>
            <w:tcW w:w="851"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20</w:t>
            </w:r>
          </w:p>
        </w:tc>
        <w:tc>
          <w:tcPr>
            <w:tcW w:w="850"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20</w:t>
            </w:r>
          </w:p>
        </w:tc>
        <w:tc>
          <w:tcPr>
            <w:tcW w:w="709"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12</w:t>
            </w:r>
          </w:p>
        </w:tc>
        <w:tc>
          <w:tcPr>
            <w:tcW w:w="796"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20</w:t>
            </w:r>
          </w:p>
        </w:tc>
      </w:tr>
      <w:tr w:rsidR="006E66BF" w:rsidRPr="006E66BF" w:rsidTr="00A5575A">
        <w:trPr>
          <w:trHeight w:val="120"/>
          <w:jc w:val="center"/>
        </w:trPr>
        <w:tc>
          <w:tcPr>
            <w:tcW w:w="737"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80</w:t>
            </w:r>
          </w:p>
        </w:tc>
        <w:tc>
          <w:tcPr>
            <w:tcW w:w="737"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17</w:t>
            </w:r>
          </w:p>
        </w:tc>
        <w:tc>
          <w:tcPr>
            <w:tcW w:w="777"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15</w:t>
            </w:r>
          </w:p>
        </w:tc>
        <w:tc>
          <w:tcPr>
            <w:tcW w:w="709"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17</w:t>
            </w:r>
          </w:p>
        </w:tc>
        <w:tc>
          <w:tcPr>
            <w:tcW w:w="709"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22</w:t>
            </w:r>
          </w:p>
        </w:tc>
        <w:tc>
          <w:tcPr>
            <w:tcW w:w="709"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19</w:t>
            </w:r>
          </w:p>
        </w:tc>
        <w:tc>
          <w:tcPr>
            <w:tcW w:w="850"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22</w:t>
            </w:r>
          </w:p>
        </w:tc>
        <w:tc>
          <w:tcPr>
            <w:tcW w:w="851"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21</w:t>
            </w:r>
          </w:p>
        </w:tc>
        <w:tc>
          <w:tcPr>
            <w:tcW w:w="850"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21</w:t>
            </w:r>
          </w:p>
        </w:tc>
        <w:tc>
          <w:tcPr>
            <w:tcW w:w="709"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14</w:t>
            </w:r>
          </w:p>
        </w:tc>
        <w:tc>
          <w:tcPr>
            <w:tcW w:w="796"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21</w:t>
            </w:r>
          </w:p>
        </w:tc>
      </w:tr>
      <w:tr w:rsidR="006E66BF" w:rsidRPr="006E66BF" w:rsidTr="00A5575A">
        <w:trPr>
          <w:trHeight w:val="86"/>
          <w:jc w:val="center"/>
        </w:trPr>
        <w:tc>
          <w:tcPr>
            <w:tcW w:w="737"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90</w:t>
            </w:r>
          </w:p>
        </w:tc>
        <w:tc>
          <w:tcPr>
            <w:tcW w:w="737"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18</w:t>
            </w:r>
          </w:p>
        </w:tc>
        <w:tc>
          <w:tcPr>
            <w:tcW w:w="777"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17</w:t>
            </w:r>
          </w:p>
        </w:tc>
        <w:tc>
          <w:tcPr>
            <w:tcW w:w="709"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18</w:t>
            </w:r>
          </w:p>
        </w:tc>
        <w:tc>
          <w:tcPr>
            <w:tcW w:w="709"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23</w:t>
            </w:r>
          </w:p>
        </w:tc>
        <w:tc>
          <w:tcPr>
            <w:tcW w:w="709"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19,5</w:t>
            </w:r>
          </w:p>
        </w:tc>
        <w:tc>
          <w:tcPr>
            <w:tcW w:w="850"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23</w:t>
            </w:r>
          </w:p>
        </w:tc>
        <w:tc>
          <w:tcPr>
            <w:tcW w:w="851"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23</w:t>
            </w:r>
          </w:p>
        </w:tc>
        <w:tc>
          <w:tcPr>
            <w:tcW w:w="850"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22</w:t>
            </w:r>
          </w:p>
        </w:tc>
        <w:tc>
          <w:tcPr>
            <w:tcW w:w="709"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17</w:t>
            </w:r>
          </w:p>
        </w:tc>
        <w:tc>
          <w:tcPr>
            <w:tcW w:w="796"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22</w:t>
            </w:r>
          </w:p>
        </w:tc>
      </w:tr>
      <w:tr w:rsidR="006E66BF" w:rsidRPr="006E66BF" w:rsidTr="00A5575A">
        <w:trPr>
          <w:trHeight w:val="171"/>
          <w:jc w:val="center"/>
        </w:trPr>
        <w:tc>
          <w:tcPr>
            <w:tcW w:w="737"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100</w:t>
            </w:r>
          </w:p>
        </w:tc>
        <w:tc>
          <w:tcPr>
            <w:tcW w:w="737"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23</w:t>
            </w:r>
          </w:p>
        </w:tc>
        <w:tc>
          <w:tcPr>
            <w:tcW w:w="777"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25</w:t>
            </w:r>
          </w:p>
        </w:tc>
        <w:tc>
          <w:tcPr>
            <w:tcW w:w="709"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21</w:t>
            </w:r>
          </w:p>
        </w:tc>
        <w:tc>
          <w:tcPr>
            <w:tcW w:w="709"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25</w:t>
            </w:r>
          </w:p>
        </w:tc>
        <w:tc>
          <w:tcPr>
            <w:tcW w:w="709"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21,5</w:t>
            </w:r>
          </w:p>
        </w:tc>
        <w:tc>
          <w:tcPr>
            <w:tcW w:w="850"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25</w:t>
            </w:r>
          </w:p>
        </w:tc>
        <w:tc>
          <w:tcPr>
            <w:tcW w:w="851"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25</w:t>
            </w:r>
          </w:p>
        </w:tc>
        <w:tc>
          <w:tcPr>
            <w:tcW w:w="850"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25</w:t>
            </w:r>
          </w:p>
        </w:tc>
        <w:tc>
          <w:tcPr>
            <w:tcW w:w="709"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25</w:t>
            </w:r>
          </w:p>
        </w:tc>
        <w:tc>
          <w:tcPr>
            <w:tcW w:w="796"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4" w:lineRule="auto"/>
              <w:jc w:val="center"/>
              <w:rPr>
                <w:rFonts w:ascii="Times New Roman" w:eastAsia="Times New Roman" w:hAnsi="Times New Roman" w:cs="Times New Roman"/>
                <w:sz w:val="18"/>
                <w:szCs w:val="18"/>
                <w:lang w:eastAsia="ru-RU"/>
              </w:rPr>
            </w:pPr>
            <w:r w:rsidRPr="006E66BF">
              <w:rPr>
                <w:rFonts w:ascii="Times New Roman" w:eastAsia="Times New Roman" w:hAnsi="Times New Roman" w:cs="Times New Roman"/>
                <w:sz w:val="18"/>
                <w:szCs w:val="18"/>
                <w:lang w:eastAsia="ru-RU"/>
              </w:rPr>
              <w:t>25</w:t>
            </w:r>
          </w:p>
        </w:tc>
      </w:tr>
    </w:tbl>
    <w:p w:rsidR="006E66BF" w:rsidRPr="006E66BF" w:rsidRDefault="006E66BF" w:rsidP="006E66BF">
      <w:pPr>
        <w:spacing w:before="120" w:after="60" w:line="264" w:lineRule="auto"/>
        <w:ind w:firstLine="357"/>
        <w:jc w:val="both"/>
        <w:rPr>
          <w:rFonts w:ascii="Times New Roman" w:eastAsia="Times New Roman" w:hAnsi="Times New Roman" w:cs="Times New Roman"/>
          <w:b/>
          <w:sz w:val="23"/>
          <w:szCs w:val="23"/>
          <w:lang w:eastAsia="ru-RU"/>
        </w:rPr>
      </w:pPr>
      <w:r w:rsidRPr="006E66BF">
        <w:rPr>
          <w:rFonts w:ascii="Times New Roman" w:eastAsia="Times New Roman" w:hAnsi="Times New Roman" w:cs="Times New Roman"/>
          <w:b/>
          <w:sz w:val="23"/>
          <w:szCs w:val="23"/>
          <w:lang w:eastAsia="ru-RU"/>
        </w:rPr>
        <w:t>7 шкала: тревожность за ребенка</w:t>
      </w:r>
    </w:p>
    <w:p w:rsidR="006E66BF" w:rsidRPr="006E66BF" w:rsidRDefault="006E66BF" w:rsidP="006E66BF">
      <w:pPr>
        <w:spacing w:after="0" w:line="264" w:lineRule="auto"/>
        <w:ind w:firstLine="357"/>
        <w:jc w:val="both"/>
        <w:rPr>
          <w:rFonts w:ascii="Times New Roman" w:eastAsia="Times New Roman" w:hAnsi="Times New Roman" w:cs="Times New Roman"/>
          <w:b/>
          <w:sz w:val="23"/>
          <w:szCs w:val="23"/>
          <w:lang w:eastAsia="ru-RU"/>
        </w:rPr>
      </w:pPr>
      <w:r w:rsidRPr="006E66BF">
        <w:rPr>
          <w:rFonts w:ascii="Times New Roman" w:eastAsia="Times New Roman" w:hAnsi="Times New Roman" w:cs="Times New Roman"/>
          <w:b/>
          <w:sz w:val="23"/>
          <w:szCs w:val="23"/>
          <w:lang w:eastAsia="ru-RU"/>
        </w:rPr>
        <w:t>8 шкала: непоследовательность – последовательность ро-дителя</w:t>
      </w:r>
    </w:p>
    <w:p w:rsidR="006E66BF" w:rsidRPr="006E66BF" w:rsidRDefault="006E66BF" w:rsidP="006E66BF">
      <w:p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Последовательность родителя является важным параметром взаимодействия, в этой шкале отражается, насколько последователен и постоянен родитель в своих требованиях, в своем отношении к ребенку, в применении наказаний и поощрений и т. д. Непоследовательность родителя может быть следствием эмоциональной неуравновешенности, воспитательной неуверенности, отвергающего отношения к ребенку и т. п.</w:t>
      </w:r>
    </w:p>
    <w:p w:rsidR="006E66BF" w:rsidRPr="006E66BF" w:rsidRDefault="006E66BF" w:rsidP="006E66BF">
      <w:pPr>
        <w:spacing w:before="60" w:after="0" w:line="264" w:lineRule="auto"/>
        <w:ind w:firstLine="357"/>
        <w:jc w:val="both"/>
        <w:rPr>
          <w:rFonts w:ascii="Times New Roman" w:eastAsia="Times New Roman" w:hAnsi="Times New Roman" w:cs="Times New Roman"/>
          <w:b/>
          <w:sz w:val="23"/>
          <w:szCs w:val="23"/>
          <w:lang w:eastAsia="ru-RU"/>
        </w:rPr>
      </w:pPr>
      <w:r w:rsidRPr="006E66BF">
        <w:rPr>
          <w:rFonts w:ascii="Times New Roman" w:eastAsia="Times New Roman" w:hAnsi="Times New Roman" w:cs="Times New Roman"/>
          <w:b/>
          <w:sz w:val="23"/>
          <w:szCs w:val="23"/>
          <w:lang w:eastAsia="ru-RU"/>
        </w:rPr>
        <w:t>9 шкала: воспитательная конфронтация в семье</w:t>
      </w:r>
    </w:p>
    <w:p w:rsidR="006E66BF" w:rsidRPr="006E66BF" w:rsidRDefault="006E66BF" w:rsidP="006E66BF">
      <w:pPr>
        <w:spacing w:before="60" w:after="0" w:line="264" w:lineRule="auto"/>
        <w:ind w:firstLine="357"/>
        <w:jc w:val="both"/>
        <w:rPr>
          <w:rFonts w:ascii="Times New Roman" w:eastAsia="Times New Roman" w:hAnsi="Times New Roman" w:cs="Times New Roman"/>
          <w:b/>
          <w:sz w:val="23"/>
          <w:szCs w:val="23"/>
          <w:lang w:eastAsia="ru-RU"/>
        </w:rPr>
      </w:pPr>
      <w:r w:rsidRPr="006E66BF">
        <w:rPr>
          <w:rFonts w:ascii="Times New Roman" w:eastAsia="Times New Roman" w:hAnsi="Times New Roman" w:cs="Times New Roman"/>
          <w:b/>
          <w:sz w:val="23"/>
          <w:szCs w:val="23"/>
          <w:lang w:eastAsia="ru-RU"/>
        </w:rPr>
        <w:t xml:space="preserve">10 шкала: удовлетворенность отношениями ребенка </w:t>
      </w:r>
      <w:r w:rsidRPr="006E66BF">
        <w:rPr>
          <w:rFonts w:ascii="Times New Roman" w:eastAsia="Times New Roman" w:hAnsi="Times New Roman" w:cs="Times New Roman"/>
          <w:b/>
          <w:sz w:val="23"/>
          <w:szCs w:val="23"/>
          <w:lang w:eastAsia="ru-RU"/>
        </w:rPr>
        <w:br/>
        <w:t>с родителями</w:t>
      </w:r>
    </w:p>
    <w:p w:rsidR="006E66BF" w:rsidRPr="006E66BF" w:rsidRDefault="006E66BF" w:rsidP="006E66BF">
      <w:p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Низкая степень удовлетворенности может свидетельствовать о нарушениях в структуре родительско-детских отношений, возможных конфликтах или об обеспокоенности сложившейся семейной ситуацией.</w:t>
      </w:r>
    </w:p>
    <w:p w:rsidR="006E66BF" w:rsidRPr="006E66BF" w:rsidRDefault="006E66BF" w:rsidP="00DB42A5">
      <w:pPr>
        <w:pStyle w:val="3"/>
        <w:rPr>
          <w:rFonts w:eastAsia="Times New Roman"/>
          <w:sz w:val="23"/>
          <w:lang w:eastAsia="ru-RU"/>
        </w:rPr>
      </w:pPr>
      <w:bookmarkStart w:id="42" w:name="_Toc121831122"/>
      <w:r w:rsidRPr="006E66BF">
        <w:rPr>
          <w:rFonts w:eastAsia="Times New Roman"/>
          <w:lang w:eastAsia="ru-RU"/>
        </w:rPr>
        <w:t>4.4. Тест-опросник родительского отношения</w:t>
      </w:r>
      <w:r w:rsidRPr="006E66BF">
        <w:rPr>
          <w:rFonts w:eastAsia="Times New Roman"/>
          <w:sz w:val="23"/>
          <w:lang w:eastAsia="ru-RU"/>
        </w:rPr>
        <w:br/>
      </w:r>
      <w:r w:rsidRPr="006E66BF">
        <w:rPr>
          <w:rFonts w:eastAsia="Times New Roman"/>
          <w:i/>
          <w:sz w:val="23"/>
          <w:lang w:eastAsia="ru-RU"/>
        </w:rPr>
        <w:t>(А. Я. Варга, В. В. Столин</w:t>
      </w:r>
      <w:r w:rsidRPr="006E66BF">
        <w:rPr>
          <w:rFonts w:eastAsia="Times New Roman"/>
          <w:sz w:val="23"/>
          <w:lang w:eastAsia="ru-RU"/>
        </w:rPr>
        <w:t>)</w:t>
      </w:r>
      <w:bookmarkEnd w:id="42"/>
    </w:p>
    <w:p w:rsidR="006E66BF" w:rsidRPr="006E66BF" w:rsidRDefault="006E66BF" w:rsidP="006E66BF">
      <w:p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 xml:space="preserve">Данная методика ориентирована на изучение особенностей родительской позиции – матери или отца – по отношению </w:t>
      </w:r>
      <w:r w:rsidRPr="006E66BF">
        <w:rPr>
          <w:rFonts w:ascii="Times New Roman" w:eastAsia="Times New Roman" w:hAnsi="Times New Roman" w:cs="Times New Roman"/>
          <w:sz w:val="23"/>
          <w:szCs w:val="23"/>
          <w:lang w:eastAsia="ru-RU"/>
        </w:rPr>
        <w:br/>
        <w:t>к конкретному ребёнку.</w:t>
      </w:r>
    </w:p>
    <w:p w:rsidR="006E66BF" w:rsidRPr="006E66BF" w:rsidRDefault="006E66BF" w:rsidP="006E66BF">
      <w:p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Родительское отношение понимается как система разнообразных чувств по отношению к ребёнку, поведенческих стереотипов, практикуемых в общении с ним, особенностей восприятия и понимания характера и личности ребёнка, его поступков.</w:t>
      </w:r>
    </w:p>
    <w:p w:rsidR="006E66BF" w:rsidRPr="006E66BF" w:rsidRDefault="006E66BF" w:rsidP="006E66BF">
      <w:p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Опросник включает пять шкал.</w:t>
      </w:r>
    </w:p>
    <w:p w:rsidR="006E66BF" w:rsidRPr="006E66BF" w:rsidRDefault="006E66BF" w:rsidP="006E66BF">
      <w:p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b/>
          <w:sz w:val="23"/>
          <w:szCs w:val="23"/>
          <w:lang w:eastAsia="ru-RU"/>
        </w:rPr>
        <w:t>«Принятие-отвержение»</w:t>
      </w:r>
      <w:r w:rsidRPr="006E66BF">
        <w:rPr>
          <w:rFonts w:ascii="Times New Roman" w:eastAsia="Times New Roman" w:hAnsi="Times New Roman" w:cs="Times New Roman"/>
          <w:sz w:val="23"/>
          <w:szCs w:val="23"/>
          <w:lang w:eastAsia="ru-RU"/>
        </w:rPr>
        <w:t xml:space="preserve"> – отражает интегральное эмоциональное отношение к ребёнку. Содержание одного полюса шкалы: родителю нравится ребёнок таким, каков он есть. Родитель уважает индивидуальность ребёнка, симпатизирует ему. Родитель стремится проводить много времени вместе с ребёнком, одобряет его интересы и планы. На другом полюсе шкалы: родитель воспринимает своего ребёнка плохим, неприспособленным, неудачливым. Ему кажется, что ребёнок не добьётся успеха в жизни из-за низких способностей, небольшого ума, дурных наклонностей. По большей части родитель испытывает к ребёнку злость, досаду, раздражение, обиду. Он не доверяет ребёнку и не уважает его.</w:t>
      </w:r>
    </w:p>
    <w:p w:rsidR="006E66BF" w:rsidRPr="006E66BF" w:rsidRDefault="006E66BF" w:rsidP="006E66BF">
      <w:p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b/>
          <w:sz w:val="23"/>
          <w:szCs w:val="23"/>
          <w:lang w:eastAsia="ru-RU"/>
        </w:rPr>
        <w:lastRenderedPageBreak/>
        <w:t xml:space="preserve">«Кооперация» </w:t>
      </w:r>
      <w:r w:rsidRPr="006E66BF">
        <w:rPr>
          <w:rFonts w:ascii="Times New Roman" w:eastAsia="Times New Roman" w:hAnsi="Times New Roman" w:cs="Times New Roman"/>
          <w:sz w:val="23"/>
          <w:szCs w:val="23"/>
          <w:lang w:eastAsia="ru-RU"/>
        </w:rPr>
        <w:t>– социально желательный образ родительского отношения. Содержательно эта шкала раскрывается так: родитель заинтересован в делах и планах ребёнка, старается во всём помочь ребёнку, сочувствует ему. Родитель высоко оценивает интеллектуальные и творческие способности ребёнка, испытывает чувство гордости за него. Он поощряет инициативу и самостоятельность ребёнка, старается быть с ним на равных. Родитель доверяет ребёнку, старается встать на его точку зрения в спорных вопросах.</w:t>
      </w:r>
    </w:p>
    <w:p w:rsidR="006E66BF" w:rsidRPr="006E66BF" w:rsidRDefault="006E66BF" w:rsidP="006E66BF">
      <w:p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b/>
          <w:sz w:val="23"/>
          <w:szCs w:val="23"/>
          <w:lang w:eastAsia="ru-RU"/>
        </w:rPr>
        <w:t xml:space="preserve">«Симбиоз» </w:t>
      </w:r>
      <w:r w:rsidRPr="006E66BF">
        <w:rPr>
          <w:rFonts w:ascii="Times New Roman" w:eastAsia="Times New Roman" w:hAnsi="Times New Roman" w:cs="Times New Roman"/>
          <w:sz w:val="23"/>
          <w:szCs w:val="23"/>
          <w:lang w:eastAsia="ru-RU"/>
        </w:rPr>
        <w:t>– отражает межличностную дистанцию в общении с ребёнком. При высоких баллах по этой шкале можно считать, что родитель стремится к симбиотическим отношениям с ребёнком, то есть родитель ощущает себя с ребёнком единым целым, стремится удовлетворить все потребности ребёнка, оградить его от трудностей и неприятностей жизни. Родитель постоянно ощущает тревогу за ребёнка, ребёнок ему кажется маленьким и беззащитным. Тревога родителя повышается, когда ребёнок начинает автономизироваться волей обстоятельств, так как по своей воле родитель не предоставляет ребёнку самостоятельности никогда.</w:t>
      </w:r>
    </w:p>
    <w:p w:rsidR="006E66BF" w:rsidRPr="006E66BF" w:rsidRDefault="006E66BF" w:rsidP="006E66BF">
      <w:p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b/>
          <w:sz w:val="23"/>
          <w:szCs w:val="23"/>
          <w:lang w:eastAsia="ru-RU"/>
        </w:rPr>
        <w:t>«Авторитарная</w:t>
      </w:r>
      <w:r w:rsidR="00DB42A5">
        <w:rPr>
          <w:rFonts w:ascii="Times New Roman" w:eastAsia="Times New Roman" w:hAnsi="Times New Roman" w:cs="Times New Roman"/>
          <w:b/>
          <w:sz w:val="23"/>
          <w:szCs w:val="23"/>
          <w:lang w:eastAsia="ru-RU"/>
        </w:rPr>
        <w:t xml:space="preserve"> </w:t>
      </w:r>
      <w:r w:rsidRPr="006E66BF">
        <w:rPr>
          <w:rFonts w:ascii="Times New Roman" w:eastAsia="Times New Roman" w:hAnsi="Times New Roman" w:cs="Times New Roman"/>
          <w:b/>
          <w:sz w:val="23"/>
          <w:szCs w:val="23"/>
          <w:lang w:eastAsia="ru-RU"/>
        </w:rPr>
        <w:t>гиперсоциализация»</w:t>
      </w:r>
      <w:r w:rsidRPr="006E66BF">
        <w:rPr>
          <w:rFonts w:ascii="Times New Roman" w:eastAsia="Times New Roman" w:hAnsi="Times New Roman" w:cs="Times New Roman"/>
          <w:sz w:val="23"/>
          <w:szCs w:val="23"/>
          <w:lang w:eastAsia="ru-RU"/>
        </w:rPr>
        <w:t xml:space="preserve"> – отражает форму и направление контроля за поведением ребёнка. При высоком балле по этой шкале в родительском отношении данного родителя отчетливо просматривается авторитаризм. Родитель требует от ребёнка безоговорочного послушания и дисциплины. Он старается навязать ребёнку во всём свою волю, не в состоянии встать на его точку зрения. За проявления своеволия ребёнка сурово наказывают. Родитель пристально следит за социальными достижениями ребёнка, его индивидуальными особенностями, привычками, мыслями, чувствами.</w:t>
      </w:r>
    </w:p>
    <w:p w:rsidR="006E66BF" w:rsidRPr="006E66BF" w:rsidRDefault="006E66BF" w:rsidP="006E66BF">
      <w:p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b/>
          <w:sz w:val="23"/>
          <w:szCs w:val="23"/>
          <w:lang w:eastAsia="ru-RU"/>
        </w:rPr>
        <w:t>«Маленький неудачник»</w:t>
      </w:r>
      <w:r w:rsidRPr="006E66BF">
        <w:rPr>
          <w:rFonts w:ascii="Times New Roman" w:eastAsia="Times New Roman" w:hAnsi="Times New Roman" w:cs="Times New Roman"/>
          <w:sz w:val="23"/>
          <w:szCs w:val="23"/>
          <w:lang w:eastAsia="ru-RU"/>
        </w:rPr>
        <w:t xml:space="preserve"> – отражает особенности восприятия и понимания ребёнка родителем. При высоких значениях по этой шкале в родительском отношении данного родителя имеются стремления инфантилизировать ребёнка, приписать ему личную и социальную несостоятельность. Родитель видит ребёнка младше по сравнению с реальным возрастом. Интересы, увлечения, мысли и чувства ребёнка кажутся родителю детскими, несерьёзными. Ребёнок представляется не приспособленным, не успешным, открытым для дурных влияний. Родитель не доверяет своему ребёнку, досадует на его неуспешность и неумелость. В связи с этим родитель старается оградить ребёнка от трудностей жизни и строго контролировать его действия.</w:t>
      </w:r>
    </w:p>
    <w:p w:rsidR="006E66BF" w:rsidRPr="003D2328" w:rsidRDefault="006E66BF" w:rsidP="003D2328">
      <w:pPr>
        <w:jc w:val="center"/>
        <w:rPr>
          <w:b/>
          <w:lang w:eastAsia="ru-RU"/>
        </w:rPr>
      </w:pPr>
      <w:r w:rsidRPr="003D2328">
        <w:rPr>
          <w:b/>
          <w:lang w:eastAsia="ru-RU"/>
        </w:rPr>
        <w:t>Текст опросника</w:t>
      </w:r>
    </w:p>
    <w:p w:rsidR="006E66BF" w:rsidRPr="006E66BF" w:rsidRDefault="006E66BF" w:rsidP="006E66BF">
      <w:pPr>
        <w:numPr>
          <w:ilvl w:val="0"/>
          <w:numId w:val="38"/>
        </w:numPr>
        <w:tabs>
          <w:tab w:val="num" w:pos="567"/>
        </w:tabs>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Я всегда сочувствую своему ребёнку.</w:t>
      </w:r>
    </w:p>
    <w:p w:rsidR="006E66BF" w:rsidRPr="006E66BF" w:rsidRDefault="006E66BF" w:rsidP="006E66BF">
      <w:pPr>
        <w:numPr>
          <w:ilvl w:val="0"/>
          <w:numId w:val="38"/>
        </w:numPr>
        <w:tabs>
          <w:tab w:val="num" w:pos="567"/>
        </w:tabs>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Я считаю своим долгом знать всё, что думает мой ребенок.</w:t>
      </w:r>
    </w:p>
    <w:p w:rsidR="006E66BF" w:rsidRPr="006E66BF" w:rsidRDefault="006E66BF" w:rsidP="006E66BF">
      <w:pPr>
        <w:numPr>
          <w:ilvl w:val="0"/>
          <w:numId w:val="38"/>
        </w:numPr>
        <w:tabs>
          <w:tab w:val="num" w:pos="567"/>
        </w:tabs>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Я уважаю своего ребенка.</w:t>
      </w:r>
    </w:p>
    <w:p w:rsidR="006E66BF" w:rsidRPr="006E66BF" w:rsidRDefault="006E66BF" w:rsidP="006E66BF">
      <w:pPr>
        <w:numPr>
          <w:ilvl w:val="0"/>
          <w:numId w:val="38"/>
        </w:numPr>
        <w:tabs>
          <w:tab w:val="num" w:pos="567"/>
        </w:tabs>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Мне кажется что, поведение моего ребенка значительно отклоняется от нормы.</w:t>
      </w:r>
    </w:p>
    <w:p w:rsidR="006E66BF" w:rsidRPr="006E66BF" w:rsidRDefault="006E66BF" w:rsidP="006E66BF">
      <w:pPr>
        <w:numPr>
          <w:ilvl w:val="0"/>
          <w:numId w:val="38"/>
        </w:numPr>
        <w:tabs>
          <w:tab w:val="num" w:pos="567"/>
        </w:tabs>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Нужно подольше держать ребенка в стороне от реальных и жизненных проблем, если они его травмируют.</w:t>
      </w:r>
    </w:p>
    <w:p w:rsidR="006E66BF" w:rsidRPr="006E66BF" w:rsidRDefault="006E66BF" w:rsidP="006E66BF">
      <w:pPr>
        <w:numPr>
          <w:ilvl w:val="0"/>
          <w:numId w:val="38"/>
        </w:numPr>
        <w:tabs>
          <w:tab w:val="num" w:pos="567"/>
        </w:tabs>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Я испытываю к ребенку чувство расположения.</w:t>
      </w:r>
    </w:p>
    <w:p w:rsidR="006E66BF" w:rsidRPr="006E66BF" w:rsidRDefault="006E66BF" w:rsidP="006E66BF">
      <w:pPr>
        <w:numPr>
          <w:ilvl w:val="0"/>
          <w:numId w:val="38"/>
        </w:numPr>
        <w:tabs>
          <w:tab w:val="num" w:pos="567"/>
        </w:tabs>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Хорошие родители ограждают ребенка от трудностей жизни.</w:t>
      </w:r>
    </w:p>
    <w:p w:rsidR="006E66BF" w:rsidRPr="006E66BF" w:rsidRDefault="006E66BF" w:rsidP="006E66BF">
      <w:pPr>
        <w:numPr>
          <w:ilvl w:val="0"/>
          <w:numId w:val="38"/>
        </w:numPr>
        <w:tabs>
          <w:tab w:val="num" w:pos="567"/>
        </w:tabs>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Мой ребенок часто неприятен мне.</w:t>
      </w:r>
    </w:p>
    <w:p w:rsidR="006E66BF" w:rsidRPr="006E66BF" w:rsidRDefault="006E66BF" w:rsidP="006E66BF">
      <w:pPr>
        <w:numPr>
          <w:ilvl w:val="0"/>
          <w:numId w:val="38"/>
        </w:numPr>
        <w:tabs>
          <w:tab w:val="num" w:pos="567"/>
        </w:tabs>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Я всегда стараюсь помочь своему ребенку.</w:t>
      </w:r>
    </w:p>
    <w:p w:rsidR="006E66BF" w:rsidRPr="006E66BF" w:rsidRDefault="006E66BF" w:rsidP="006E66BF">
      <w:pPr>
        <w:numPr>
          <w:ilvl w:val="0"/>
          <w:numId w:val="38"/>
        </w:num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Бывают случаи, когда издевательское отношение к ребенку приносит ему большую пользу.</w:t>
      </w:r>
    </w:p>
    <w:p w:rsidR="006E66BF" w:rsidRPr="006E66BF" w:rsidRDefault="006E66BF" w:rsidP="006E66BF">
      <w:pPr>
        <w:numPr>
          <w:ilvl w:val="0"/>
          <w:numId w:val="38"/>
        </w:num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Я испытываю досаду по отношению к своему ребенку.</w:t>
      </w:r>
    </w:p>
    <w:p w:rsidR="006E66BF" w:rsidRPr="006E66BF" w:rsidRDefault="006E66BF" w:rsidP="006E66BF">
      <w:pPr>
        <w:numPr>
          <w:ilvl w:val="0"/>
          <w:numId w:val="38"/>
        </w:num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Мой ребенок ничего не добьётся в жизни.</w:t>
      </w:r>
    </w:p>
    <w:p w:rsidR="006E66BF" w:rsidRPr="006E66BF" w:rsidRDefault="006E66BF" w:rsidP="006E66BF">
      <w:pPr>
        <w:numPr>
          <w:ilvl w:val="0"/>
          <w:numId w:val="38"/>
        </w:num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Мне кажется, что дети потешаются над моим ребенком.</w:t>
      </w:r>
    </w:p>
    <w:p w:rsidR="006E66BF" w:rsidRPr="006E66BF" w:rsidRDefault="006E66BF" w:rsidP="006E66BF">
      <w:pPr>
        <w:numPr>
          <w:ilvl w:val="0"/>
          <w:numId w:val="38"/>
        </w:num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Мой ребенок часто совершает такие поступки, которые, кроме призрения, ничего не стоят.</w:t>
      </w:r>
    </w:p>
    <w:p w:rsidR="006E66BF" w:rsidRPr="006E66BF" w:rsidRDefault="006E66BF" w:rsidP="006E66BF">
      <w:pPr>
        <w:numPr>
          <w:ilvl w:val="0"/>
          <w:numId w:val="38"/>
        </w:num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Для своего возраста мой ребенок немножко не зрелый.</w:t>
      </w:r>
    </w:p>
    <w:p w:rsidR="006E66BF" w:rsidRPr="006E66BF" w:rsidRDefault="006E66BF" w:rsidP="006E66BF">
      <w:pPr>
        <w:numPr>
          <w:ilvl w:val="0"/>
          <w:numId w:val="38"/>
        </w:numPr>
        <w:spacing w:after="0" w:line="258"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lastRenderedPageBreak/>
        <w:t>Мой ребенок ведет себя плохо специально – чтобы досадить мне.</w:t>
      </w:r>
    </w:p>
    <w:p w:rsidR="006E66BF" w:rsidRPr="006E66BF" w:rsidRDefault="006E66BF" w:rsidP="006E66BF">
      <w:pPr>
        <w:numPr>
          <w:ilvl w:val="0"/>
          <w:numId w:val="38"/>
        </w:numPr>
        <w:spacing w:after="0" w:line="258"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Мой ребенок впитывает в себя все дурное как «губка».</w:t>
      </w:r>
    </w:p>
    <w:p w:rsidR="006E66BF" w:rsidRPr="006E66BF" w:rsidRDefault="006E66BF" w:rsidP="006E66BF">
      <w:pPr>
        <w:numPr>
          <w:ilvl w:val="0"/>
          <w:numId w:val="38"/>
        </w:numPr>
        <w:spacing w:after="0" w:line="258"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Моего ребенка трудно научить хорошим манерам при всем старании.</w:t>
      </w:r>
    </w:p>
    <w:p w:rsidR="006E66BF" w:rsidRPr="006E66BF" w:rsidRDefault="006E66BF" w:rsidP="006E66BF">
      <w:pPr>
        <w:numPr>
          <w:ilvl w:val="0"/>
          <w:numId w:val="38"/>
        </w:numPr>
        <w:spacing w:after="0" w:line="258"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Ребенка следует держать в жестких рамках, тогда из него вырастет порядочный человек.</w:t>
      </w:r>
    </w:p>
    <w:p w:rsidR="006E66BF" w:rsidRPr="006E66BF" w:rsidRDefault="006E66BF" w:rsidP="006E66BF">
      <w:pPr>
        <w:numPr>
          <w:ilvl w:val="0"/>
          <w:numId w:val="38"/>
        </w:numPr>
        <w:spacing w:after="0" w:line="258"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Я люблю, когда друзья моего ребёнка приходят к нам в дом.</w:t>
      </w:r>
    </w:p>
    <w:p w:rsidR="006E66BF" w:rsidRPr="006E66BF" w:rsidRDefault="006E66BF" w:rsidP="006E66BF">
      <w:pPr>
        <w:numPr>
          <w:ilvl w:val="0"/>
          <w:numId w:val="38"/>
        </w:numPr>
        <w:spacing w:after="0" w:line="258"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Я принимаю участие в своём ребёнке.</w:t>
      </w:r>
    </w:p>
    <w:p w:rsidR="006E66BF" w:rsidRPr="006E66BF" w:rsidRDefault="006E66BF" w:rsidP="006E66BF">
      <w:pPr>
        <w:numPr>
          <w:ilvl w:val="0"/>
          <w:numId w:val="38"/>
        </w:numPr>
        <w:spacing w:after="0" w:line="258"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К моему ребёнку «липнет» всё дурное.</w:t>
      </w:r>
    </w:p>
    <w:p w:rsidR="006E66BF" w:rsidRPr="006E66BF" w:rsidRDefault="006E66BF" w:rsidP="006E66BF">
      <w:pPr>
        <w:numPr>
          <w:ilvl w:val="0"/>
          <w:numId w:val="38"/>
        </w:numPr>
        <w:spacing w:after="0" w:line="258"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Мой ребёнок не добьётся успеха в жизни.</w:t>
      </w:r>
    </w:p>
    <w:p w:rsidR="006E66BF" w:rsidRPr="006E66BF" w:rsidRDefault="006E66BF" w:rsidP="006E66BF">
      <w:pPr>
        <w:numPr>
          <w:ilvl w:val="0"/>
          <w:numId w:val="38"/>
        </w:numPr>
        <w:spacing w:after="0" w:line="258"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Когда в компании знакомых говорят о детях, мне немного стыдно, что мой ребёнок не такой умный и способный, как мне бы хотелось.</w:t>
      </w:r>
    </w:p>
    <w:p w:rsidR="006E66BF" w:rsidRPr="006E66BF" w:rsidRDefault="006E66BF" w:rsidP="006E66BF">
      <w:pPr>
        <w:numPr>
          <w:ilvl w:val="0"/>
          <w:numId w:val="38"/>
        </w:numPr>
        <w:spacing w:after="0" w:line="258"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Я жалею своего ребёнка.</w:t>
      </w:r>
    </w:p>
    <w:p w:rsidR="006E66BF" w:rsidRPr="006E66BF" w:rsidRDefault="006E66BF" w:rsidP="006E66BF">
      <w:pPr>
        <w:numPr>
          <w:ilvl w:val="0"/>
          <w:numId w:val="38"/>
        </w:numPr>
        <w:spacing w:after="0" w:line="258"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Когда я сравниваю своего ребёнка со сверстниками, они кажутся мне взрослее и по поведению, и по суждениям.</w:t>
      </w:r>
    </w:p>
    <w:p w:rsidR="006E66BF" w:rsidRPr="006E66BF" w:rsidRDefault="006E66BF" w:rsidP="006E66BF">
      <w:pPr>
        <w:numPr>
          <w:ilvl w:val="0"/>
          <w:numId w:val="38"/>
        </w:numPr>
        <w:spacing w:after="0" w:line="258"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Я с удовольствием провожу с ребёнком все своё свободное время.</w:t>
      </w:r>
    </w:p>
    <w:p w:rsidR="006E66BF" w:rsidRPr="006E66BF" w:rsidRDefault="006E66BF" w:rsidP="006E66BF">
      <w:pPr>
        <w:numPr>
          <w:ilvl w:val="0"/>
          <w:numId w:val="38"/>
        </w:numPr>
        <w:spacing w:after="0" w:line="258"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Я часто жалею о том, что мой ребёнок растёт и взрослеет, и с нежностью вспоминаю его маленьким.</w:t>
      </w:r>
    </w:p>
    <w:p w:rsidR="006E66BF" w:rsidRPr="006E66BF" w:rsidRDefault="006E66BF" w:rsidP="006E66BF">
      <w:pPr>
        <w:numPr>
          <w:ilvl w:val="0"/>
          <w:numId w:val="38"/>
        </w:numPr>
        <w:spacing w:after="0" w:line="258"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Я часто ловлю себя на враждебном отношении к ребёнку.</w:t>
      </w:r>
    </w:p>
    <w:p w:rsidR="006E66BF" w:rsidRPr="006E66BF" w:rsidRDefault="006E66BF" w:rsidP="006E66BF">
      <w:pPr>
        <w:numPr>
          <w:ilvl w:val="0"/>
          <w:numId w:val="38"/>
        </w:numPr>
        <w:spacing w:after="0" w:line="258"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Я мечтаю о том, чтобы мой ребёнок достиг всего того, что мне не удалось в жизни.</w:t>
      </w:r>
    </w:p>
    <w:p w:rsidR="006E66BF" w:rsidRPr="006E66BF" w:rsidRDefault="006E66BF" w:rsidP="006E66BF">
      <w:pPr>
        <w:numPr>
          <w:ilvl w:val="0"/>
          <w:numId w:val="38"/>
        </w:numPr>
        <w:spacing w:after="0" w:line="258"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Родители должны приспосабливаться к ребёнку, а не только требовать от него.</w:t>
      </w:r>
    </w:p>
    <w:p w:rsidR="006E66BF" w:rsidRPr="006E66BF" w:rsidRDefault="006E66BF" w:rsidP="006E66BF">
      <w:pPr>
        <w:numPr>
          <w:ilvl w:val="0"/>
          <w:numId w:val="38"/>
        </w:numPr>
        <w:spacing w:after="0" w:line="258"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Я стараюсь выполнить все просьбы моего ребёнка.</w:t>
      </w:r>
    </w:p>
    <w:p w:rsidR="006E66BF" w:rsidRPr="006E66BF" w:rsidRDefault="006E66BF" w:rsidP="006E66BF">
      <w:pPr>
        <w:numPr>
          <w:ilvl w:val="0"/>
          <w:numId w:val="38"/>
        </w:numPr>
        <w:spacing w:after="0" w:line="258"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При принятии семейных решений следует учитывать мнение ребёнка.</w:t>
      </w:r>
    </w:p>
    <w:p w:rsidR="006E66BF" w:rsidRPr="006E66BF" w:rsidRDefault="006E66BF" w:rsidP="006E66BF">
      <w:pPr>
        <w:numPr>
          <w:ilvl w:val="0"/>
          <w:numId w:val="38"/>
        </w:numPr>
        <w:spacing w:after="0" w:line="258"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Я очень интересуюсь жизнью своего ребёнка.</w:t>
      </w:r>
    </w:p>
    <w:p w:rsidR="006E66BF" w:rsidRPr="006E66BF" w:rsidRDefault="006E66BF" w:rsidP="006E66BF">
      <w:pPr>
        <w:numPr>
          <w:ilvl w:val="0"/>
          <w:numId w:val="38"/>
        </w:numPr>
        <w:spacing w:after="0" w:line="258"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В конфликте с ребёнком я часто могу признать, что он по-своему прав.</w:t>
      </w:r>
    </w:p>
    <w:p w:rsidR="006E66BF" w:rsidRPr="006E66BF" w:rsidRDefault="006E66BF" w:rsidP="006E66BF">
      <w:pPr>
        <w:numPr>
          <w:ilvl w:val="0"/>
          <w:numId w:val="38"/>
        </w:num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Дети рано узнают, что родители могут ошибаться.</w:t>
      </w:r>
    </w:p>
    <w:p w:rsidR="006E66BF" w:rsidRPr="006E66BF" w:rsidRDefault="006E66BF" w:rsidP="006E66BF">
      <w:pPr>
        <w:numPr>
          <w:ilvl w:val="0"/>
          <w:numId w:val="38"/>
        </w:num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Я всегда считаюсь с ребёнком.</w:t>
      </w:r>
    </w:p>
    <w:p w:rsidR="006E66BF" w:rsidRPr="006E66BF" w:rsidRDefault="006E66BF" w:rsidP="006E66BF">
      <w:pPr>
        <w:numPr>
          <w:ilvl w:val="0"/>
          <w:numId w:val="38"/>
        </w:num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Я испытываю к ребёнку дружеские чувства.</w:t>
      </w:r>
    </w:p>
    <w:p w:rsidR="006E66BF" w:rsidRPr="006E66BF" w:rsidRDefault="006E66BF" w:rsidP="006E66BF">
      <w:pPr>
        <w:numPr>
          <w:ilvl w:val="0"/>
          <w:numId w:val="38"/>
        </w:num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Основная причина капризов моего ребёнка – эгоизм, упрямство и лень.</w:t>
      </w:r>
    </w:p>
    <w:p w:rsidR="006E66BF" w:rsidRPr="006E66BF" w:rsidRDefault="006E66BF" w:rsidP="006E66BF">
      <w:pPr>
        <w:numPr>
          <w:ilvl w:val="0"/>
          <w:numId w:val="38"/>
        </w:num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Невозможно нормально отдохнуть, если проводить отпуск с ребёнком.</w:t>
      </w:r>
    </w:p>
    <w:p w:rsidR="006E66BF" w:rsidRPr="006E66BF" w:rsidRDefault="006E66BF" w:rsidP="006E66BF">
      <w:pPr>
        <w:numPr>
          <w:ilvl w:val="0"/>
          <w:numId w:val="38"/>
        </w:num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Самое главное – чтобы у ребёнка было спокойное и беззаботное детство.</w:t>
      </w:r>
    </w:p>
    <w:p w:rsidR="006E66BF" w:rsidRPr="006E66BF" w:rsidRDefault="006E66BF" w:rsidP="006E66BF">
      <w:pPr>
        <w:numPr>
          <w:ilvl w:val="0"/>
          <w:numId w:val="38"/>
        </w:num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Иногда мне кажется, что мой ребёнок не способен ни на что хорошее.</w:t>
      </w:r>
    </w:p>
    <w:p w:rsidR="006E66BF" w:rsidRPr="006E66BF" w:rsidRDefault="006E66BF" w:rsidP="006E66BF">
      <w:pPr>
        <w:numPr>
          <w:ilvl w:val="0"/>
          <w:numId w:val="38"/>
        </w:num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Я разделяю увлечения своего ребёнка.</w:t>
      </w:r>
    </w:p>
    <w:p w:rsidR="006E66BF" w:rsidRPr="006E66BF" w:rsidRDefault="006E66BF" w:rsidP="006E66BF">
      <w:pPr>
        <w:numPr>
          <w:ilvl w:val="0"/>
          <w:numId w:val="38"/>
        </w:num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Мой ребёнок может вывести из себя кого угодно.</w:t>
      </w:r>
    </w:p>
    <w:p w:rsidR="006E66BF" w:rsidRPr="006E66BF" w:rsidRDefault="006E66BF" w:rsidP="006E66BF">
      <w:pPr>
        <w:numPr>
          <w:ilvl w:val="0"/>
          <w:numId w:val="38"/>
        </w:num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Я понимаю огорчения своего ребёнка.</w:t>
      </w:r>
    </w:p>
    <w:p w:rsidR="006E66BF" w:rsidRPr="006E66BF" w:rsidRDefault="006E66BF" w:rsidP="006E66BF">
      <w:pPr>
        <w:numPr>
          <w:ilvl w:val="0"/>
          <w:numId w:val="38"/>
        </w:num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Мой ребёнок часто раздражает меня.</w:t>
      </w:r>
    </w:p>
    <w:p w:rsidR="006E66BF" w:rsidRPr="006E66BF" w:rsidRDefault="006E66BF" w:rsidP="006E66BF">
      <w:pPr>
        <w:numPr>
          <w:ilvl w:val="0"/>
          <w:numId w:val="38"/>
        </w:num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Воспитание ребёнка – сплошная нервотрёпка.</w:t>
      </w:r>
    </w:p>
    <w:p w:rsidR="006E66BF" w:rsidRPr="006E66BF" w:rsidRDefault="006E66BF" w:rsidP="006E66BF">
      <w:pPr>
        <w:numPr>
          <w:ilvl w:val="0"/>
          <w:numId w:val="38"/>
        </w:num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Строгая дисциплина в детстве развивает сильный характер.</w:t>
      </w:r>
    </w:p>
    <w:p w:rsidR="006E66BF" w:rsidRPr="006E66BF" w:rsidRDefault="006E66BF" w:rsidP="006E66BF">
      <w:pPr>
        <w:numPr>
          <w:ilvl w:val="0"/>
          <w:numId w:val="38"/>
        </w:num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Я не доверяю своему ребёнку.</w:t>
      </w:r>
    </w:p>
    <w:p w:rsidR="006E66BF" w:rsidRPr="006E66BF" w:rsidRDefault="006E66BF" w:rsidP="006E66BF">
      <w:pPr>
        <w:numPr>
          <w:ilvl w:val="0"/>
          <w:numId w:val="38"/>
        </w:num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За строгое воспитание дети благодарят потом.</w:t>
      </w:r>
    </w:p>
    <w:p w:rsidR="006E66BF" w:rsidRPr="006E66BF" w:rsidRDefault="006E66BF" w:rsidP="006E66BF">
      <w:pPr>
        <w:numPr>
          <w:ilvl w:val="0"/>
          <w:numId w:val="38"/>
        </w:num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Иногда мне кажется, что я ненавижу своего ребёнка.</w:t>
      </w:r>
    </w:p>
    <w:p w:rsidR="006E66BF" w:rsidRPr="006E66BF" w:rsidRDefault="006E66BF" w:rsidP="006E66BF">
      <w:pPr>
        <w:numPr>
          <w:ilvl w:val="0"/>
          <w:numId w:val="38"/>
        </w:num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В моём ребёнке больше недостатков, чем достоинств.</w:t>
      </w:r>
    </w:p>
    <w:p w:rsidR="006E66BF" w:rsidRPr="006E66BF" w:rsidRDefault="006E66BF" w:rsidP="006E66BF">
      <w:pPr>
        <w:numPr>
          <w:ilvl w:val="0"/>
          <w:numId w:val="38"/>
        </w:num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Я разделяю интересы своего ребёнка.</w:t>
      </w:r>
    </w:p>
    <w:p w:rsidR="006E66BF" w:rsidRPr="006E66BF" w:rsidRDefault="006E66BF" w:rsidP="006E66BF">
      <w:pPr>
        <w:numPr>
          <w:ilvl w:val="0"/>
          <w:numId w:val="38"/>
        </w:num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Мой ребёнок не в состоянии что-либо сделать самостоятельно, а если и сделает, то обязательно не так.</w:t>
      </w:r>
    </w:p>
    <w:p w:rsidR="006E66BF" w:rsidRPr="006E66BF" w:rsidRDefault="006E66BF" w:rsidP="006E66BF">
      <w:pPr>
        <w:numPr>
          <w:ilvl w:val="0"/>
          <w:numId w:val="38"/>
        </w:num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Мой ребёнок вырастет не приспособленным к жизни.</w:t>
      </w:r>
    </w:p>
    <w:p w:rsidR="006E66BF" w:rsidRPr="006E66BF" w:rsidRDefault="006E66BF" w:rsidP="006E66BF">
      <w:pPr>
        <w:numPr>
          <w:ilvl w:val="0"/>
          <w:numId w:val="38"/>
        </w:num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Мой ребёнок нравится мне таким, какой он есть.</w:t>
      </w:r>
    </w:p>
    <w:p w:rsidR="006E66BF" w:rsidRPr="006E66BF" w:rsidRDefault="006E66BF" w:rsidP="006E66BF">
      <w:pPr>
        <w:numPr>
          <w:ilvl w:val="0"/>
          <w:numId w:val="38"/>
        </w:numPr>
        <w:spacing w:after="0" w:line="264" w:lineRule="auto"/>
        <w:ind w:firstLine="357"/>
        <w:jc w:val="both"/>
        <w:rPr>
          <w:rFonts w:ascii="Times New Roman" w:eastAsia="Times New Roman" w:hAnsi="Times New Roman" w:cs="Times New Roman"/>
          <w:spacing w:val="-2"/>
          <w:sz w:val="23"/>
          <w:szCs w:val="23"/>
          <w:lang w:eastAsia="ru-RU"/>
        </w:rPr>
      </w:pPr>
      <w:r w:rsidRPr="006E66BF">
        <w:rPr>
          <w:rFonts w:ascii="Times New Roman" w:eastAsia="Times New Roman" w:hAnsi="Times New Roman" w:cs="Times New Roman"/>
          <w:spacing w:val="-2"/>
          <w:sz w:val="23"/>
          <w:szCs w:val="23"/>
          <w:lang w:eastAsia="ru-RU"/>
        </w:rPr>
        <w:t>Я тщательно слежу за состоянием здоровья моего ребёнка.</w:t>
      </w:r>
    </w:p>
    <w:p w:rsidR="006E66BF" w:rsidRPr="006E66BF" w:rsidRDefault="006E66BF" w:rsidP="006E66BF">
      <w:pPr>
        <w:numPr>
          <w:ilvl w:val="0"/>
          <w:numId w:val="38"/>
        </w:num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Нередко я восхищаюсь своим ребёнком.</w:t>
      </w:r>
    </w:p>
    <w:p w:rsidR="006E66BF" w:rsidRPr="006E66BF" w:rsidRDefault="006E66BF" w:rsidP="006E66BF">
      <w:pPr>
        <w:numPr>
          <w:ilvl w:val="0"/>
          <w:numId w:val="38"/>
        </w:num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Ребёнок не должен иметь секретов от родителей.</w:t>
      </w:r>
    </w:p>
    <w:p w:rsidR="006E66BF" w:rsidRPr="006E66BF" w:rsidRDefault="006E66BF" w:rsidP="006E66BF">
      <w:pPr>
        <w:numPr>
          <w:ilvl w:val="0"/>
          <w:numId w:val="38"/>
        </w:num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lastRenderedPageBreak/>
        <w:t>Я невысокого мнения о способностях моего ребёнка и не скрываю это от него.</w:t>
      </w:r>
    </w:p>
    <w:p w:rsidR="006E66BF" w:rsidRPr="006E66BF" w:rsidRDefault="006E66BF" w:rsidP="006E66BF">
      <w:pPr>
        <w:numPr>
          <w:ilvl w:val="0"/>
          <w:numId w:val="38"/>
        </w:num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Очень желательно, чтобы ребёнок дружил с теми детьми, которые нравятся его родителям.</w:t>
      </w:r>
    </w:p>
    <w:p w:rsidR="006E66BF" w:rsidRPr="006E66BF" w:rsidRDefault="006E66BF" w:rsidP="006E66BF">
      <w:pPr>
        <w:spacing w:before="120" w:after="60" w:line="264" w:lineRule="auto"/>
        <w:ind w:firstLine="357"/>
        <w:jc w:val="both"/>
        <w:rPr>
          <w:rFonts w:ascii="Times New Roman" w:eastAsia="Times New Roman" w:hAnsi="Times New Roman" w:cs="Times New Roman"/>
          <w:i/>
          <w:sz w:val="23"/>
          <w:szCs w:val="23"/>
          <w:lang w:eastAsia="ru-RU"/>
        </w:rPr>
      </w:pPr>
      <w:r w:rsidRPr="006E66BF">
        <w:rPr>
          <w:rFonts w:ascii="Times New Roman" w:eastAsia="Times New Roman" w:hAnsi="Times New Roman" w:cs="Times New Roman"/>
          <w:b/>
          <w:bCs/>
          <w:i/>
          <w:sz w:val="23"/>
          <w:szCs w:val="23"/>
          <w:lang w:eastAsia="ru-RU"/>
        </w:rPr>
        <w:t>Ключи к опроснику:</w:t>
      </w:r>
    </w:p>
    <w:p w:rsidR="006E66BF" w:rsidRPr="006E66BF" w:rsidRDefault="006E66BF" w:rsidP="006E66BF">
      <w:p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 xml:space="preserve">1-я </w:t>
      </w:r>
      <w:r w:rsidRPr="006E66BF">
        <w:rPr>
          <w:rFonts w:ascii="Times New Roman" w:eastAsia="Times New Roman" w:hAnsi="Times New Roman" w:cs="Times New Roman"/>
          <w:spacing w:val="40"/>
          <w:sz w:val="23"/>
          <w:szCs w:val="23"/>
          <w:lang w:eastAsia="ru-RU"/>
        </w:rPr>
        <w:t>шкала</w:t>
      </w:r>
      <w:r w:rsidRPr="006E66BF">
        <w:rPr>
          <w:rFonts w:ascii="Times New Roman" w:eastAsia="Times New Roman" w:hAnsi="Times New Roman" w:cs="Times New Roman"/>
          <w:sz w:val="23"/>
          <w:szCs w:val="23"/>
          <w:lang w:eastAsia="ru-RU"/>
        </w:rPr>
        <w:t>. «Принятие-отвержение»:</w:t>
      </w:r>
    </w:p>
    <w:p w:rsidR="006E66BF" w:rsidRPr="006E66BF" w:rsidRDefault="006E66BF" w:rsidP="006E66BF">
      <w:p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«Да» – 4, 8, 10, 12, 14, 15, 16, 18, 23, 24, 26, 29, 39, 40, 42, 44, 46, 47, 49, 51, 52, 55, 60;</w:t>
      </w:r>
    </w:p>
    <w:p w:rsidR="006E66BF" w:rsidRPr="006E66BF" w:rsidRDefault="006E66BF" w:rsidP="006E66BF">
      <w:p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«Нет» – 3, 20, 27, 37, 38, 43, 45, 53, 56.</w:t>
      </w:r>
    </w:p>
    <w:p w:rsidR="006E66BF" w:rsidRPr="006E66BF" w:rsidRDefault="006E66BF" w:rsidP="006E66BF">
      <w:pPr>
        <w:spacing w:after="0" w:line="264" w:lineRule="auto"/>
        <w:ind w:firstLine="357"/>
        <w:jc w:val="both"/>
        <w:rPr>
          <w:rFonts w:ascii="Times New Roman" w:eastAsia="Times New Roman" w:hAnsi="Times New Roman" w:cs="Times New Roman"/>
          <w:spacing w:val="-3"/>
          <w:sz w:val="23"/>
          <w:szCs w:val="23"/>
          <w:lang w:eastAsia="ru-RU"/>
        </w:rPr>
      </w:pPr>
      <w:r w:rsidRPr="006E66BF">
        <w:rPr>
          <w:rFonts w:ascii="Times New Roman" w:eastAsia="Times New Roman" w:hAnsi="Times New Roman" w:cs="Times New Roman"/>
          <w:spacing w:val="-3"/>
          <w:sz w:val="23"/>
          <w:szCs w:val="23"/>
          <w:lang w:eastAsia="ru-RU"/>
        </w:rPr>
        <w:t>Баллы за положительные и отрицательные ответы суммируют.</w:t>
      </w:r>
    </w:p>
    <w:p w:rsidR="006E66BF" w:rsidRPr="006E66BF" w:rsidRDefault="006E66BF" w:rsidP="006E66BF">
      <w:p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По остальным шкалам учитывают только положительные ответы.</w:t>
      </w:r>
    </w:p>
    <w:p w:rsidR="006E66BF" w:rsidRPr="006E66BF" w:rsidRDefault="006E66BF" w:rsidP="006E66BF">
      <w:p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 xml:space="preserve">2-я </w:t>
      </w:r>
      <w:r w:rsidRPr="006E66BF">
        <w:rPr>
          <w:rFonts w:ascii="Times New Roman" w:eastAsia="Times New Roman" w:hAnsi="Times New Roman" w:cs="Times New Roman"/>
          <w:spacing w:val="40"/>
          <w:sz w:val="23"/>
          <w:szCs w:val="23"/>
          <w:lang w:eastAsia="ru-RU"/>
        </w:rPr>
        <w:t>шкала</w:t>
      </w:r>
      <w:r w:rsidRPr="006E66BF">
        <w:rPr>
          <w:rFonts w:ascii="Times New Roman" w:eastAsia="Times New Roman" w:hAnsi="Times New Roman" w:cs="Times New Roman"/>
          <w:sz w:val="23"/>
          <w:szCs w:val="23"/>
          <w:lang w:eastAsia="ru-RU"/>
        </w:rPr>
        <w:t>. «Кооперация»: 6, 9, 21, 25, 31, 33, 34, 35, 36.</w:t>
      </w:r>
    </w:p>
    <w:p w:rsidR="006E66BF" w:rsidRPr="006E66BF" w:rsidRDefault="006E66BF" w:rsidP="006E66BF">
      <w:p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 xml:space="preserve">3-я </w:t>
      </w:r>
      <w:r w:rsidRPr="006E66BF">
        <w:rPr>
          <w:rFonts w:ascii="Times New Roman" w:eastAsia="Times New Roman" w:hAnsi="Times New Roman" w:cs="Times New Roman"/>
          <w:spacing w:val="40"/>
          <w:sz w:val="23"/>
          <w:szCs w:val="23"/>
          <w:lang w:eastAsia="ru-RU"/>
        </w:rPr>
        <w:t>шкала</w:t>
      </w:r>
      <w:r w:rsidRPr="006E66BF">
        <w:rPr>
          <w:rFonts w:ascii="Times New Roman" w:eastAsia="Times New Roman" w:hAnsi="Times New Roman" w:cs="Times New Roman"/>
          <w:sz w:val="23"/>
          <w:szCs w:val="23"/>
          <w:lang w:eastAsia="ru-RU"/>
        </w:rPr>
        <w:t>. «Симбиоз»: 1, 5, 7, 28, 32, 41, 58.</w:t>
      </w:r>
    </w:p>
    <w:p w:rsidR="006E66BF" w:rsidRPr="006E66BF" w:rsidRDefault="006E66BF" w:rsidP="006E66BF">
      <w:p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 xml:space="preserve">4-я </w:t>
      </w:r>
      <w:r w:rsidRPr="006E66BF">
        <w:rPr>
          <w:rFonts w:ascii="Times New Roman" w:eastAsia="Times New Roman" w:hAnsi="Times New Roman" w:cs="Times New Roman"/>
          <w:spacing w:val="40"/>
          <w:sz w:val="23"/>
          <w:szCs w:val="23"/>
          <w:lang w:eastAsia="ru-RU"/>
        </w:rPr>
        <w:t>шкала</w:t>
      </w:r>
      <w:r w:rsidRPr="006E66BF">
        <w:rPr>
          <w:rFonts w:ascii="Times New Roman" w:eastAsia="Times New Roman" w:hAnsi="Times New Roman" w:cs="Times New Roman"/>
          <w:sz w:val="23"/>
          <w:szCs w:val="23"/>
          <w:lang w:eastAsia="ru-RU"/>
        </w:rPr>
        <w:t>. «Авторитарная гиперсоциализация»: 2, 19, 30, 48, 50, 57, 59.</w:t>
      </w:r>
    </w:p>
    <w:p w:rsidR="006E66BF" w:rsidRPr="006E66BF" w:rsidRDefault="006E66BF" w:rsidP="006E66BF">
      <w:p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 xml:space="preserve">5-я </w:t>
      </w:r>
      <w:r w:rsidRPr="006E66BF">
        <w:rPr>
          <w:rFonts w:ascii="Times New Roman" w:eastAsia="Times New Roman" w:hAnsi="Times New Roman" w:cs="Times New Roman"/>
          <w:spacing w:val="40"/>
          <w:sz w:val="23"/>
          <w:szCs w:val="23"/>
          <w:lang w:eastAsia="ru-RU"/>
        </w:rPr>
        <w:t>шкала</w:t>
      </w:r>
      <w:r w:rsidRPr="006E66BF">
        <w:rPr>
          <w:rFonts w:ascii="Times New Roman" w:eastAsia="Times New Roman" w:hAnsi="Times New Roman" w:cs="Times New Roman"/>
          <w:sz w:val="23"/>
          <w:szCs w:val="23"/>
          <w:lang w:eastAsia="ru-RU"/>
        </w:rPr>
        <w:t>. «Маленький неудачник»: 9, 11, 13, 17, 22, 28, 54, 61.</w:t>
      </w:r>
    </w:p>
    <w:p w:rsidR="006E66BF" w:rsidRPr="006E66BF" w:rsidRDefault="006E66BF" w:rsidP="006E66BF">
      <w:pPr>
        <w:spacing w:before="60" w:after="60" w:line="264" w:lineRule="auto"/>
        <w:ind w:firstLine="357"/>
        <w:jc w:val="both"/>
        <w:rPr>
          <w:rFonts w:ascii="Times New Roman" w:eastAsia="Times New Roman" w:hAnsi="Times New Roman" w:cs="Times New Roman"/>
          <w:b/>
          <w:bCs/>
          <w:i/>
          <w:sz w:val="23"/>
          <w:szCs w:val="23"/>
          <w:lang w:eastAsia="ru-RU"/>
        </w:rPr>
      </w:pPr>
      <w:r w:rsidRPr="006E66BF">
        <w:rPr>
          <w:rFonts w:ascii="Times New Roman" w:eastAsia="Times New Roman" w:hAnsi="Times New Roman" w:cs="Times New Roman"/>
          <w:b/>
          <w:bCs/>
          <w:i/>
          <w:sz w:val="23"/>
          <w:szCs w:val="23"/>
          <w:lang w:eastAsia="ru-RU"/>
        </w:rPr>
        <w:t>Порядок подсчёта тестовых баллов</w:t>
      </w:r>
    </w:p>
    <w:p w:rsidR="006E66BF" w:rsidRPr="006E66BF" w:rsidRDefault="006E66BF" w:rsidP="006E66BF">
      <w:p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При подсчёте тестовых баллов по всем шкалам учитывают ответы, совпадающие с ключом.</w:t>
      </w:r>
    </w:p>
    <w:p w:rsidR="006E66BF" w:rsidRPr="006E66BF" w:rsidRDefault="006E66BF" w:rsidP="006E66BF">
      <w:p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Высокий тестовый балл по соответствующим шкалам интерпретируется как:</w:t>
      </w:r>
    </w:p>
    <w:p w:rsidR="006E66BF" w:rsidRPr="006E66BF" w:rsidRDefault="006E66BF" w:rsidP="006E66BF">
      <w:p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1 – отвержение,</w:t>
      </w:r>
    </w:p>
    <w:p w:rsidR="006E66BF" w:rsidRPr="006E66BF" w:rsidRDefault="006E66BF" w:rsidP="006E66BF">
      <w:p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2 – социальная желательность,</w:t>
      </w:r>
    </w:p>
    <w:p w:rsidR="006E66BF" w:rsidRPr="006E66BF" w:rsidRDefault="006E66BF" w:rsidP="006E66BF">
      <w:p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3 – симбиоз,</w:t>
      </w:r>
    </w:p>
    <w:p w:rsidR="006E66BF" w:rsidRPr="006E66BF" w:rsidRDefault="006E66BF" w:rsidP="006E66BF">
      <w:p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4 – гиперсоциализация,</w:t>
      </w:r>
    </w:p>
    <w:p w:rsidR="006E66BF" w:rsidRPr="006E66BF" w:rsidRDefault="006E66BF" w:rsidP="006E66BF">
      <w:p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5 – инфантилизация.</w:t>
      </w:r>
    </w:p>
    <w:p w:rsidR="006E66BF" w:rsidRPr="006E66BF" w:rsidRDefault="006E66BF" w:rsidP="006E66BF">
      <w:p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Есть основания считать, что идеальным для первой шкалы является ранг, соответствующий 7 баллам, для второй – 9, третьей – 3, четвёртой – 2, пятой – 0.</w:t>
      </w:r>
    </w:p>
    <w:p w:rsidR="006E66BF" w:rsidRPr="006E66BF" w:rsidRDefault="006E66BF" w:rsidP="006E66BF">
      <w:pPr>
        <w:spacing w:after="0" w:line="264" w:lineRule="auto"/>
        <w:ind w:firstLine="357"/>
        <w:jc w:val="both"/>
        <w:rPr>
          <w:rFonts w:ascii="Times New Roman" w:eastAsia="Times New Roman" w:hAnsi="Times New Roman" w:cs="Times New Roman"/>
          <w:sz w:val="23"/>
          <w:szCs w:val="23"/>
          <w:lang w:eastAsia="ru-RU"/>
        </w:rPr>
      </w:pPr>
      <w:r w:rsidRPr="006E66BF">
        <w:rPr>
          <w:rFonts w:ascii="Times New Roman" w:eastAsia="Times New Roman" w:hAnsi="Times New Roman" w:cs="Times New Roman"/>
          <w:sz w:val="23"/>
          <w:szCs w:val="23"/>
          <w:lang w:eastAsia="ru-RU"/>
        </w:rPr>
        <w:t>Тестовые нормы приводятся в виде таблиц процентальных рангов тестовых баллов по соответствующим шкалам.</w:t>
      </w:r>
    </w:p>
    <w:tbl>
      <w:tblPr>
        <w:tblW w:w="6407"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3204"/>
        <w:gridCol w:w="3203"/>
      </w:tblGrid>
      <w:tr w:rsidR="006E66BF" w:rsidRPr="006E66BF" w:rsidTr="00A5575A">
        <w:trPr>
          <w:jc w:val="center"/>
        </w:trPr>
        <w:tc>
          <w:tcPr>
            <w:tcW w:w="3204"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Сырой балл</w:t>
            </w:r>
          </w:p>
        </w:tc>
        <w:tc>
          <w:tcPr>
            <w:tcW w:w="3203"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Процентальный ранг</w:t>
            </w:r>
          </w:p>
        </w:tc>
      </w:tr>
      <w:tr w:rsidR="006E66BF" w:rsidRPr="006E66BF" w:rsidTr="00A5575A">
        <w:trPr>
          <w:jc w:val="center"/>
        </w:trPr>
        <w:tc>
          <w:tcPr>
            <w:tcW w:w="3204"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8" w:lineRule="auto"/>
              <w:jc w:val="center"/>
              <w:rPr>
                <w:rFonts w:ascii="Times New Roman" w:eastAsia="Times New Roman" w:hAnsi="Times New Roman" w:cs="Times New Roman"/>
                <w:sz w:val="16"/>
                <w:szCs w:val="16"/>
                <w:lang w:eastAsia="ru-RU"/>
              </w:rPr>
            </w:pPr>
            <w:r w:rsidRPr="006E66BF">
              <w:rPr>
                <w:rFonts w:ascii="Times New Roman" w:eastAsia="Times New Roman" w:hAnsi="Times New Roman" w:cs="Times New Roman"/>
                <w:sz w:val="16"/>
                <w:szCs w:val="16"/>
                <w:lang w:eastAsia="ru-RU"/>
              </w:rPr>
              <w:t>1</w:t>
            </w:r>
          </w:p>
        </w:tc>
        <w:tc>
          <w:tcPr>
            <w:tcW w:w="3203"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8" w:lineRule="auto"/>
              <w:jc w:val="center"/>
              <w:rPr>
                <w:rFonts w:ascii="Times New Roman" w:eastAsia="Times New Roman" w:hAnsi="Times New Roman" w:cs="Times New Roman"/>
                <w:sz w:val="16"/>
                <w:szCs w:val="16"/>
                <w:lang w:eastAsia="ru-RU"/>
              </w:rPr>
            </w:pPr>
            <w:r w:rsidRPr="006E66BF">
              <w:rPr>
                <w:rFonts w:ascii="Times New Roman" w:eastAsia="Times New Roman" w:hAnsi="Times New Roman" w:cs="Times New Roman"/>
                <w:sz w:val="16"/>
                <w:szCs w:val="16"/>
                <w:lang w:eastAsia="ru-RU"/>
              </w:rPr>
              <w:t>2</w:t>
            </w:r>
          </w:p>
        </w:tc>
      </w:tr>
      <w:tr w:rsidR="006E66BF" w:rsidRPr="006E66BF" w:rsidTr="00A5575A">
        <w:trPr>
          <w:jc w:val="center"/>
        </w:trPr>
        <w:tc>
          <w:tcPr>
            <w:tcW w:w="6407" w:type="dxa"/>
            <w:gridSpan w:val="2"/>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1-я шкала</w:t>
            </w:r>
          </w:p>
        </w:tc>
      </w:tr>
      <w:tr w:rsidR="006E66BF" w:rsidRPr="006E66BF" w:rsidTr="00A5575A">
        <w:trPr>
          <w:jc w:val="center"/>
        </w:trPr>
        <w:tc>
          <w:tcPr>
            <w:tcW w:w="3204"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0</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1</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2</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3</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4</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5</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6</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7</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8</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9</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10</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11</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12</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13</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14</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15</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16</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17</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18</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19</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20</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21</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22</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lastRenderedPageBreak/>
              <w:t>23</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24</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25–32</w:t>
            </w:r>
          </w:p>
        </w:tc>
        <w:tc>
          <w:tcPr>
            <w:tcW w:w="3203"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lastRenderedPageBreak/>
              <w:t>0</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0</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0</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0</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0</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0</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0,63</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3,79</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12,02</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31,01</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53,79</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68,35</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77,21</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84,17</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88,6</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90,5</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92,4</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93,67</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94,3</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95,5</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97,46</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98,1</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98,73</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lastRenderedPageBreak/>
              <w:t>98,73</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99,36</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100</w:t>
            </w:r>
          </w:p>
        </w:tc>
      </w:tr>
      <w:tr w:rsidR="006E66BF" w:rsidRPr="006E66BF" w:rsidTr="00A5575A">
        <w:trPr>
          <w:jc w:val="center"/>
        </w:trPr>
        <w:tc>
          <w:tcPr>
            <w:tcW w:w="6407" w:type="dxa"/>
            <w:gridSpan w:val="2"/>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lastRenderedPageBreak/>
              <w:t>2-я шкала</w:t>
            </w:r>
          </w:p>
        </w:tc>
      </w:tr>
      <w:tr w:rsidR="006E66BF" w:rsidRPr="006E66BF" w:rsidTr="00A5575A">
        <w:trPr>
          <w:jc w:val="center"/>
        </w:trPr>
        <w:tc>
          <w:tcPr>
            <w:tcW w:w="3204"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0</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1</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2</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3</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4</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5</w:t>
            </w:r>
          </w:p>
        </w:tc>
        <w:tc>
          <w:tcPr>
            <w:tcW w:w="3203"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1,57</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3,46</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5,67</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7,88</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9,77</w:t>
            </w:r>
          </w:p>
          <w:p w:rsidR="006E66BF" w:rsidRPr="006E66BF" w:rsidRDefault="006E66BF" w:rsidP="006E66BF">
            <w:pPr>
              <w:spacing w:after="0" w:line="268" w:lineRule="auto"/>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12,29</w:t>
            </w:r>
          </w:p>
        </w:tc>
      </w:tr>
    </w:tbl>
    <w:p w:rsidR="006E66BF" w:rsidRPr="006E66BF" w:rsidRDefault="006E66BF" w:rsidP="006E66BF">
      <w:pPr>
        <w:spacing w:after="60"/>
        <w:rPr>
          <w:rFonts w:ascii="Times New Roman" w:eastAsia="Times New Roman" w:hAnsi="Times New Roman" w:cs="Times New Roman"/>
          <w:i/>
          <w:sz w:val="20"/>
          <w:szCs w:val="20"/>
          <w:lang w:eastAsia="ru-RU"/>
        </w:rPr>
      </w:pPr>
    </w:p>
    <w:tbl>
      <w:tblPr>
        <w:tblW w:w="6407"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3204"/>
        <w:gridCol w:w="3203"/>
      </w:tblGrid>
      <w:tr w:rsidR="006E66BF" w:rsidRPr="006E66BF" w:rsidTr="00A5575A">
        <w:trPr>
          <w:jc w:val="center"/>
        </w:trPr>
        <w:tc>
          <w:tcPr>
            <w:tcW w:w="3204"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jc w:val="center"/>
              <w:rPr>
                <w:rFonts w:ascii="Times New Roman" w:eastAsia="Times New Roman" w:hAnsi="Times New Roman" w:cs="Times New Roman"/>
                <w:sz w:val="16"/>
                <w:szCs w:val="16"/>
                <w:lang w:eastAsia="ru-RU"/>
              </w:rPr>
            </w:pPr>
            <w:r w:rsidRPr="006E66BF">
              <w:rPr>
                <w:rFonts w:ascii="Times New Roman" w:eastAsia="Times New Roman" w:hAnsi="Times New Roman" w:cs="Times New Roman"/>
                <w:sz w:val="16"/>
                <w:szCs w:val="16"/>
                <w:lang w:eastAsia="ru-RU"/>
              </w:rPr>
              <w:t>1</w:t>
            </w:r>
          </w:p>
        </w:tc>
        <w:tc>
          <w:tcPr>
            <w:tcW w:w="3203"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jc w:val="center"/>
              <w:rPr>
                <w:rFonts w:ascii="Times New Roman" w:eastAsia="Times New Roman" w:hAnsi="Times New Roman" w:cs="Times New Roman"/>
                <w:sz w:val="16"/>
                <w:szCs w:val="16"/>
                <w:lang w:eastAsia="ru-RU"/>
              </w:rPr>
            </w:pPr>
            <w:r w:rsidRPr="006E66BF">
              <w:rPr>
                <w:rFonts w:ascii="Times New Roman" w:eastAsia="Times New Roman" w:hAnsi="Times New Roman" w:cs="Times New Roman"/>
                <w:sz w:val="16"/>
                <w:szCs w:val="16"/>
                <w:lang w:eastAsia="ru-RU"/>
              </w:rPr>
              <w:t>2</w:t>
            </w:r>
          </w:p>
        </w:tc>
      </w:tr>
      <w:tr w:rsidR="006E66BF" w:rsidRPr="006E66BF" w:rsidTr="00A5575A">
        <w:trPr>
          <w:jc w:val="center"/>
        </w:trPr>
        <w:tc>
          <w:tcPr>
            <w:tcW w:w="3204"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6</w:t>
            </w:r>
          </w:p>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7</w:t>
            </w:r>
          </w:p>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8</w:t>
            </w:r>
          </w:p>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9</w:t>
            </w:r>
          </w:p>
        </w:tc>
        <w:tc>
          <w:tcPr>
            <w:tcW w:w="3203"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19,22</w:t>
            </w:r>
          </w:p>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31,19</w:t>
            </w:r>
          </w:p>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48,82</w:t>
            </w:r>
          </w:p>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80,93</w:t>
            </w:r>
          </w:p>
        </w:tc>
      </w:tr>
      <w:tr w:rsidR="006E66BF" w:rsidRPr="006E66BF" w:rsidTr="00A5575A">
        <w:trPr>
          <w:jc w:val="center"/>
        </w:trPr>
        <w:tc>
          <w:tcPr>
            <w:tcW w:w="6407" w:type="dxa"/>
            <w:gridSpan w:val="2"/>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3-я шкала</w:t>
            </w:r>
          </w:p>
        </w:tc>
      </w:tr>
      <w:tr w:rsidR="006E66BF" w:rsidRPr="006E66BF" w:rsidTr="00A5575A">
        <w:trPr>
          <w:jc w:val="center"/>
        </w:trPr>
        <w:tc>
          <w:tcPr>
            <w:tcW w:w="3204"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0</w:t>
            </w:r>
          </w:p>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1</w:t>
            </w:r>
          </w:p>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2</w:t>
            </w:r>
          </w:p>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3</w:t>
            </w:r>
          </w:p>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4</w:t>
            </w:r>
          </w:p>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5</w:t>
            </w:r>
          </w:p>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6</w:t>
            </w:r>
          </w:p>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7</w:t>
            </w:r>
          </w:p>
        </w:tc>
        <w:tc>
          <w:tcPr>
            <w:tcW w:w="3203"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4,72</w:t>
            </w:r>
          </w:p>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19,53</w:t>
            </w:r>
          </w:p>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39,06</w:t>
            </w:r>
          </w:p>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57,96</w:t>
            </w:r>
          </w:p>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74,97</w:t>
            </w:r>
          </w:p>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86,63</w:t>
            </w:r>
          </w:p>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92,93</w:t>
            </w:r>
          </w:p>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96,65</w:t>
            </w:r>
          </w:p>
        </w:tc>
      </w:tr>
      <w:tr w:rsidR="006E66BF" w:rsidRPr="006E66BF" w:rsidTr="00A5575A">
        <w:trPr>
          <w:jc w:val="center"/>
        </w:trPr>
        <w:tc>
          <w:tcPr>
            <w:tcW w:w="6407" w:type="dxa"/>
            <w:gridSpan w:val="2"/>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4-я шкала</w:t>
            </w:r>
          </w:p>
        </w:tc>
      </w:tr>
      <w:tr w:rsidR="006E66BF" w:rsidRPr="006E66BF" w:rsidTr="00A5575A">
        <w:trPr>
          <w:jc w:val="center"/>
        </w:trPr>
        <w:tc>
          <w:tcPr>
            <w:tcW w:w="3204"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0</w:t>
            </w:r>
          </w:p>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1</w:t>
            </w:r>
          </w:p>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2</w:t>
            </w:r>
          </w:p>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3</w:t>
            </w:r>
          </w:p>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4</w:t>
            </w:r>
          </w:p>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5</w:t>
            </w:r>
          </w:p>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6</w:t>
            </w:r>
          </w:p>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7</w:t>
            </w:r>
          </w:p>
        </w:tc>
        <w:tc>
          <w:tcPr>
            <w:tcW w:w="3203"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4,41</w:t>
            </w:r>
          </w:p>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13,86</w:t>
            </w:r>
          </w:p>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32,13</w:t>
            </w:r>
          </w:p>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53,87</w:t>
            </w:r>
          </w:p>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69,3</w:t>
            </w:r>
          </w:p>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83,79</w:t>
            </w:r>
          </w:p>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95,76</w:t>
            </w:r>
          </w:p>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w:t>
            </w:r>
          </w:p>
        </w:tc>
      </w:tr>
      <w:tr w:rsidR="006E66BF" w:rsidRPr="006E66BF" w:rsidTr="00A5575A">
        <w:trPr>
          <w:jc w:val="center"/>
        </w:trPr>
        <w:tc>
          <w:tcPr>
            <w:tcW w:w="6407" w:type="dxa"/>
            <w:gridSpan w:val="2"/>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5-я шкала</w:t>
            </w:r>
          </w:p>
        </w:tc>
      </w:tr>
      <w:tr w:rsidR="006E66BF" w:rsidRPr="006E66BF" w:rsidTr="00A5575A">
        <w:trPr>
          <w:jc w:val="center"/>
        </w:trPr>
        <w:tc>
          <w:tcPr>
            <w:tcW w:w="3204"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0</w:t>
            </w:r>
          </w:p>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1</w:t>
            </w:r>
          </w:p>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2</w:t>
            </w:r>
          </w:p>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3</w:t>
            </w:r>
          </w:p>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4</w:t>
            </w:r>
          </w:p>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5</w:t>
            </w:r>
          </w:p>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6</w:t>
            </w:r>
          </w:p>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7</w:t>
            </w:r>
          </w:p>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8</w:t>
            </w:r>
          </w:p>
        </w:tc>
        <w:tc>
          <w:tcPr>
            <w:tcW w:w="3203" w:type="dxa"/>
            <w:tcBorders>
              <w:top w:val="single" w:sz="4" w:space="0" w:color="auto"/>
              <w:left w:val="single" w:sz="4" w:space="0" w:color="auto"/>
              <w:bottom w:val="single" w:sz="4" w:space="0" w:color="auto"/>
              <w:right w:val="single" w:sz="4" w:space="0" w:color="auto"/>
            </w:tcBorders>
          </w:tcPr>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14,55</w:t>
            </w:r>
          </w:p>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45,57</w:t>
            </w:r>
          </w:p>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70,25</w:t>
            </w:r>
          </w:p>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84,81</w:t>
            </w:r>
          </w:p>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93,04</w:t>
            </w:r>
          </w:p>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96,83</w:t>
            </w:r>
          </w:p>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98,83</w:t>
            </w:r>
          </w:p>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99,37</w:t>
            </w:r>
          </w:p>
          <w:p w:rsidR="006E66BF" w:rsidRPr="006E66BF" w:rsidRDefault="006E66BF" w:rsidP="006E66BF">
            <w:pPr>
              <w:spacing w:after="0"/>
              <w:jc w:val="center"/>
              <w:rPr>
                <w:rFonts w:ascii="Times New Roman" w:eastAsia="Times New Roman" w:hAnsi="Times New Roman" w:cs="Times New Roman"/>
                <w:sz w:val="20"/>
                <w:szCs w:val="20"/>
                <w:lang w:eastAsia="ru-RU"/>
              </w:rPr>
            </w:pPr>
            <w:r w:rsidRPr="006E66BF">
              <w:rPr>
                <w:rFonts w:ascii="Times New Roman" w:eastAsia="Times New Roman" w:hAnsi="Times New Roman" w:cs="Times New Roman"/>
                <w:sz w:val="20"/>
                <w:szCs w:val="20"/>
                <w:lang w:eastAsia="ru-RU"/>
              </w:rPr>
              <w:t>100</w:t>
            </w:r>
          </w:p>
        </w:tc>
      </w:tr>
    </w:tbl>
    <w:p w:rsidR="006E66BF" w:rsidRDefault="006E66BF" w:rsidP="006E66BF">
      <w:pPr>
        <w:pStyle w:val="a8"/>
      </w:pPr>
    </w:p>
    <w:p w:rsidR="00B131C2" w:rsidRPr="00B131C2" w:rsidRDefault="00B131C2" w:rsidP="00B131C2">
      <w:pPr>
        <w:spacing w:before="100" w:beforeAutospacing="1" w:after="100" w:afterAutospacing="1" w:line="240" w:lineRule="auto"/>
        <w:rPr>
          <w:rFonts w:ascii="Times New Roman" w:eastAsia="Times New Roman" w:hAnsi="Times New Roman" w:cs="Times New Roman"/>
          <w:sz w:val="24"/>
          <w:szCs w:val="24"/>
          <w:lang w:eastAsia="ru-RU"/>
        </w:rPr>
      </w:pPr>
      <w:r w:rsidRPr="00B131C2">
        <w:rPr>
          <w:rFonts w:ascii="Times New Roman" w:eastAsia="Times New Roman" w:hAnsi="Times New Roman" w:cs="Times New Roman"/>
          <w:sz w:val="24"/>
          <w:szCs w:val="24"/>
          <w:lang w:eastAsia="ru-RU"/>
        </w:rPr>
        <w:t>                      </w:t>
      </w:r>
    </w:p>
    <w:p w:rsidR="006117A2" w:rsidRDefault="006117A2" w:rsidP="00290417">
      <w:pPr>
        <w:rPr>
          <w:rFonts w:ascii="Times New Roman" w:hAnsi="Times New Roman"/>
          <w:b/>
          <w:sz w:val="28"/>
        </w:rPr>
      </w:pPr>
      <w:r w:rsidRPr="006117A2">
        <w:rPr>
          <w:rFonts w:ascii="Times New Roman" w:hAnsi="Times New Roman"/>
          <w:b/>
          <w:sz w:val="28"/>
        </w:rPr>
        <w:t>         </w:t>
      </w:r>
    </w:p>
    <w:p w:rsidR="008A2126" w:rsidRPr="008A2126" w:rsidRDefault="008A2126" w:rsidP="00290417">
      <w:pPr>
        <w:rPr>
          <w:rFonts w:ascii="Times New Roman" w:hAnsi="Times New Roman"/>
          <w:b/>
          <w:sz w:val="28"/>
        </w:rPr>
      </w:pPr>
    </w:p>
    <w:sectPr w:rsidR="008A2126" w:rsidRPr="008A2126" w:rsidSect="002F5BB9">
      <w:footerReference w:type="default" r:id="rId56"/>
      <w:pgSz w:w="11906" w:h="16838"/>
      <w:pgMar w:top="993"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060D" w:rsidRDefault="0069060D" w:rsidP="00A5575A">
      <w:pPr>
        <w:spacing w:after="0" w:line="240" w:lineRule="auto"/>
      </w:pPr>
      <w:r>
        <w:separator/>
      </w:r>
    </w:p>
  </w:endnote>
  <w:endnote w:type="continuationSeparator" w:id="1">
    <w:p w:rsidR="0069060D" w:rsidRDefault="0069060D" w:rsidP="00A557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1139214"/>
      <w:docPartObj>
        <w:docPartGallery w:val="Page Numbers (Bottom of Page)"/>
        <w:docPartUnique/>
      </w:docPartObj>
    </w:sdtPr>
    <w:sdtContent>
      <w:p w:rsidR="003D2328" w:rsidRDefault="003212F3">
        <w:pPr>
          <w:pStyle w:val="af1"/>
          <w:jc w:val="right"/>
        </w:pPr>
        <w:fldSimple w:instr="PAGE   \* MERGEFORMAT">
          <w:r w:rsidR="00FF19A6">
            <w:rPr>
              <w:noProof/>
            </w:rPr>
            <w:t>4</w:t>
          </w:r>
        </w:fldSimple>
      </w:p>
    </w:sdtContent>
  </w:sdt>
  <w:p w:rsidR="003D2328" w:rsidRDefault="003D2328">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060D" w:rsidRDefault="0069060D" w:rsidP="00A5575A">
      <w:pPr>
        <w:spacing w:after="0" w:line="240" w:lineRule="auto"/>
      </w:pPr>
      <w:r>
        <w:separator/>
      </w:r>
    </w:p>
  </w:footnote>
  <w:footnote w:type="continuationSeparator" w:id="1">
    <w:p w:rsidR="0069060D" w:rsidRDefault="0069060D" w:rsidP="00A5575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23D56"/>
    <w:multiLevelType w:val="hybridMultilevel"/>
    <w:tmpl w:val="9CFAD16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63852FC"/>
    <w:multiLevelType w:val="multilevel"/>
    <w:tmpl w:val="C37CD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3B0F76"/>
    <w:multiLevelType w:val="singleLevel"/>
    <w:tmpl w:val="8368C194"/>
    <w:lvl w:ilvl="0">
      <w:numFmt w:val="decimalZero"/>
      <w:lvlText w:val="%1."/>
      <w:lvlJc w:val="left"/>
      <w:pPr>
        <w:tabs>
          <w:tab w:val="num" w:pos="360"/>
        </w:tabs>
        <w:ind w:left="360" w:hanging="360"/>
      </w:pPr>
    </w:lvl>
  </w:abstractNum>
  <w:abstractNum w:abstractNumId="3">
    <w:nsid w:val="0C6F2FF4"/>
    <w:multiLevelType w:val="hybridMultilevel"/>
    <w:tmpl w:val="D1E4C76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E4B058E"/>
    <w:multiLevelType w:val="hybridMultilevel"/>
    <w:tmpl w:val="96B8AE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E0482E"/>
    <w:multiLevelType w:val="multilevel"/>
    <w:tmpl w:val="941A4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B84AAB"/>
    <w:multiLevelType w:val="hybridMultilevel"/>
    <w:tmpl w:val="74A45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715647"/>
    <w:multiLevelType w:val="hybridMultilevel"/>
    <w:tmpl w:val="6756E1E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8B769C5"/>
    <w:multiLevelType w:val="hybridMultilevel"/>
    <w:tmpl w:val="FC3040F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192B35ED"/>
    <w:multiLevelType w:val="multilevel"/>
    <w:tmpl w:val="EFEA8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AF3EB9"/>
    <w:multiLevelType w:val="hybridMultilevel"/>
    <w:tmpl w:val="EEEA3F1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1DEA55EC"/>
    <w:multiLevelType w:val="hybridMultilevel"/>
    <w:tmpl w:val="095438C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1F122AF9"/>
    <w:multiLevelType w:val="multilevel"/>
    <w:tmpl w:val="B3320BBC"/>
    <w:lvl w:ilvl="0">
      <w:start w:val="1"/>
      <w:numFmt w:val="decimal"/>
      <w:lvlText w:val="%1."/>
      <w:lvlJc w:val="left"/>
      <w:pPr>
        <w:ind w:left="720" w:hanging="360"/>
      </w:pPr>
      <w:rPr>
        <w:rFonts w:ascii="Times New Roman" w:eastAsiaTheme="minorHAnsi" w:hAnsi="Times New Roman" w:cstheme="minorBidi"/>
      </w:rPr>
    </w:lvl>
    <w:lvl w:ilvl="1">
      <w:start w:val="1"/>
      <w:numFmt w:val="decimal"/>
      <w:isLgl/>
      <w:lvlText w:val="%1.%2."/>
      <w:lvlJc w:val="left"/>
      <w:pPr>
        <w:ind w:left="1080" w:hanging="720"/>
      </w:pPr>
      <w:rPr>
        <w:rFonts w:hint="default"/>
        <w:b/>
        <w:sz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227C2C81"/>
    <w:multiLevelType w:val="hybridMultilevel"/>
    <w:tmpl w:val="0DEC52E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22C92C48"/>
    <w:multiLevelType w:val="hybridMultilevel"/>
    <w:tmpl w:val="28B65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65B331D"/>
    <w:multiLevelType w:val="hybridMultilevel"/>
    <w:tmpl w:val="5BA41B6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271C1337"/>
    <w:multiLevelType w:val="hybridMultilevel"/>
    <w:tmpl w:val="9CACE92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28502EB6"/>
    <w:multiLevelType w:val="hybridMultilevel"/>
    <w:tmpl w:val="57CA50D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290A1757"/>
    <w:multiLevelType w:val="hybridMultilevel"/>
    <w:tmpl w:val="4702A3E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2AB06D57"/>
    <w:multiLevelType w:val="multilevel"/>
    <w:tmpl w:val="EE7E1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E99509D"/>
    <w:multiLevelType w:val="hybridMultilevel"/>
    <w:tmpl w:val="2250D5C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3081091C"/>
    <w:multiLevelType w:val="multilevel"/>
    <w:tmpl w:val="596C0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6EC2AD0"/>
    <w:multiLevelType w:val="hybridMultilevel"/>
    <w:tmpl w:val="2B1645C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398138DE"/>
    <w:multiLevelType w:val="multilevel"/>
    <w:tmpl w:val="2A349446"/>
    <w:lvl w:ilvl="0">
      <w:start w:val="1"/>
      <w:numFmt w:val="decimal"/>
      <w:lvlText w:val="%1."/>
      <w:lvlJc w:val="left"/>
      <w:pPr>
        <w:tabs>
          <w:tab w:val="num" w:pos="927"/>
        </w:tabs>
        <w:ind w:left="927" w:hanging="360"/>
      </w:pPr>
    </w:lvl>
    <w:lvl w:ilvl="1">
      <w:start w:val="8"/>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4">
    <w:nsid w:val="3D44281C"/>
    <w:multiLevelType w:val="hybridMultilevel"/>
    <w:tmpl w:val="F2401DE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3D8C72B1"/>
    <w:multiLevelType w:val="hybridMultilevel"/>
    <w:tmpl w:val="60CABD7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4BD85853"/>
    <w:multiLevelType w:val="hybridMultilevel"/>
    <w:tmpl w:val="58FC576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4D962A8A"/>
    <w:multiLevelType w:val="hybridMultilevel"/>
    <w:tmpl w:val="321261B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4DD47D91"/>
    <w:multiLevelType w:val="hybridMultilevel"/>
    <w:tmpl w:val="0950963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4EDE6062"/>
    <w:multiLevelType w:val="multilevel"/>
    <w:tmpl w:val="026C33F6"/>
    <w:lvl w:ilvl="0">
      <w:start w:val="2"/>
      <w:numFmt w:val="decimal"/>
      <w:lvlText w:val="%1."/>
      <w:lvlJc w:val="left"/>
      <w:pPr>
        <w:ind w:left="450" w:hanging="450"/>
      </w:pPr>
      <w:rPr>
        <w:rFonts w:hint="default"/>
      </w:rPr>
    </w:lvl>
    <w:lvl w:ilvl="1">
      <w:start w:val="4"/>
      <w:numFmt w:val="decimal"/>
      <w:lvlText w:val="%1.%2."/>
      <w:lvlJc w:val="left"/>
      <w:pPr>
        <w:ind w:left="1080" w:hanging="720"/>
      </w:pPr>
      <w:rPr>
        <w:rFonts w:hint="default"/>
        <w:b/>
        <w:sz w:val="28"/>
        <w:szCs w:val="28"/>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nsid w:val="51B859B7"/>
    <w:multiLevelType w:val="hybridMultilevel"/>
    <w:tmpl w:val="FC54D6A6"/>
    <w:lvl w:ilvl="0" w:tplc="0419000F">
      <w:start w:val="6"/>
      <w:numFmt w:val="decimal"/>
      <w:lvlText w:val="%1."/>
      <w:lvlJc w:val="left"/>
      <w:pPr>
        <w:tabs>
          <w:tab w:val="num" w:pos="644"/>
        </w:tabs>
        <w:ind w:left="644"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31">
    <w:nsid w:val="5C7258E3"/>
    <w:multiLevelType w:val="multilevel"/>
    <w:tmpl w:val="A6266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06F3EA3"/>
    <w:multiLevelType w:val="multilevel"/>
    <w:tmpl w:val="7A08E400"/>
    <w:lvl w:ilvl="0">
      <w:start w:val="3"/>
      <w:numFmt w:val="decimal"/>
      <w:lvlText w:val="%1."/>
      <w:lvlJc w:val="left"/>
      <w:pPr>
        <w:ind w:left="450" w:hanging="450"/>
      </w:pPr>
      <w:rPr>
        <w:rFonts w:hint="default"/>
      </w:rPr>
    </w:lvl>
    <w:lvl w:ilvl="1">
      <w:start w:val="4"/>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3">
    <w:nsid w:val="60F140B7"/>
    <w:multiLevelType w:val="hybridMultilevel"/>
    <w:tmpl w:val="C570E78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62A46A05"/>
    <w:multiLevelType w:val="multilevel"/>
    <w:tmpl w:val="1B54A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53B6740"/>
    <w:multiLevelType w:val="hybridMultilevel"/>
    <w:tmpl w:val="7CF406C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67771DBC"/>
    <w:multiLevelType w:val="multilevel"/>
    <w:tmpl w:val="CBB44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691701F"/>
    <w:multiLevelType w:val="multilevel"/>
    <w:tmpl w:val="3FA06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6FF6E3B"/>
    <w:multiLevelType w:val="hybridMultilevel"/>
    <w:tmpl w:val="25FA3DC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7BC17969"/>
    <w:multiLevelType w:val="multilevel"/>
    <w:tmpl w:val="E8D489D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12"/>
  </w:num>
  <w:num w:numId="2">
    <w:abstractNumId w:val="21"/>
  </w:num>
  <w:num w:numId="3">
    <w:abstractNumId w:val="37"/>
  </w:num>
  <w:num w:numId="4">
    <w:abstractNumId w:val="9"/>
  </w:num>
  <w:num w:numId="5">
    <w:abstractNumId w:val="5"/>
  </w:num>
  <w:num w:numId="6">
    <w:abstractNumId w:val="14"/>
  </w:num>
  <w:num w:numId="7">
    <w:abstractNumId w:val="36"/>
  </w:num>
  <w:num w:numId="8">
    <w:abstractNumId w:val="34"/>
  </w:num>
  <w:num w:numId="9">
    <w:abstractNumId w:val="20"/>
  </w:num>
  <w:num w:numId="10">
    <w:abstractNumId w:val="6"/>
  </w:num>
  <w:num w:numId="11">
    <w:abstractNumId w:val="4"/>
  </w:num>
  <w:num w:numId="12">
    <w:abstractNumId w:val="29"/>
  </w:num>
  <w:num w:numId="13">
    <w:abstractNumId w:val="1"/>
  </w:num>
  <w:num w:numId="14">
    <w:abstractNumId w:val="31"/>
  </w:num>
  <w:num w:numId="1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1"/>
    </w:lvlOverride>
  </w:num>
  <w:num w:numId="2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num>
  <w:num w:numId="3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num>
  <w:num w:numId="4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561EEF"/>
    <w:rsid w:val="0001268A"/>
    <w:rsid w:val="00025B89"/>
    <w:rsid w:val="00076117"/>
    <w:rsid w:val="0017146F"/>
    <w:rsid w:val="002057DE"/>
    <w:rsid w:val="00212018"/>
    <w:rsid w:val="00221364"/>
    <w:rsid w:val="00290417"/>
    <w:rsid w:val="002F5BB9"/>
    <w:rsid w:val="003212F3"/>
    <w:rsid w:val="003D0CAA"/>
    <w:rsid w:val="003D2328"/>
    <w:rsid w:val="00464687"/>
    <w:rsid w:val="004D3A7C"/>
    <w:rsid w:val="004E523B"/>
    <w:rsid w:val="004F0BE4"/>
    <w:rsid w:val="00514BBA"/>
    <w:rsid w:val="00561EEF"/>
    <w:rsid w:val="006117A2"/>
    <w:rsid w:val="0069060D"/>
    <w:rsid w:val="006D04E9"/>
    <w:rsid w:val="006E0B36"/>
    <w:rsid w:val="006E66BF"/>
    <w:rsid w:val="00767C19"/>
    <w:rsid w:val="0080063D"/>
    <w:rsid w:val="008021C9"/>
    <w:rsid w:val="00804F22"/>
    <w:rsid w:val="008A2126"/>
    <w:rsid w:val="008F43F7"/>
    <w:rsid w:val="00920E4B"/>
    <w:rsid w:val="00974235"/>
    <w:rsid w:val="009A0142"/>
    <w:rsid w:val="00A5575A"/>
    <w:rsid w:val="00B131C2"/>
    <w:rsid w:val="00B422D9"/>
    <w:rsid w:val="00C14AE8"/>
    <w:rsid w:val="00D57BEC"/>
    <w:rsid w:val="00D748A7"/>
    <w:rsid w:val="00D7707B"/>
    <w:rsid w:val="00DB42A5"/>
    <w:rsid w:val="00EE2EF5"/>
    <w:rsid w:val="00F55479"/>
    <w:rsid w:val="00F8217D"/>
    <w:rsid w:val="00FE21C5"/>
    <w:rsid w:val="00FF19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146F"/>
  </w:style>
  <w:style w:type="paragraph" w:styleId="1">
    <w:name w:val="heading 1"/>
    <w:basedOn w:val="a"/>
    <w:next w:val="a"/>
    <w:link w:val="10"/>
    <w:uiPriority w:val="9"/>
    <w:qFormat/>
    <w:rsid w:val="00767C19"/>
    <w:pPr>
      <w:keepNext/>
      <w:keepLines/>
      <w:spacing w:before="480" w:after="0"/>
      <w:jc w:val="center"/>
      <w:outlineLvl w:val="0"/>
    </w:pPr>
    <w:rPr>
      <w:rFonts w:ascii="Times New Roman" w:eastAsiaTheme="majorEastAsia" w:hAnsi="Times New Roman" w:cstheme="majorBidi"/>
      <w:b/>
      <w:bCs/>
      <w:color w:val="000000" w:themeColor="text1"/>
      <w:sz w:val="36"/>
      <w:szCs w:val="28"/>
      <w:u w:val="single"/>
    </w:rPr>
  </w:style>
  <w:style w:type="paragraph" w:styleId="2">
    <w:name w:val="heading 2"/>
    <w:basedOn w:val="a"/>
    <w:link w:val="20"/>
    <w:qFormat/>
    <w:rsid w:val="008A212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767C19"/>
    <w:pPr>
      <w:keepNext/>
      <w:keepLines/>
      <w:spacing w:before="200" w:after="0"/>
      <w:jc w:val="center"/>
      <w:outlineLvl w:val="2"/>
    </w:pPr>
    <w:rPr>
      <w:rFonts w:ascii="Times New Roman" w:eastAsiaTheme="majorEastAsia" w:hAnsi="Times New Roman" w:cstheme="majorBidi"/>
      <w:b/>
      <w:bCs/>
      <w:color w:val="000000" w:themeColor="text1"/>
      <w:sz w:val="28"/>
    </w:rPr>
  </w:style>
  <w:style w:type="paragraph" w:styleId="5">
    <w:name w:val="heading 5"/>
    <w:basedOn w:val="a"/>
    <w:next w:val="a"/>
    <w:link w:val="50"/>
    <w:uiPriority w:val="9"/>
    <w:semiHidden/>
    <w:unhideWhenUsed/>
    <w:qFormat/>
    <w:rsid w:val="00B422D9"/>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9A014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9">
    <w:name w:val="heading 9"/>
    <w:basedOn w:val="a"/>
    <w:next w:val="a"/>
    <w:link w:val="90"/>
    <w:uiPriority w:val="9"/>
    <w:semiHidden/>
    <w:unhideWhenUsed/>
    <w:qFormat/>
    <w:rsid w:val="00D748A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61EEF"/>
    <w:pPr>
      <w:ind w:left="720"/>
      <w:contextualSpacing/>
    </w:pPr>
  </w:style>
  <w:style w:type="paragraph" w:styleId="a4">
    <w:name w:val="Balloon Text"/>
    <w:basedOn w:val="a"/>
    <w:link w:val="a5"/>
    <w:uiPriority w:val="99"/>
    <w:semiHidden/>
    <w:unhideWhenUsed/>
    <w:rsid w:val="00561EE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61EEF"/>
    <w:rPr>
      <w:rFonts w:ascii="Tahoma" w:hAnsi="Tahoma" w:cs="Tahoma"/>
      <w:sz w:val="16"/>
      <w:szCs w:val="16"/>
    </w:rPr>
  </w:style>
  <w:style w:type="character" w:styleId="a6">
    <w:name w:val="Hyperlink"/>
    <w:basedOn w:val="a0"/>
    <w:uiPriority w:val="99"/>
    <w:unhideWhenUsed/>
    <w:rsid w:val="003D0CAA"/>
    <w:rPr>
      <w:color w:val="0000FF" w:themeColor="hyperlink"/>
      <w:u w:val="single"/>
    </w:rPr>
  </w:style>
  <w:style w:type="character" w:customStyle="1" w:styleId="20">
    <w:name w:val="Заголовок 2 Знак"/>
    <w:basedOn w:val="a0"/>
    <w:link w:val="2"/>
    <w:rsid w:val="008A2126"/>
    <w:rPr>
      <w:rFonts w:ascii="Times New Roman" w:eastAsia="Times New Roman" w:hAnsi="Times New Roman" w:cs="Times New Roman"/>
      <w:b/>
      <w:bCs/>
      <w:sz w:val="36"/>
      <w:szCs w:val="36"/>
      <w:lang w:eastAsia="ru-RU"/>
    </w:rPr>
  </w:style>
  <w:style w:type="character" w:styleId="a7">
    <w:name w:val="Strong"/>
    <w:basedOn w:val="a0"/>
    <w:qFormat/>
    <w:rsid w:val="008A2126"/>
    <w:rPr>
      <w:b/>
      <w:bCs/>
    </w:rPr>
  </w:style>
  <w:style w:type="paragraph" w:styleId="a8">
    <w:name w:val="Normal (Web)"/>
    <w:basedOn w:val="a"/>
    <w:rsid w:val="008A21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Emphasis"/>
    <w:basedOn w:val="a0"/>
    <w:qFormat/>
    <w:rsid w:val="00B422D9"/>
    <w:rPr>
      <w:i/>
      <w:iCs/>
    </w:rPr>
  </w:style>
  <w:style w:type="character" w:customStyle="1" w:styleId="50">
    <w:name w:val="Заголовок 5 Знак"/>
    <w:basedOn w:val="a0"/>
    <w:link w:val="5"/>
    <w:uiPriority w:val="9"/>
    <w:semiHidden/>
    <w:rsid w:val="00B422D9"/>
    <w:rPr>
      <w:rFonts w:asciiTheme="majorHAnsi" w:eastAsiaTheme="majorEastAsia" w:hAnsiTheme="majorHAnsi" w:cstheme="majorBidi"/>
      <w:color w:val="243F60" w:themeColor="accent1" w:themeShade="7F"/>
    </w:rPr>
  </w:style>
  <w:style w:type="table" w:styleId="aa">
    <w:name w:val="Table Grid"/>
    <w:basedOn w:val="a1"/>
    <w:uiPriority w:val="59"/>
    <w:rsid w:val="00290417"/>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a"/>
    <w:uiPriority w:val="59"/>
    <w:rsid w:val="00290417"/>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767C19"/>
    <w:rPr>
      <w:rFonts w:ascii="Times New Roman" w:eastAsiaTheme="majorEastAsia" w:hAnsi="Times New Roman" w:cstheme="majorBidi"/>
      <w:b/>
      <w:bCs/>
      <w:color w:val="000000" w:themeColor="text1"/>
      <w:sz w:val="36"/>
      <w:szCs w:val="28"/>
      <w:u w:val="single"/>
    </w:rPr>
  </w:style>
  <w:style w:type="character" w:customStyle="1" w:styleId="30">
    <w:name w:val="Заголовок 3 Знак"/>
    <w:basedOn w:val="a0"/>
    <w:link w:val="3"/>
    <w:uiPriority w:val="9"/>
    <w:rsid w:val="00767C19"/>
    <w:rPr>
      <w:rFonts w:ascii="Times New Roman" w:eastAsiaTheme="majorEastAsia" w:hAnsi="Times New Roman" w:cstheme="majorBidi"/>
      <w:b/>
      <w:bCs/>
      <w:color w:val="000000" w:themeColor="text1"/>
      <w:sz w:val="28"/>
    </w:rPr>
  </w:style>
  <w:style w:type="character" w:customStyle="1" w:styleId="70">
    <w:name w:val="Заголовок 7 Знак"/>
    <w:basedOn w:val="a0"/>
    <w:link w:val="7"/>
    <w:uiPriority w:val="9"/>
    <w:semiHidden/>
    <w:rsid w:val="009A0142"/>
    <w:rPr>
      <w:rFonts w:asciiTheme="majorHAnsi" w:eastAsiaTheme="majorEastAsia" w:hAnsiTheme="majorHAnsi" w:cstheme="majorBidi"/>
      <w:i/>
      <w:iCs/>
      <w:color w:val="404040" w:themeColor="text1" w:themeTint="BF"/>
    </w:rPr>
  </w:style>
  <w:style w:type="character" w:customStyle="1" w:styleId="90">
    <w:name w:val="Заголовок 9 Знак"/>
    <w:basedOn w:val="a0"/>
    <w:link w:val="9"/>
    <w:uiPriority w:val="9"/>
    <w:semiHidden/>
    <w:rsid w:val="00D748A7"/>
    <w:rPr>
      <w:rFonts w:asciiTheme="majorHAnsi" w:eastAsiaTheme="majorEastAsia" w:hAnsiTheme="majorHAnsi" w:cstheme="majorBidi"/>
      <w:i/>
      <w:iCs/>
      <w:color w:val="404040" w:themeColor="text1" w:themeTint="BF"/>
      <w:sz w:val="20"/>
      <w:szCs w:val="20"/>
    </w:rPr>
  </w:style>
  <w:style w:type="paragraph" w:customStyle="1" w:styleId="ab">
    <w:name w:val="Разрядка"/>
    <w:basedOn w:val="a"/>
    <w:link w:val="ac"/>
    <w:rsid w:val="00D748A7"/>
    <w:pPr>
      <w:widowControl w:val="0"/>
      <w:spacing w:after="0" w:line="264" w:lineRule="auto"/>
      <w:ind w:firstLine="357"/>
      <w:jc w:val="both"/>
    </w:pPr>
    <w:rPr>
      <w:rFonts w:ascii="Times New Roman" w:eastAsia="Times New Roman" w:hAnsi="Times New Roman" w:cs="Times New Roman"/>
      <w:spacing w:val="40"/>
      <w:sz w:val="23"/>
      <w:szCs w:val="23"/>
      <w:lang w:eastAsia="ru-RU"/>
    </w:rPr>
  </w:style>
  <w:style w:type="character" w:customStyle="1" w:styleId="ac">
    <w:name w:val="Разрядка Знак"/>
    <w:link w:val="ab"/>
    <w:rsid w:val="00D748A7"/>
    <w:rPr>
      <w:rFonts w:ascii="Times New Roman" w:eastAsia="Times New Roman" w:hAnsi="Times New Roman" w:cs="Times New Roman"/>
      <w:spacing w:val="40"/>
      <w:sz w:val="23"/>
      <w:szCs w:val="23"/>
      <w:lang w:eastAsia="ru-RU"/>
    </w:rPr>
  </w:style>
  <w:style w:type="paragraph" w:styleId="31">
    <w:name w:val="Body Text Indent 3"/>
    <w:basedOn w:val="a"/>
    <w:link w:val="32"/>
    <w:rsid w:val="00D748A7"/>
    <w:pPr>
      <w:spacing w:after="0" w:line="240" w:lineRule="auto"/>
      <w:ind w:firstLine="708"/>
      <w:jc w:val="both"/>
    </w:pPr>
    <w:rPr>
      <w:rFonts w:ascii="Times New Roman" w:eastAsia="Times New Roman" w:hAnsi="Times New Roman" w:cs="Times New Roman"/>
      <w:sz w:val="24"/>
      <w:szCs w:val="24"/>
      <w:lang w:eastAsia="ru-RU"/>
    </w:rPr>
  </w:style>
  <w:style w:type="character" w:customStyle="1" w:styleId="32">
    <w:name w:val="Основной текст с отступом 3 Знак"/>
    <w:basedOn w:val="a0"/>
    <w:link w:val="31"/>
    <w:rsid w:val="00D748A7"/>
    <w:rPr>
      <w:rFonts w:ascii="Times New Roman" w:eastAsia="Times New Roman" w:hAnsi="Times New Roman" w:cs="Times New Roman"/>
      <w:sz w:val="24"/>
      <w:szCs w:val="24"/>
      <w:lang w:eastAsia="ru-RU"/>
    </w:rPr>
  </w:style>
  <w:style w:type="paragraph" w:styleId="ad">
    <w:name w:val="Body Text Indent"/>
    <w:basedOn w:val="a"/>
    <w:link w:val="ae"/>
    <w:uiPriority w:val="99"/>
    <w:semiHidden/>
    <w:unhideWhenUsed/>
    <w:rsid w:val="006E66BF"/>
    <w:pPr>
      <w:spacing w:after="120"/>
      <w:ind w:left="283"/>
    </w:pPr>
  </w:style>
  <w:style w:type="character" w:customStyle="1" w:styleId="ae">
    <w:name w:val="Основной текст с отступом Знак"/>
    <w:basedOn w:val="a0"/>
    <w:link w:val="ad"/>
    <w:uiPriority w:val="99"/>
    <w:semiHidden/>
    <w:rsid w:val="006E66BF"/>
  </w:style>
  <w:style w:type="paragraph" w:styleId="af">
    <w:name w:val="header"/>
    <w:basedOn w:val="a"/>
    <w:link w:val="af0"/>
    <w:uiPriority w:val="99"/>
    <w:unhideWhenUsed/>
    <w:rsid w:val="00A5575A"/>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A5575A"/>
  </w:style>
  <w:style w:type="paragraph" w:styleId="af1">
    <w:name w:val="footer"/>
    <w:basedOn w:val="a"/>
    <w:link w:val="af2"/>
    <w:uiPriority w:val="99"/>
    <w:unhideWhenUsed/>
    <w:rsid w:val="00A5575A"/>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A5575A"/>
  </w:style>
  <w:style w:type="table" w:customStyle="1" w:styleId="21">
    <w:name w:val="Сетка таблицы2"/>
    <w:basedOn w:val="a1"/>
    <w:next w:val="aa"/>
    <w:uiPriority w:val="59"/>
    <w:rsid w:val="004F0B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1">
    <w:name w:val="c11"/>
    <w:basedOn w:val="a"/>
    <w:rsid w:val="002057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2057DE"/>
  </w:style>
  <w:style w:type="paragraph" w:customStyle="1" w:styleId="c1">
    <w:name w:val="c1"/>
    <w:basedOn w:val="a"/>
    <w:rsid w:val="00DB42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DB42A5"/>
  </w:style>
  <w:style w:type="character" w:customStyle="1" w:styleId="c23">
    <w:name w:val="c23"/>
    <w:basedOn w:val="a0"/>
    <w:rsid w:val="00DB42A5"/>
  </w:style>
  <w:style w:type="character" w:customStyle="1" w:styleId="c5">
    <w:name w:val="c5"/>
    <w:basedOn w:val="a0"/>
    <w:rsid w:val="00DB42A5"/>
  </w:style>
  <w:style w:type="character" w:customStyle="1" w:styleId="c2">
    <w:name w:val="c2"/>
    <w:basedOn w:val="a0"/>
    <w:rsid w:val="00DB42A5"/>
  </w:style>
  <w:style w:type="paragraph" w:styleId="af3">
    <w:name w:val="TOC Heading"/>
    <w:basedOn w:val="1"/>
    <w:next w:val="a"/>
    <w:uiPriority w:val="39"/>
    <w:semiHidden/>
    <w:unhideWhenUsed/>
    <w:qFormat/>
    <w:rsid w:val="003D2328"/>
    <w:pPr>
      <w:jc w:val="left"/>
      <w:outlineLvl w:val="9"/>
    </w:pPr>
    <w:rPr>
      <w:rFonts w:asciiTheme="majorHAnsi" w:hAnsiTheme="majorHAnsi"/>
      <w:color w:val="365F91" w:themeColor="accent1" w:themeShade="BF"/>
      <w:sz w:val="28"/>
      <w:u w:val="none"/>
    </w:rPr>
  </w:style>
  <w:style w:type="paragraph" w:styleId="12">
    <w:name w:val="toc 1"/>
    <w:basedOn w:val="a"/>
    <w:next w:val="a"/>
    <w:autoRedefine/>
    <w:uiPriority w:val="39"/>
    <w:unhideWhenUsed/>
    <w:rsid w:val="003D2328"/>
    <w:pPr>
      <w:spacing w:after="100"/>
    </w:pPr>
  </w:style>
  <w:style w:type="paragraph" w:styleId="33">
    <w:name w:val="toc 3"/>
    <w:basedOn w:val="a"/>
    <w:next w:val="a"/>
    <w:autoRedefine/>
    <w:uiPriority w:val="39"/>
    <w:unhideWhenUsed/>
    <w:rsid w:val="003D2328"/>
    <w:pPr>
      <w:spacing w:after="100"/>
      <w:ind w:left="440"/>
    </w:pPr>
  </w:style>
  <w:style w:type="paragraph" w:styleId="22">
    <w:name w:val="toc 2"/>
    <w:basedOn w:val="a"/>
    <w:next w:val="a"/>
    <w:autoRedefine/>
    <w:uiPriority w:val="39"/>
    <w:unhideWhenUsed/>
    <w:rsid w:val="003D2328"/>
    <w:pPr>
      <w:spacing w:after="100"/>
      <w:ind w:left="220"/>
    </w:pPr>
  </w:style>
</w:styles>
</file>

<file path=word/webSettings.xml><?xml version="1.0" encoding="utf-8"?>
<w:webSettings xmlns:r="http://schemas.openxmlformats.org/officeDocument/2006/relationships" xmlns:w="http://schemas.openxmlformats.org/wordprocessingml/2006/main">
  <w:divs>
    <w:div w:id="5981911">
      <w:bodyDiv w:val="1"/>
      <w:marLeft w:val="0"/>
      <w:marRight w:val="0"/>
      <w:marTop w:val="0"/>
      <w:marBottom w:val="0"/>
      <w:divBdr>
        <w:top w:val="none" w:sz="0" w:space="0" w:color="auto"/>
        <w:left w:val="none" w:sz="0" w:space="0" w:color="auto"/>
        <w:bottom w:val="none" w:sz="0" w:space="0" w:color="auto"/>
        <w:right w:val="none" w:sz="0" w:space="0" w:color="auto"/>
      </w:divBdr>
    </w:div>
    <w:div w:id="218520746">
      <w:bodyDiv w:val="1"/>
      <w:marLeft w:val="0"/>
      <w:marRight w:val="0"/>
      <w:marTop w:val="0"/>
      <w:marBottom w:val="0"/>
      <w:divBdr>
        <w:top w:val="none" w:sz="0" w:space="0" w:color="auto"/>
        <w:left w:val="none" w:sz="0" w:space="0" w:color="auto"/>
        <w:bottom w:val="none" w:sz="0" w:space="0" w:color="auto"/>
        <w:right w:val="none" w:sz="0" w:space="0" w:color="auto"/>
      </w:divBdr>
    </w:div>
    <w:div w:id="339085256">
      <w:bodyDiv w:val="1"/>
      <w:marLeft w:val="0"/>
      <w:marRight w:val="0"/>
      <w:marTop w:val="0"/>
      <w:marBottom w:val="0"/>
      <w:divBdr>
        <w:top w:val="none" w:sz="0" w:space="0" w:color="auto"/>
        <w:left w:val="none" w:sz="0" w:space="0" w:color="auto"/>
        <w:bottom w:val="none" w:sz="0" w:space="0" w:color="auto"/>
        <w:right w:val="none" w:sz="0" w:space="0" w:color="auto"/>
      </w:divBdr>
    </w:div>
    <w:div w:id="713965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oleObject" Target="embeddings/oleObject1.bin"/><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0C6C59-9737-4167-ABC0-5C7EC6D71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98</Pages>
  <Words>30622</Words>
  <Characters>174551</Characters>
  <Application>Microsoft Office Word</Application>
  <DocSecurity>0</DocSecurity>
  <Lines>1454</Lines>
  <Paragraphs>409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204764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ДС9-3</dc:creator>
  <cp:keywords/>
  <dc:description/>
  <cp:lastModifiedBy>Пользователь</cp:lastModifiedBy>
  <cp:revision>1</cp:revision>
  <dcterms:created xsi:type="dcterms:W3CDTF">2022-10-27T07:00:00Z</dcterms:created>
  <dcterms:modified xsi:type="dcterms:W3CDTF">2022-12-13T08:39:00Z</dcterms:modified>
</cp:coreProperties>
</file>